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="321"/>
        <w:tblW w:w="567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670"/>
      </w:tblGrid>
      <w:tr w:rsidR="007D2114" w:rsidRPr="002544B0" w14:paraId="56255A54" w14:textId="77777777" w:rsidTr="007D2114">
        <w:tc>
          <w:tcPr>
            <w:tcW w:w="5670" w:type="dxa"/>
            <w:shd w:val="clear" w:color="auto" w:fill="FFFFFF" w:themeFill="background1"/>
          </w:tcPr>
          <w:p w14:paraId="0BC39E34" w14:textId="77777777" w:rsidR="007D2114" w:rsidRPr="002D7D23" w:rsidRDefault="007D2114" w:rsidP="007D2114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14:paraId="6A98D587" w14:textId="77777777" w:rsidR="007D2114" w:rsidRPr="002D7D23" w:rsidRDefault="007D2114" w:rsidP="007D21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7D23">
              <w:rPr>
                <w:rFonts w:ascii="Arial" w:hAnsi="Arial" w:cs="Arial"/>
                <w:b/>
                <w:sz w:val="20"/>
                <w:szCs w:val="20"/>
              </w:rPr>
              <w:t>Full name:</w:t>
            </w:r>
          </w:p>
          <w:p w14:paraId="0444956E" w14:textId="77777777" w:rsidR="007D2114" w:rsidRPr="002D7D23" w:rsidRDefault="007D2114" w:rsidP="007D2114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7D2114" w:rsidRPr="002544B0" w14:paraId="6B68A8A0" w14:textId="77777777" w:rsidTr="007D2114">
        <w:tc>
          <w:tcPr>
            <w:tcW w:w="5670" w:type="dxa"/>
            <w:shd w:val="clear" w:color="auto" w:fill="FFFFFF" w:themeFill="background1"/>
          </w:tcPr>
          <w:p w14:paraId="72071949" w14:textId="77777777" w:rsidR="007D2114" w:rsidRPr="002D7D23" w:rsidRDefault="007D2114" w:rsidP="007D2114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14:paraId="1561FE62" w14:textId="77777777" w:rsidR="007D2114" w:rsidRPr="002D7D23" w:rsidRDefault="007D2114" w:rsidP="00D3508E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7D2114" w:rsidRPr="002544B0" w14:paraId="518857D0" w14:textId="77777777" w:rsidTr="007D2114">
        <w:tc>
          <w:tcPr>
            <w:tcW w:w="5670" w:type="dxa"/>
            <w:shd w:val="clear" w:color="auto" w:fill="FFFFFF" w:themeFill="background1"/>
          </w:tcPr>
          <w:p w14:paraId="2919F6B7" w14:textId="77777777" w:rsidR="007D2114" w:rsidRPr="002D7D23" w:rsidRDefault="007D2114" w:rsidP="007D2114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14:paraId="641A963B" w14:textId="77777777" w:rsidR="007D2114" w:rsidRPr="002D7D23" w:rsidRDefault="007D2114" w:rsidP="007D21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7D23">
              <w:rPr>
                <w:rFonts w:ascii="Arial" w:hAnsi="Arial" w:cs="Arial"/>
                <w:b/>
                <w:sz w:val="20"/>
                <w:szCs w:val="20"/>
              </w:rPr>
              <w:t>Date of Training Needs Analysis:</w:t>
            </w:r>
          </w:p>
          <w:p w14:paraId="6B0247C6" w14:textId="77777777" w:rsidR="007D2114" w:rsidRPr="002D7D23" w:rsidRDefault="007D2114" w:rsidP="007D2114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</w:tbl>
    <w:p w14:paraId="769D9B27" w14:textId="77777777" w:rsidR="0012534A" w:rsidRDefault="007D2114" w:rsidP="00811877">
      <w:r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13F26049" wp14:editId="546493CE">
            <wp:extent cx="1619250" cy="876300"/>
            <wp:effectExtent l="0" t="0" r="0" b="0"/>
            <wp:docPr id="5" name="Picture 5" descr="C:\Users\scerri01\AppData\Local\Microsoft\Windows\Temporary Internet Files\Content.Outlook\GNJSJSFX\oo-leeds-beckett-purple1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erri01\AppData\Local\Microsoft\Windows\Temporary Internet Files\Content.Outlook\GNJSJSFX\oo-leeds-beckett-purple1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562A25" w14:textId="77777777" w:rsidR="00084154" w:rsidRDefault="007510AC" w:rsidP="005678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Style w:val="CommentReference"/>
        </w:rPr>
        <w:commentReference w:id="0"/>
      </w:r>
    </w:p>
    <w:p w14:paraId="5F9B9466" w14:textId="49CF5571" w:rsidR="002D7D23" w:rsidRPr="00E03B57" w:rsidRDefault="005D2EC3" w:rsidP="00084154">
      <w:pPr>
        <w:spacing w:line="360" w:lineRule="auto"/>
        <w:jc w:val="both"/>
        <w:rPr>
          <w:rFonts w:ascii="Arial" w:hAnsi="Arial" w:cs="Arial"/>
          <w:b/>
        </w:rPr>
      </w:pPr>
      <w:r w:rsidRPr="00E03B57">
        <w:rPr>
          <w:rFonts w:ascii="Arial" w:hAnsi="Arial" w:cs="Arial"/>
          <w:b/>
        </w:rPr>
        <w:t xml:space="preserve">Training Needs Analysis </w:t>
      </w:r>
      <w:r w:rsidR="00D47C74">
        <w:rPr>
          <w:rFonts w:ascii="Arial" w:hAnsi="Arial" w:cs="Arial"/>
          <w:b/>
        </w:rPr>
        <w:t>f</w:t>
      </w:r>
      <w:r w:rsidRPr="00E03B57">
        <w:rPr>
          <w:rFonts w:ascii="Arial" w:hAnsi="Arial" w:cs="Arial"/>
          <w:b/>
        </w:rPr>
        <w:t xml:space="preserve">orm </w:t>
      </w:r>
    </w:p>
    <w:p w14:paraId="6E98E76A" w14:textId="1BBE2356" w:rsidR="00084154" w:rsidRDefault="00D47C74" w:rsidP="0008415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Vitae’s</w:t>
      </w:r>
      <w:r w:rsidR="00084154" w:rsidRPr="002544B0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084154" w:rsidRPr="00D47C74">
          <w:rPr>
            <w:rStyle w:val="Hyperlink"/>
            <w:rFonts w:ascii="Arial" w:hAnsi="Arial" w:cs="Arial"/>
            <w:sz w:val="20"/>
            <w:szCs w:val="20"/>
          </w:rPr>
          <w:t>Researcher Development Framework</w:t>
        </w:r>
      </w:hyperlink>
      <w:r w:rsidR="00084154" w:rsidRPr="002544B0">
        <w:rPr>
          <w:rFonts w:ascii="Arial" w:hAnsi="Arial" w:cs="Arial"/>
          <w:sz w:val="20"/>
          <w:szCs w:val="20"/>
        </w:rPr>
        <w:t xml:space="preserve"> sets out the knowledge, behaviours, and attributes that characterise an effective and highly skilled researcher</w:t>
      </w:r>
      <w:r w:rsidR="00084154">
        <w:rPr>
          <w:rFonts w:ascii="Arial" w:hAnsi="Arial" w:cs="Arial"/>
          <w:sz w:val="20"/>
          <w:szCs w:val="20"/>
        </w:rPr>
        <w:t>.</w:t>
      </w:r>
      <w:r w:rsidR="00084154" w:rsidRPr="002544B0">
        <w:rPr>
          <w:rFonts w:ascii="Arial" w:hAnsi="Arial" w:cs="Arial"/>
          <w:sz w:val="20"/>
          <w:szCs w:val="20"/>
        </w:rPr>
        <w:t xml:space="preserve"> </w:t>
      </w:r>
      <w:r w:rsidR="00084154">
        <w:rPr>
          <w:rFonts w:ascii="Arial" w:hAnsi="Arial" w:cs="Arial"/>
          <w:sz w:val="20"/>
          <w:szCs w:val="20"/>
        </w:rPr>
        <w:t>It has now been adopted</w:t>
      </w:r>
      <w:r w:rsidR="00084154" w:rsidRPr="002544B0">
        <w:rPr>
          <w:rFonts w:ascii="Arial" w:hAnsi="Arial" w:cs="Arial"/>
          <w:sz w:val="20"/>
          <w:szCs w:val="20"/>
        </w:rPr>
        <w:t xml:space="preserve"> by </w:t>
      </w:r>
      <w:r w:rsidR="00084154">
        <w:rPr>
          <w:rFonts w:ascii="Arial" w:hAnsi="Arial" w:cs="Arial"/>
          <w:sz w:val="20"/>
          <w:szCs w:val="20"/>
        </w:rPr>
        <w:t>the majority</w:t>
      </w:r>
      <w:r w:rsidR="00084154" w:rsidRPr="002544B0">
        <w:rPr>
          <w:rFonts w:ascii="Arial" w:hAnsi="Arial" w:cs="Arial"/>
          <w:sz w:val="20"/>
          <w:szCs w:val="20"/>
        </w:rPr>
        <w:t xml:space="preserve"> </w:t>
      </w:r>
      <w:r w:rsidR="00084154">
        <w:rPr>
          <w:rFonts w:ascii="Arial" w:hAnsi="Arial" w:cs="Arial"/>
          <w:sz w:val="20"/>
          <w:szCs w:val="20"/>
        </w:rPr>
        <w:t xml:space="preserve">of </w:t>
      </w:r>
      <w:r w:rsidR="00084154" w:rsidRPr="002544B0">
        <w:rPr>
          <w:rFonts w:ascii="Arial" w:hAnsi="Arial" w:cs="Arial"/>
          <w:sz w:val="20"/>
          <w:szCs w:val="20"/>
        </w:rPr>
        <w:t xml:space="preserve">UK universities and research institutions </w:t>
      </w:r>
      <w:r w:rsidR="00084154">
        <w:rPr>
          <w:rFonts w:ascii="Arial" w:hAnsi="Arial" w:cs="Arial"/>
          <w:sz w:val="20"/>
          <w:szCs w:val="20"/>
        </w:rPr>
        <w:t xml:space="preserve">and can be used as a mechanism to reflect on your skills and identify potential areas of development. </w:t>
      </w:r>
    </w:p>
    <w:p w14:paraId="7AF2CFF4" w14:textId="77777777" w:rsidR="00084154" w:rsidRDefault="00084154" w:rsidP="0008415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It </w:t>
      </w:r>
      <w:r w:rsidR="00442E1B">
        <w:rPr>
          <w:rFonts w:ascii="Arial" w:hAnsi="Arial" w:cs="Arial"/>
          <w:sz w:val="20"/>
          <w:szCs w:val="20"/>
        </w:rPr>
        <w:t xml:space="preserve">also </w:t>
      </w:r>
      <w:r w:rsidR="00EE7F01">
        <w:rPr>
          <w:rFonts w:ascii="Arial" w:hAnsi="Arial" w:cs="Arial"/>
          <w:sz w:val="20"/>
          <w:szCs w:val="20"/>
        </w:rPr>
        <w:t>acts as</w:t>
      </w:r>
      <w:r w:rsidRPr="002544B0">
        <w:rPr>
          <w:rFonts w:ascii="Arial" w:hAnsi="Arial" w:cs="Arial"/>
          <w:sz w:val="20"/>
          <w:szCs w:val="20"/>
        </w:rPr>
        <w:t xml:space="preserve"> a recogn</w:t>
      </w:r>
      <w:r>
        <w:rPr>
          <w:rFonts w:ascii="Arial" w:hAnsi="Arial" w:cs="Arial"/>
          <w:sz w:val="20"/>
          <w:szCs w:val="20"/>
        </w:rPr>
        <w:t xml:space="preserve">ised benchmark </w:t>
      </w:r>
      <w:r w:rsidR="004971E2">
        <w:rPr>
          <w:rFonts w:ascii="Arial" w:hAnsi="Arial" w:cs="Arial"/>
          <w:sz w:val="20"/>
          <w:szCs w:val="20"/>
        </w:rPr>
        <w:t>for</w:t>
      </w:r>
      <w:r w:rsidR="00222D03">
        <w:rPr>
          <w:rFonts w:ascii="Arial" w:hAnsi="Arial" w:cs="Arial"/>
          <w:sz w:val="20"/>
          <w:szCs w:val="20"/>
        </w:rPr>
        <w:t xml:space="preserve"> students</w:t>
      </w:r>
      <w:r>
        <w:rPr>
          <w:rFonts w:ascii="Arial" w:hAnsi="Arial" w:cs="Arial"/>
          <w:sz w:val="20"/>
          <w:szCs w:val="20"/>
        </w:rPr>
        <w:t xml:space="preserve"> to</w:t>
      </w:r>
      <w:r w:rsidRPr="00084154">
        <w:rPr>
          <w:rFonts w:ascii="Arial" w:hAnsi="Arial" w:cs="Arial"/>
          <w:sz w:val="20"/>
          <w:szCs w:val="20"/>
        </w:rPr>
        <w:t xml:space="preserve"> </w:t>
      </w:r>
      <w:r w:rsidRPr="002544B0">
        <w:rPr>
          <w:rFonts w:ascii="Arial" w:hAnsi="Arial" w:cs="Arial"/>
          <w:sz w:val="20"/>
          <w:szCs w:val="20"/>
        </w:rPr>
        <w:t xml:space="preserve">articulate their skills to potential </w:t>
      </w:r>
      <w:r>
        <w:rPr>
          <w:rFonts w:ascii="Arial" w:hAnsi="Arial" w:cs="Arial"/>
          <w:sz w:val="20"/>
          <w:szCs w:val="20"/>
        </w:rPr>
        <w:t xml:space="preserve">employers and others. </w:t>
      </w:r>
    </w:p>
    <w:p w14:paraId="5020CCFC" w14:textId="77777777" w:rsidR="00084154" w:rsidRDefault="00084154" w:rsidP="0008415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564B771" w14:textId="70D5A5DF" w:rsidR="00950881" w:rsidRPr="00442E1B" w:rsidRDefault="00EE7F01" w:rsidP="008943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</w:t>
      </w:r>
      <w:r w:rsidR="00084154" w:rsidRPr="00442E1B">
        <w:rPr>
          <w:rFonts w:ascii="Arial" w:hAnsi="Arial" w:cs="Arial"/>
          <w:sz w:val="20"/>
          <w:szCs w:val="20"/>
        </w:rPr>
        <w:t xml:space="preserve"> should undertake </w:t>
      </w:r>
      <w:r w:rsidR="00442E1B" w:rsidRPr="00442E1B">
        <w:rPr>
          <w:rFonts w:ascii="Arial" w:hAnsi="Arial" w:cs="Arial"/>
          <w:sz w:val="20"/>
          <w:szCs w:val="20"/>
        </w:rPr>
        <w:t xml:space="preserve">a </w:t>
      </w:r>
      <w:r w:rsidR="00084154" w:rsidRPr="00442E1B">
        <w:rPr>
          <w:rFonts w:ascii="Arial" w:hAnsi="Arial" w:cs="Arial"/>
          <w:sz w:val="20"/>
          <w:szCs w:val="20"/>
        </w:rPr>
        <w:t>training needs analysis</w:t>
      </w:r>
      <w:r w:rsidR="00442E1B" w:rsidRPr="00442E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at the </w:t>
      </w:r>
      <w:r w:rsidRPr="00442E1B">
        <w:rPr>
          <w:rFonts w:ascii="Arial" w:hAnsi="Arial" w:cs="Arial"/>
          <w:sz w:val="20"/>
          <w:szCs w:val="20"/>
        </w:rPr>
        <w:t xml:space="preserve">start of </w:t>
      </w:r>
      <w:r>
        <w:rPr>
          <w:rFonts w:ascii="Arial" w:hAnsi="Arial" w:cs="Arial"/>
          <w:sz w:val="20"/>
          <w:szCs w:val="20"/>
        </w:rPr>
        <w:t>your</w:t>
      </w:r>
      <w:r w:rsidRPr="00442E1B">
        <w:rPr>
          <w:rFonts w:ascii="Arial" w:hAnsi="Arial" w:cs="Arial"/>
          <w:sz w:val="20"/>
          <w:szCs w:val="20"/>
        </w:rPr>
        <w:t xml:space="preserve"> research degree </w:t>
      </w:r>
      <w:r w:rsidR="00222D03">
        <w:rPr>
          <w:rFonts w:ascii="Arial" w:hAnsi="Arial" w:cs="Arial"/>
          <w:sz w:val="20"/>
          <w:szCs w:val="20"/>
        </w:rPr>
        <w:t>and</w:t>
      </w:r>
      <w:r w:rsidR="00442E1B" w:rsidRPr="00442E1B">
        <w:rPr>
          <w:rFonts w:ascii="Arial" w:hAnsi="Arial" w:cs="Arial"/>
          <w:sz w:val="20"/>
          <w:szCs w:val="20"/>
        </w:rPr>
        <w:t xml:space="preserve"> </w:t>
      </w:r>
      <w:r w:rsidR="00D47C74">
        <w:rPr>
          <w:rFonts w:ascii="Arial" w:hAnsi="Arial" w:cs="Arial"/>
          <w:sz w:val="20"/>
          <w:szCs w:val="20"/>
        </w:rPr>
        <w:t>use</w:t>
      </w:r>
      <w:r>
        <w:rPr>
          <w:rFonts w:ascii="Arial" w:hAnsi="Arial" w:cs="Arial"/>
          <w:sz w:val="20"/>
          <w:szCs w:val="20"/>
        </w:rPr>
        <w:t xml:space="preserve"> this to </w:t>
      </w:r>
      <w:r w:rsidR="00442E1B" w:rsidRPr="00442E1B">
        <w:rPr>
          <w:rFonts w:ascii="Arial" w:hAnsi="Arial" w:cs="Arial"/>
          <w:sz w:val="20"/>
          <w:szCs w:val="20"/>
        </w:rPr>
        <w:t>develop a training plan.</w:t>
      </w:r>
      <w:r w:rsidR="00084154" w:rsidRPr="00442E1B">
        <w:rPr>
          <w:rFonts w:ascii="Arial" w:hAnsi="Arial" w:cs="Arial"/>
          <w:sz w:val="20"/>
          <w:szCs w:val="20"/>
        </w:rPr>
        <w:t xml:space="preserve"> </w:t>
      </w:r>
      <w:r w:rsidR="00222D03">
        <w:rPr>
          <w:rFonts w:ascii="Arial" w:hAnsi="Arial" w:cs="Arial"/>
          <w:sz w:val="20"/>
          <w:szCs w:val="20"/>
        </w:rPr>
        <w:t>You need to assess your</w:t>
      </w:r>
      <w:r w:rsidR="00DC6BFA" w:rsidRPr="00442E1B">
        <w:rPr>
          <w:rFonts w:ascii="Arial" w:hAnsi="Arial" w:cs="Arial"/>
          <w:sz w:val="20"/>
          <w:szCs w:val="20"/>
        </w:rPr>
        <w:t xml:space="preserve"> current skills level to indicate</w:t>
      </w:r>
      <w:r w:rsidR="00222D03">
        <w:rPr>
          <w:rFonts w:ascii="Arial" w:hAnsi="Arial" w:cs="Arial"/>
          <w:sz w:val="20"/>
          <w:szCs w:val="20"/>
        </w:rPr>
        <w:t xml:space="preserve"> any</w:t>
      </w:r>
      <w:r w:rsidR="00DC6BFA" w:rsidRPr="00442E1B">
        <w:rPr>
          <w:rFonts w:ascii="Arial" w:hAnsi="Arial" w:cs="Arial"/>
          <w:sz w:val="20"/>
          <w:szCs w:val="20"/>
        </w:rPr>
        <w:t xml:space="preserve"> gaps using a rating scale from 1 to 3 (1 indicating no skill to 3 very confident</w:t>
      </w:r>
      <w:r w:rsidR="00222D03">
        <w:rPr>
          <w:rFonts w:ascii="Arial" w:hAnsi="Arial" w:cs="Arial"/>
          <w:sz w:val="20"/>
          <w:szCs w:val="20"/>
        </w:rPr>
        <w:t>) and then further rate these</w:t>
      </w:r>
      <w:r w:rsidR="00DC6BFA" w:rsidRPr="00442E1B">
        <w:rPr>
          <w:rFonts w:ascii="Arial" w:hAnsi="Arial" w:cs="Arial"/>
          <w:sz w:val="20"/>
          <w:szCs w:val="20"/>
        </w:rPr>
        <w:t xml:space="preserve"> development needs </w:t>
      </w:r>
      <w:r w:rsidR="00CD7509" w:rsidRPr="00442E1B">
        <w:rPr>
          <w:rFonts w:ascii="Arial" w:hAnsi="Arial" w:cs="Arial"/>
          <w:sz w:val="20"/>
          <w:szCs w:val="20"/>
        </w:rPr>
        <w:t xml:space="preserve">by priority: </w:t>
      </w:r>
      <w:r w:rsidR="00DC6BFA" w:rsidRPr="00442E1B">
        <w:rPr>
          <w:rFonts w:ascii="Arial" w:hAnsi="Arial" w:cs="Arial"/>
          <w:sz w:val="20"/>
          <w:szCs w:val="20"/>
        </w:rPr>
        <w:t xml:space="preserve">low (not </w:t>
      </w:r>
      <w:r w:rsidR="00CD7509" w:rsidRPr="00442E1B">
        <w:rPr>
          <w:rFonts w:ascii="Arial" w:hAnsi="Arial" w:cs="Arial"/>
          <w:sz w:val="20"/>
          <w:szCs w:val="20"/>
        </w:rPr>
        <w:t>required</w:t>
      </w:r>
      <w:r w:rsidR="00DC6BFA" w:rsidRPr="00442E1B">
        <w:rPr>
          <w:rFonts w:ascii="Arial" w:hAnsi="Arial" w:cs="Arial"/>
          <w:sz w:val="20"/>
          <w:szCs w:val="20"/>
        </w:rPr>
        <w:t xml:space="preserve"> immediately), medium (needed this year), or high (needed in next few weeks/months).</w:t>
      </w:r>
      <w:r w:rsidR="00084154" w:rsidRPr="00442E1B">
        <w:rPr>
          <w:rFonts w:ascii="Arial" w:hAnsi="Arial" w:cs="Arial"/>
          <w:sz w:val="20"/>
          <w:szCs w:val="20"/>
        </w:rPr>
        <w:t xml:space="preserve"> </w:t>
      </w:r>
      <w:r w:rsidR="00C42DE0">
        <w:rPr>
          <w:rFonts w:ascii="Arial" w:hAnsi="Arial" w:cs="Arial"/>
          <w:sz w:val="20"/>
          <w:szCs w:val="20"/>
        </w:rPr>
        <w:t xml:space="preserve"> Vitae </w:t>
      </w:r>
      <w:r w:rsidR="00E548DA">
        <w:rPr>
          <w:rFonts w:ascii="Arial" w:hAnsi="Arial" w:cs="Arial"/>
          <w:sz w:val="20"/>
          <w:szCs w:val="20"/>
        </w:rPr>
        <w:t>has</w:t>
      </w:r>
      <w:r w:rsidR="001A563C">
        <w:rPr>
          <w:rFonts w:ascii="Arial" w:hAnsi="Arial" w:cs="Arial"/>
          <w:sz w:val="20"/>
          <w:szCs w:val="20"/>
        </w:rPr>
        <w:t xml:space="preserve"> an informative </w:t>
      </w:r>
      <w:r w:rsidR="00E548DA">
        <w:rPr>
          <w:rFonts w:ascii="Arial" w:hAnsi="Arial" w:cs="Arial"/>
          <w:sz w:val="20"/>
          <w:szCs w:val="20"/>
        </w:rPr>
        <w:t>section</w:t>
      </w:r>
      <w:r w:rsidR="001A563C">
        <w:rPr>
          <w:rFonts w:ascii="Arial" w:hAnsi="Arial" w:cs="Arial"/>
          <w:sz w:val="20"/>
          <w:szCs w:val="20"/>
        </w:rPr>
        <w:t xml:space="preserve"> that</w:t>
      </w:r>
      <w:r w:rsidR="00C42DE0">
        <w:rPr>
          <w:rFonts w:ascii="Arial" w:hAnsi="Arial" w:cs="Arial"/>
          <w:sz w:val="20"/>
          <w:szCs w:val="20"/>
        </w:rPr>
        <w:t xml:space="preserve"> </w:t>
      </w:r>
      <w:r w:rsidR="00915D8B" w:rsidRPr="00442E1B">
        <w:rPr>
          <w:rFonts w:ascii="Arial" w:hAnsi="Arial" w:cs="Arial"/>
          <w:sz w:val="20"/>
          <w:szCs w:val="20"/>
        </w:rPr>
        <w:t>breaks down the importance of each skill, how it can be demonstrated and</w:t>
      </w:r>
      <w:r w:rsidR="00B432D7">
        <w:rPr>
          <w:rFonts w:ascii="Arial" w:hAnsi="Arial" w:cs="Arial"/>
          <w:sz w:val="20"/>
          <w:szCs w:val="20"/>
        </w:rPr>
        <w:t xml:space="preserve"> </w:t>
      </w:r>
      <w:r w:rsidR="008140DE">
        <w:rPr>
          <w:rFonts w:ascii="Arial" w:hAnsi="Arial" w:cs="Arial"/>
          <w:sz w:val="20"/>
          <w:szCs w:val="20"/>
        </w:rPr>
        <w:t xml:space="preserve">gives </w:t>
      </w:r>
      <w:r w:rsidR="00B432D7">
        <w:rPr>
          <w:rFonts w:ascii="Arial" w:hAnsi="Arial" w:cs="Arial"/>
          <w:sz w:val="20"/>
          <w:szCs w:val="20"/>
        </w:rPr>
        <w:t>ideas for further development</w:t>
      </w:r>
      <w:r w:rsidR="00915D8B" w:rsidRPr="00442E1B">
        <w:rPr>
          <w:rFonts w:ascii="Arial" w:hAnsi="Arial" w:cs="Arial"/>
          <w:sz w:val="20"/>
          <w:szCs w:val="20"/>
        </w:rPr>
        <w:t xml:space="preserve">. This </w:t>
      </w:r>
      <w:r w:rsidR="008140DE">
        <w:rPr>
          <w:rFonts w:ascii="Arial" w:hAnsi="Arial" w:cs="Arial"/>
          <w:sz w:val="20"/>
          <w:szCs w:val="20"/>
        </w:rPr>
        <w:t xml:space="preserve">resource </w:t>
      </w:r>
      <w:r w:rsidR="00915D8B" w:rsidRPr="00442E1B">
        <w:rPr>
          <w:rFonts w:ascii="Arial" w:hAnsi="Arial" w:cs="Arial"/>
          <w:sz w:val="20"/>
          <w:szCs w:val="20"/>
        </w:rPr>
        <w:t xml:space="preserve">can be found </w:t>
      </w:r>
      <w:bookmarkStart w:id="1" w:name="_GoBack"/>
      <w:bookmarkEnd w:id="1"/>
      <w:r w:rsidR="00915D8B" w:rsidRPr="00442E1B">
        <w:rPr>
          <w:rFonts w:ascii="Arial" w:hAnsi="Arial" w:cs="Arial"/>
          <w:sz w:val="20"/>
          <w:szCs w:val="20"/>
        </w:rPr>
        <w:t xml:space="preserve">at </w:t>
      </w:r>
      <w:hyperlink r:id="rId12" w:history="1">
        <w:r w:rsidRPr="009F4A4D">
          <w:rPr>
            <w:rStyle w:val="Hyperlink"/>
            <w:rFonts w:ascii="Arial" w:hAnsi="Arial" w:cs="Arial"/>
            <w:sz w:val="20"/>
            <w:szCs w:val="20"/>
          </w:rPr>
          <w:t>https://www.vitae.ac.uk/researchers-professional-development</w:t>
        </w:r>
      </w:hyperlink>
      <w:r>
        <w:rPr>
          <w:rFonts w:ascii="Arial" w:hAnsi="Arial" w:cs="Arial"/>
          <w:sz w:val="20"/>
          <w:szCs w:val="20"/>
        </w:rPr>
        <w:t>. Remember y</w:t>
      </w:r>
      <w:r w:rsidR="004971E2">
        <w:rPr>
          <w:rFonts w:ascii="Arial" w:hAnsi="Arial" w:cs="Arial"/>
          <w:sz w:val="20"/>
          <w:szCs w:val="20"/>
        </w:rPr>
        <w:t>our development is unique – it’s</w:t>
      </w:r>
      <w:r w:rsidR="00B432D7" w:rsidRPr="00442E1B">
        <w:rPr>
          <w:rFonts w:ascii="Arial" w:hAnsi="Arial" w:cs="Arial"/>
          <w:sz w:val="20"/>
          <w:szCs w:val="20"/>
        </w:rPr>
        <w:t xml:space="preserve"> up to </w:t>
      </w:r>
      <w:r w:rsidR="00B432D7">
        <w:rPr>
          <w:rFonts w:ascii="Arial" w:hAnsi="Arial" w:cs="Arial"/>
          <w:sz w:val="20"/>
          <w:szCs w:val="20"/>
        </w:rPr>
        <w:t>you</w:t>
      </w:r>
      <w:r w:rsidR="00B432D7" w:rsidRPr="00442E1B">
        <w:rPr>
          <w:rFonts w:ascii="Arial" w:hAnsi="Arial" w:cs="Arial"/>
          <w:sz w:val="20"/>
          <w:szCs w:val="20"/>
        </w:rPr>
        <w:t xml:space="preserve"> to decide what your priorities are, how you need to develop </w:t>
      </w:r>
      <w:r w:rsidR="00B432D7">
        <w:rPr>
          <w:rFonts w:ascii="Arial" w:hAnsi="Arial" w:cs="Arial"/>
          <w:sz w:val="20"/>
          <w:szCs w:val="20"/>
        </w:rPr>
        <w:t xml:space="preserve">them </w:t>
      </w:r>
      <w:r w:rsidR="00B432D7" w:rsidRPr="00442E1B">
        <w:rPr>
          <w:rFonts w:ascii="Arial" w:hAnsi="Arial" w:cs="Arial"/>
          <w:sz w:val="20"/>
          <w:szCs w:val="20"/>
        </w:rPr>
        <w:t xml:space="preserve">and how </w:t>
      </w:r>
      <w:r w:rsidR="00B432D7">
        <w:rPr>
          <w:rFonts w:ascii="Arial" w:hAnsi="Arial" w:cs="Arial"/>
          <w:sz w:val="20"/>
          <w:szCs w:val="20"/>
        </w:rPr>
        <w:t>this</w:t>
      </w:r>
      <w:r w:rsidR="00B432D7" w:rsidRPr="00442E1B">
        <w:rPr>
          <w:rFonts w:ascii="Arial" w:hAnsi="Arial" w:cs="Arial"/>
          <w:sz w:val="20"/>
          <w:szCs w:val="20"/>
        </w:rPr>
        <w:t xml:space="preserve"> can be achieved.</w:t>
      </w:r>
    </w:p>
    <w:p w14:paraId="53DE2000" w14:textId="77777777" w:rsidR="00084154" w:rsidRPr="00915D8B" w:rsidRDefault="00084154" w:rsidP="0089436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B7E7173" w14:textId="77777777" w:rsidR="00EF77D2" w:rsidRPr="007B57D6" w:rsidRDefault="00EC352B" w:rsidP="0081187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5310FF" w:rsidRPr="007B57D6">
        <w:rPr>
          <w:rFonts w:ascii="Arial" w:hAnsi="Arial" w:cs="Arial"/>
          <w:b/>
          <w:sz w:val="20"/>
          <w:szCs w:val="20"/>
        </w:rPr>
        <w:t>Domain A – Knowledge and Intellectual Abilities</w:t>
      </w:r>
      <w:r w:rsidR="00FE2740" w:rsidRPr="007B57D6">
        <w:rPr>
          <w:rFonts w:ascii="Arial" w:hAnsi="Arial" w:cs="Arial"/>
          <w:b/>
          <w:sz w:val="20"/>
          <w:szCs w:val="20"/>
        </w:rPr>
        <w:t xml:space="preserve"> (Knowledge Base)</w:t>
      </w:r>
    </w:p>
    <w:p w14:paraId="0CD30D44" w14:textId="77777777" w:rsidR="00870795" w:rsidRPr="007B57D6" w:rsidRDefault="00EC352B" w:rsidP="00870795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</w:t>
      </w:r>
      <w:r w:rsidR="00870795" w:rsidRPr="007B57D6">
        <w:rPr>
          <w:rFonts w:ascii="Arial" w:hAnsi="Arial" w:cs="Arial"/>
          <w:i/>
          <w:sz w:val="20"/>
          <w:szCs w:val="20"/>
        </w:rPr>
        <w:t>This domain contains the knowledge and intellectual abilities needed to be able to carry out excellent research.</w:t>
      </w:r>
    </w:p>
    <w:p w14:paraId="17B09DEE" w14:textId="77777777" w:rsidR="00FE2740" w:rsidRDefault="00FE2740" w:rsidP="00811877"/>
    <w:tbl>
      <w:tblPr>
        <w:tblStyle w:val="TableGrid"/>
        <w:tblW w:w="15451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2049"/>
        <w:gridCol w:w="425"/>
        <w:gridCol w:w="426"/>
        <w:gridCol w:w="425"/>
        <w:gridCol w:w="709"/>
        <w:gridCol w:w="708"/>
        <w:gridCol w:w="709"/>
      </w:tblGrid>
      <w:tr w:rsidR="005310FF" w:rsidRPr="002544B0" w14:paraId="55CD6CD0" w14:textId="77777777" w:rsidTr="00E03B57">
        <w:tc>
          <w:tcPr>
            <w:tcW w:w="12049" w:type="dxa"/>
            <w:vMerge w:val="restart"/>
            <w:shd w:val="clear" w:color="auto" w:fill="ADDCF9"/>
            <w:vAlign w:val="center"/>
          </w:tcPr>
          <w:p w14:paraId="6DA77E16" w14:textId="77777777" w:rsidR="005310FF" w:rsidRPr="002544B0" w:rsidRDefault="005310FF" w:rsidP="004251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44B0">
              <w:rPr>
                <w:rFonts w:ascii="Arial" w:hAnsi="Arial" w:cs="Arial"/>
                <w:b/>
                <w:sz w:val="20"/>
                <w:szCs w:val="20"/>
              </w:rPr>
              <w:t>Subject Knowledge</w:t>
            </w:r>
          </w:p>
        </w:tc>
        <w:tc>
          <w:tcPr>
            <w:tcW w:w="1276" w:type="dxa"/>
            <w:gridSpan w:val="3"/>
            <w:shd w:val="clear" w:color="auto" w:fill="ADDCF9"/>
            <w:vAlign w:val="center"/>
          </w:tcPr>
          <w:p w14:paraId="4D9D0EE6" w14:textId="77777777" w:rsidR="005310FF" w:rsidRPr="002544B0" w:rsidRDefault="005310FF" w:rsidP="004251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44B0">
              <w:rPr>
                <w:rFonts w:ascii="Arial" w:hAnsi="Arial" w:cs="Arial"/>
                <w:b/>
                <w:sz w:val="20"/>
                <w:szCs w:val="20"/>
              </w:rPr>
              <w:t>Current Skill Level</w:t>
            </w:r>
          </w:p>
        </w:tc>
        <w:tc>
          <w:tcPr>
            <w:tcW w:w="2126" w:type="dxa"/>
            <w:gridSpan w:val="3"/>
            <w:shd w:val="clear" w:color="auto" w:fill="ADDCF9"/>
            <w:vAlign w:val="center"/>
          </w:tcPr>
          <w:p w14:paraId="1D515F9B" w14:textId="77777777" w:rsidR="005310FF" w:rsidRPr="002544B0" w:rsidRDefault="005310FF" w:rsidP="004251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44B0">
              <w:rPr>
                <w:rFonts w:ascii="Arial" w:hAnsi="Arial" w:cs="Arial"/>
                <w:b/>
                <w:sz w:val="20"/>
                <w:szCs w:val="20"/>
              </w:rPr>
              <w:t>Priority</w:t>
            </w:r>
          </w:p>
        </w:tc>
      </w:tr>
      <w:tr w:rsidR="000C5D74" w14:paraId="3D0DB78D" w14:textId="77777777" w:rsidTr="0086051F">
        <w:tc>
          <w:tcPr>
            <w:tcW w:w="12049" w:type="dxa"/>
            <w:vMerge/>
            <w:shd w:val="clear" w:color="auto" w:fill="ADDCF9"/>
          </w:tcPr>
          <w:p w14:paraId="44D4478C" w14:textId="77777777" w:rsidR="000C5D74" w:rsidRDefault="000C5D74" w:rsidP="00811877"/>
        </w:tc>
        <w:tc>
          <w:tcPr>
            <w:tcW w:w="425" w:type="dxa"/>
            <w:shd w:val="clear" w:color="auto" w:fill="FF5050"/>
          </w:tcPr>
          <w:p w14:paraId="1EC9937D" w14:textId="77777777" w:rsidR="000C5D74" w:rsidRPr="002544B0" w:rsidRDefault="000C5D74" w:rsidP="00531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4B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FFCF37"/>
          </w:tcPr>
          <w:p w14:paraId="362BDCC8" w14:textId="77777777" w:rsidR="000C5D74" w:rsidRPr="002544B0" w:rsidRDefault="000C5D74" w:rsidP="00531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4B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9BBB59" w:themeFill="accent3"/>
          </w:tcPr>
          <w:p w14:paraId="4BC1AB3D" w14:textId="77777777" w:rsidR="000C5D74" w:rsidRPr="002544B0" w:rsidRDefault="000C5D74" w:rsidP="00531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4B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DDCF9"/>
          </w:tcPr>
          <w:p w14:paraId="5FD3210B" w14:textId="77777777" w:rsidR="000C5D74" w:rsidRPr="002544B0" w:rsidRDefault="000C5D74" w:rsidP="00531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4B0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708" w:type="dxa"/>
            <w:shd w:val="clear" w:color="auto" w:fill="ADDCF9"/>
          </w:tcPr>
          <w:p w14:paraId="41A793B0" w14:textId="77777777" w:rsidR="000C5D74" w:rsidRPr="002544B0" w:rsidRDefault="000C5D74" w:rsidP="00531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4B0">
              <w:rPr>
                <w:rFonts w:ascii="Arial" w:hAnsi="Arial" w:cs="Arial"/>
                <w:sz w:val="20"/>
                <w:szCs w:val="20"/>
              </w:rPr>
              <w:t>Med</w:t>
            </w:r>
          </w:p>
        </w:tc>
        <w:tc>
          <w:tcPr>
            <w:tcW w:w="709" w:type="dxa"/>
            <w:shd w:val="clear" w:color="auto" w:fill="ADDCF9"/>
          </w:tcPr>
          <w:p w14:paraId="54D9A7F8" w14:textId="77777777" w:rsidR="000C5D74" w:rsidRPr="002544B0" w:rsidRDefault="000C5D74" w:rsidP="00531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4B0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</w:tr>
      <w:tr w:rsidR="000C5D74" w:rsidRPr="002544B0" w14:paraId="3745E392" w14:textId="77777777" w:rsidTr="00915D8B">
        <w:tc>
          <w:tcPr>
            <w:tcW w:w="12049" w:type="dxa"/>
            <w:shd w:val="clear" w:color="auto" w:fill="FFFFFF" w:themeFill="background1"/>
          </w:tcPr>
          <w:p w14:paraId="5247699F" w14:textId="77777777" w:rsidR="002544B0" w:rsidRPr="002544B0" w:rsidRDefault="002544B0" w:rsidP="00811877">
            <w:pPr>
              <w:rPr>
                <w:rFonts w:ascii="Arial" w:hAnsi="Arial" w:cs="Arial"/>
                <w:sz w:val="6"/>
                <w:szCs w:val="6"/>
              </w:rPr>
            </w:pPr>
          </w:p>
          <w:p w14:paraId="18ABEAF5" w14:textId="77777777" w:rsidR="000C5D74" w:rsidRDefault="000C5D74" w:rsidP="00811877">
            <w:pPr>
              <w:rPr>
                <w:rFonts w:ascii="Arial" w:hAnsi="Arial" w:cs="Arial"/>
                <w:sz w:val="20"/>
                <w:szCs w:val="20"/>
              </w:rPr>
            </w:pPr>
            <w:r w:rsidRPr="002544B0">
              <w:rPr>
                <w:rFonts w:ascii="Arial" w:hAnsi="Arial" w:cs="Arial"/>
                <w:sz w:val="20"/>
                <w:szCs w:val="20"/>
              </w:rPr>
              <w:t>Has, at least, core knowledge and basic understanding of key concepts, issues, and history of thought</w:t>
            </w:r>
          </w:p>
          <w:p w14:paraId="16616597" w14:textId="77777777" w:rsidR="002544B0" w:rsidRPr="002544B0" w:rsidRDefault="002544B0" w:rsidP="008118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31830841" w14:textId="77777777" w:rsidR="000C5D74" w:rsidRPr="002544B0" w:rsidRDefault="000C5D74" w:rsidP="008118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0AE07A83" w14:textId="77777777" w:rsidR="000C5D74" w:rsidRPr="002544B0" w:rsidRDefault="000C5D74" w:rsidP="008118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0C89F59" w14:textId="77777777" w:rsidR="000C5D74" w:rsidRPr="002544B0" w:rsidRDefault="000C5D74" w:rsidP="008118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B95F62C" w14:textId="77777777" w:rsidR="000C5D74" w:rsidRPr="002544B0" w:rsidRDefault="000C5D74" w:rsidP="00531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1311AB7C" w14:textId="77777777" w:rsidR="000C5D74" w:rsidRPr="002544B0" w:rsidRDefault="000C5D74" w:rsidP="00531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7EC820D" w14:textId="77777777" w:rsidR="000C5D74" w:rsidRPr="002544B0" w:rsidRDefault="000C5D74" w:rsidP="00531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D74" w:rsidRPr="002544B0" w14:paraId="4E82EE0E" w14:textId="77777777" w:rsidTr="00915D8B">
        <w:tc>
          <w:tcPr>
            <w:tcW w:w="12049" w:type="dxa"/>
            <w:shd w:val="clear" w:color="auto" w:fill="FFFFFF" w:themeFill="background1"/>
          </w:tcPr>
          <w:p w14:paraId="0F383062" w14:textId="77777777" w:rsidR="002544B0" w:rsidRPr="002544B0" w:rsidRDefault="002544B0" w:rsidP="00811877">
            <w:pPr>
              <w:rPr>
                <w:rFonts w:ascii="Arial" w:hAnsi="Arial" w:cs="Arial"/>
                <w:sz w:val="6"/>
                <w:szCs w:val="6"/>
              </w:rPr>
            </w:pPr>
          </w:p>
          <w:p w14:paraId="79A4D8FE" w14:textId="77777777" w:rsidR="000C5D74" w:rsidRDefault="000C5D74" w:rsidP="00811877">
            <w:pPr>
              <w:rPr>
                <w:rFonts w:ascii="Arial" w:hAnsi="Arial" w:cs="Arial"/>
                <w:sz w:val="20"/>
                <w:szCs w:val="20"/>
              </w:rPr>
            </w:pPr>
            <w:r w:rsidRPr="002544B0">
              <w:rPr>
                <w:rFonts w:ascii="Arial" w:hAnsi="Arial" w:cs="Arial"/>
                <w:sz w:val="20"/>
                <w:szCs w:val="20"/>
              </w:rPr>
              <w:t>Knows of recent advances within own research area and in related areas</w:t>
            </w:r>
          </w:p>
          <w:p w14:paraId="44258DB9" w14:textId="77777777" w:rsidR="002544B0" w:rsidRPr="002544B0" w:rsidRDefault="002544B0" w:rsidP="008118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FBAB903" w14:textId="77777777" w:rsidR="000C5D74" w:rsidRPr="002544B0" w:rsidRDefault="000C5D74" w:rsidP="008118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69589AE1" w14:textId="77777777" w:rsidR="000C5D74" w:rsidRPr="002544B0" w:rsidRDefault="000C5D74" w:rsidP="008118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73A8E12" w14:textId="77777777" w:rsidR="000C5D74" w:rsidRPr="002544B0" w:rsidRDefault="000C5D74" w:rsidP="008118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C690454" w14:textId="77777777" w:rsidR="000C5D74" w:rsidRPr="002544B0" w:rsidRDefault="000C5D74" w:rsidP="00531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13D808C6" w14:textId="77777777" w:rsidR="000C5D74" w:rsidRPr="002544B0" w:rsidRDefault="000C5D74" w:rsidP="00531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1D549F4" w14:textId="77777777" w:rsidR="000C5D74" w:rsidRPr="002544B0" w:rsidRDefault="000C5D74" w:rsidP="00531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D74" w:rsidRPr="002544B0" w14:paraId="0EE1AA2C" w14:textId="77777777" w:rsidTr="00915D8B">
        <w:trPr>
          <w:trHeight w:val="70"/>
        </w:trPr>
        <w:tc>
          <w:tcPr>
            <w:tcW w:w="12049" w:type="dxa"/>
            <w:shd w:val="clear" w:color="auto" w:fill="FFFFFF" w:themeFill="background1"/>
          </w:tcPr>
          <w:p w14:paraId="0FF375D1" w14:textId="77777777" w:rsidR="002544B0" w:rsidRPr="002544B0" w:rsidRDefault="002544B0" w:rsidP="00811877">
            <w:pPr>
              <w:rPr>
                <w:rFonts w:ascii="Arial" w:hAnsi="Arial" w:cs="Arial"/>
                <w:sz w:val="6"/>
                <w:szCs w:val="6"/>
              </w:rPr>
            </w:pPr>
          </w:p>
          <w:p w14:paraId="09FB8787" w14:textId="77777777" w:rsidR="000C5D74" w:rsidRDefault="000C5D74" w:rsidP="00811877">
            <w:pPr>
              <w:rPr>
                <w:rFonts w:ascii="Arial" w:hAnsi="Arial" w:cs="Arial"/>
                <w:sz w:val="20"/>
                <w:szCs w:val="20"/>
              </w:rPr>
            </w:pPr>
            <w:r w:rsidRPr="002544B0">
              <w:rPr>
                <w:rFonts w:ascii="Arial" w:hAnsi="Arial" w:cs="Arial"/>
                <w:sz w:val="20"/>
                <w:szCs w:val="20"/>
              </w:rPr>
              <w:t>Is working towards making an original contribution to knowledge</w:t>
            </w:r>
          </w:p>
          <w:p w14:paraId="118B0D27" w14:textId="77777777" w:rsidR="002544B0" w:rsidRPr="002544B0" w:rsidRDefault="002544B0" w:rsidP="008118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E84531B" w14:textId="77777777" w:rsidR="000C5D74" w:rsidRPr="002544B0" w:rsidRDefault="000C5D74" w:rsidP="008118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557506A7" w14:textId="77777777" w:rsidR="000C5D74" w:rsidRPr="002544B0" w:rsidRDefault="000C5D74" w:rsidP="008118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58D1854" w14:textId="77777777" w:rsidR="000C5D74" w:rsidRPr="002544B0" w:rsidRDefault="000C5D74" w:rsidP="008118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0EAF1F6" w14:textId="77777777" w:rsidR="000C5D74" w:rsidRPr="002544B0" w:rsidRDefault="000C5D74" w:rsidP="00531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20511AA0" w14:textId="77777777" w:rsidR="000C5D74" w:rsidRPr="002544B0" w:rsidRDefault="000C5D74" w:rsidP="00531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2771EB3" w14:textId="77777777" w:rsidR="000C5D74" w:rsidRPr="002544B0" w:rsidRDefault="000C5D74" w:rsidP="00531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D74" w:rsidRPr="002544B0" w14:paraId="37F1226C" w14:textId="77777777" w:rsidTr="00915D8B">
        <w:trPr>
          <w:trHeight w:val="70"/>
        </w:trPr>
        <w:tc>
          <w:tcPr>
            <w:tcW w:w="12049" w:type="dxa"/>
            <w:shd w:val="clear" w:color="auto" w:fill="FFFFFF" w:themeFill="background1"/>
          </w:tcPr>
          <w:p w14:paraId="024A181B" w14:textId="77777777" w:rsidR="002544B0" w:rsidRPr="002544B0" w:rsidRDefault="002544B0" w:rsidP="00811877">
            <w:pPr>
              <w:rPr>
                <w:rFonts w:ascii="Arial" w:hAnsi="Arial" w:cs="Arial"/>
                <w:sz w:val="6"/>
                <w:szCs w:val="6"/>
              </w:rPr>
            </w:pPr>
          </w:p>
          <w:p w14:paraId="6F8B672C" w14:textId="77777777" w:rsidR="000C5D74" w:rsidRDefault="000C5D74" w:rsidP="00811877">
            <w:pPr>
              <w:rPr>
                <w:rFonts w:ascii="Arial" w:hAnsi="Arial" w:cs="Arial"/>
                <w:sz w:val="20"/>
                <w:szCs w:val="20"/>
              </w:rPr>
            </w:pPr>
            <w:r w:rsidRPr="002544B0">
              <w:rPr>
                <w:rFonts w:ascii="Arial" w:hAnsi="Arial" w:cs="Arial"/>
                <w:sz w:val="20"/>
                <w:szCs w:val="20"/>
              </w:rPr>
              <w:t>Is developing a broader awareness of international and non-academic aspects of knowledge creation</w:t>
            </w:r>
          </w:p>
          <w:p w14:paraId="5201F8FF" w14:textId="77777777" w:rsidR="002544B0" w:rsidRPr="002544B0" w:rsidRDefault="002544B0" w:rsidP="008118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30BA42B4" w14:textId="77777777" w:rsidR="000C5D74" w:rsidRPr="002544B0" w:rsidRDefault="000C5D74" w:rsidP="008118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749DB4BA" w14:textId="77777777" w:rsidR="000C5D74" w:rsidRPr="002544B0" w:rsidRDefault="000C5D74" w:rsidP="008118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12B2C65" w14:textId="77777777" w:rsidR="000C5D74" w:rsidRPr="002544B0" w:rsidRDefault="000C5D74" w:rsidP="008118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052FD07" w14:textId="77777777" w:rsidR="000C5D74" w:rsidRPr="002544B0" w:rsidRDefault="000C5D74" w:rsidP="00531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1AC1C352" w14:textId="77777777" w:rsidR="000C5D74" w:rsidRPr="002544B0" w:rsidRDefault="000C5D74" w:rsidP="00531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66EE919" w14:textId="77777777" w:rsidR="000C5D74" w:rsidRPr="002544B0" w:rsidRDefault="000C5D74" w:rsidP="00531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C267DF" w14:textId="77777777" w:rsidR="005310FF" w:rsidRDefault="005310FF" w:rsidP="00811877">
      <w:pPr>
        <w:rPr>
          <w:rFonts w:ascii="Arial" w:hAnsi="Arial" w:cs="Arial"/>
          <w:sz w:val="20"/>
          <w:szCs w:val="20"/>
        </w:rPr>
      </w:pPr>
    </w:p>
    <w:p w14:paraId="1517994D" w14:textId="77777777" w:rsidR="00E03B57" w:rsidRDefault="00E03B57" w:rsidP="00811877">
      <w:pPr>
        <w:rPr>
          <w:rFonts w:ascii="Arial" w:hAnsi="Arial" w:cs="Arial"/>
          <w:sz w:val="20"/>
          <w:szCs w:val="20"/>
        </w:rPr>
      </w:pPr>
    </w:p>
    <w:p w14:paraId="4560D6CB" w14:textId="77777777" w:rsidR="00E03B57" w:rsidRDefault="00E03B57" w:rsidP="00811877">
      <w:pPr>
        <w:rPr>
          <w:rFonts w:ascii="Arial" w:hAnsi="Arial" w:cs="Arial"/>
          <w:sz w:val="20"/>
          <w:szCs w:val="20"/>
        </w:rPr>
      </w:pPr>
    </w:p>
    <w:p w14:paraId="2F1D0FF3" w14:textId="77777777" w:rsidR="00E03B57" w:rsidRDefault="00E03B57" w:rsidP="00811877">
      <w:pPr>
        <w:rPr>
          <w:rFonts w:ascii="Arial" w:hAnsi="Arial" w:cs="Arial"/>
          <w:sz w:val="20"/>
          <w:szCs w:val="20"/>
        </w:rPr>
      </w:pPr>
    </w:p>
    <w:p w14:paraId="08F9ADD4" w14:textId="77777777" w:rsidR="00E03B57" w:rsidRDefault="00E03B57" w:rsidP="00811877">
      <w:pPr>
        <w:rPr>
          <w:rFonts w:ascii="Arial" w:hAnsi="Arial" w:cs="Arial"/>
          <w:sz w:val="20"/>
          <w:szCs w:val="20"/>
        </w:rPr>
      </w:pPr>
    </w:p>
    <w:p w14:paraId="6D8E5B9B" w14:textId="77777777" w:rsidR="00E03B57" w:rsidRDefault="00E03B57" w:rsidP="00DE5BFB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2049"/>
        <w:gridCol w:w="425"/>
        <w:gridCol w:w="426"/>
        <w:gridCol w:w="425"/>
        <w:gridCol w:w="709"/>
        <w:gridCol w:w="708"/>
        <w:gridCol w:w="709"/>
      </w:tblGrid>
      <w:tr w:rsidR="002D0CD8" w:rsidRPr="002544B0" w14:paraId="00268546" w14:textId="77777777" w:rsidTr="00DE5AA9">
        <w:tc>
          <w:tcPr>
            <w:tcW w:w="12049" w:type="dxa"/>
            <w:vMerge w:val="restart"/>
            <w:shd w:val="clear" w:color="auto" w:fill="ADDCF9"/>
            <w:vAlign w:val="center"/>
          </w:tcPr>
          <w:p w14:paraId="095D2EFD" w14:textId="77777777" w:rsidR="002D0CD8" w:rsidRPr="002544B0" w:rsidRDefault="004251BC" w:rsidP="004251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44B0">
              <w:rPr>
                <w:rFonts w:ascii="Arial" w:hAnsi="Arial" w:cs="Arial"/>
                <w:b/>
                <w:sz w:val="20"/>
                <w:szCs w:val="20"/>
              </w:rPr>
              <w:t>Research Methods – Theoretical Knowledge</w:t>
            </w:r>
          </w:p>
        </w:tc>
        <w:tc>
          <w:tcPr>
            <w:tcW w:w="1276" w:type="dxa"/>
            <w:gridSpan w:val="3"/>
            <w:shd w:val="clear" w:color="auto" w:fill="ADDCF9"/>
            <w:vAlign w:val="center"/>
          </w:tcPr>
          <w:p w14:paraId="56E0661E" w14:textId="77777777" w:rsidR="002D0CD8" w:rsidRPr="002544B0" w:rsidRDefault="002D0CD8" w:rsidP="004251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44B0">
              <w:rPr>
                <w:rFonts w:ascii="Arial" w:hAnsi="Arial" w:cs="Arial"/>
                <w:b/>
                <w:sz w:val="20"/>
                <w:szCs w:val="20"/>
              </w:rPr>
              <w:t>Current Skill Level</w:t>
            </w:r>
          </w:p>
        </w:tc>
        <w:tc>
          <w:tcPr>
            <w:tcW w:w="2126" w:type="dxa"/>
            <w:gridSpan w:val="3"/>
            <w:shd w:val="clear" w:color="auto" w:fill="ADDCF9"/>
            <w:vAlign w:val="center"/>
          </w:tcPr>
          <w:p w14:paraId="79BA6E4D" w14:textId="77777777" w:rsidR="002D0CD8" w:rsidRPr="002544B0" w:rsidRDefault="002D0CD8" w:rsidP="004251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44B0">
              <w:rPr>
                <w:rFonts w:ascii="Arial" w:hAnsi="Arial" w:cs="Arial"/>
                <w:b/>
                <w:sz w:val="20"/>
                <w:szCs w:val="20"/>
              </w:rPr>
              <w:t>Priority</w:t>
            </w:r>
          </w:p>
        </w:tc>
      </w:tr>
      <w:tr w:rsidR="001261E9" w:rsidRPr="002544B0" w14:paraId="157B3DF1" w14:textId="77777777" w:rsidTr="00E03B57">
        <w:tc>
          <w:tcPr>
            <w:tcW w:w="12049" w:type="dxa"/>
            <w:vMerge/>
            <w:shd w:val="clear" w:color="auto" w:fill="DAEEF3" w:themeFill="accent5" w:themeFillTint="33"/>
          </w:tcPr>
          <w:p w14:paraId="60D3874C" w14:textId="77777777" w:rsidR="001261E9" w:rsidRPr="002544B0" w:rsidRDefault="001261E9" w:rsidP="006F1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0000"/>
          </w:tcPr>
          <w:p w14:paraId="2DFA69A5" w14:textId="77777777" w:rsidR="001261E9" w:rsidRPr="002544B0" w:rsidRDefault="001261E9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4B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FFC000"/>
          </w:tcPr>
          <w:p w14:paraId="7AB3AA8A" w14:textId="77777777" w:rsidR="001261E9" w:rsidRPr="002544B0" w:rsidRDefault="001261E9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4B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92D050"/>
          </w:tcPr>
          <w:p w14:paraId="59A27AE6" w14:textId="77777777" w:rsidR="001261E9" w:rsidRPr="002544B0" w:rsidRDefault="001261E9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4B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DDCF9"/>
          </w:tcPr>
          <w:p w14:paraId="4951B2AE" w14:textId="77777777" w:rsidR="001261E9" w:rsidRPr="002544B0" w:rsidRDefault="001261E9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4B0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708" w:type="dxa"/>
            <w:shd w:val="clear" w:color="auto" w:fill="ADDCF9"/>
          </w:tcPr>
          <w:p w14:paraId="5E4090FB" w14:textId="77777777" w:rsidR="001261E9" w:rsidRPr="002544B0" w:rsidRDefault="001261E9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4B0">
              <w:rPr>
                <w:rFonts w:ascii="Arial" w:hAnsi="Arial" w:cs="Arial"/>
                <w:sz w:val="20"/>
                <w:szCs w:val="20"/>
              </w:rPr>
              <w:t>Med</w:t>
            </w:r>
          </w:p>
        </w:tc>
        <w:tc>
          <w:tcPr>
            <w:tcW w:w="709" w:type="dxa"/>
            <w:shd w:val="clear" w:color="auto" w:fill="ADDCF9"/>
          </w:tcPr>
          <w:p w14:paraId="6E06C9DE" w14:textId="77777777" w:rsidR="001261E9" w:rsidRPr="002544B0" w:rsidRDefault="001261E9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4B0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</w:tr>
      <w:tr w:rsidR="001261E9" w:rsidRPr="002544B0" w14:paraId="1420CC6A" w14:textId="77777777" w:rsidTr="00915D8B">
        <w:tc>
          <w:tcPr>
            <w:tcW w:w="12049" w:type="dxa"/>
            <w:shd w:val="clear" w:color="auto" w:fill="FFFFFF" w:themeFill="background1"/>
          </w:tcPr>
          <w:p w14:paraId="3403F66E" w14:textId="77777777" w:rsidR="002544B0" w:rsidRPr="002544B0" w:rsidRDefault="002544B0" w:rsidP="006F1B83">
            <w:pPr>
              <w:rPr>
                <w:rFonts w:ascii="Arial" w:hAnsi="Arial" w:cs="Arial"/>
                <w:sz w:val="6"/>
                <w:szCs w:val="6"/>
              </w:rPr>
            </w:pPr>
          </w:p>
          <w:p w14:paraId="1711B66D" w14:textId="77777777" w:rsidR="002544B0" w:rsidRPr="002544B0" w:rsidRDefault="002544B0" w:rsidP="006F1B83">
            <w:pPr>
              <w:rPr>
                <w:rFonts w:ascii="Arial" w:hAnsi="Arial" w:cs="Arial"/>
                <w:sz w:val="6"/>
                <w:szCs w:val="6"/>
              </w:rPr>
            </w:pPr>
          </w:p>
          <w:p w14:paraId="1D902C9F" w14:textId="77777777" w:rsidR="001261E9" w:rsidRDefault="001261E9" w:rsidP="006F1B83">
            <w:pPr>
              <w:rPr>
                <w:rFonts w:ascii="Arial" w:hAnsi="Arial" w:cs="Arial"/>
                <w:sz w:val="20"/>
                <w:szCs w:val="20"/>
              </w:rPr>
            </w:pPr>
            <w:r w:rsidRPr="002544B0">
              <w:rPr>
                <w:rFonts w:ascii="Arial" w:hAnsi="Arial" w:cs="Arial"/>
                <w:sz w:val="20"/>
                <w:szCs w:val="20"/>
              </w:rPr>
              <w:t>Understands relevant research methodologies and techniques and their appropriate application within own research area</w:t>
            </w:r>
          </w:p>
          <w:p w14:paraId="3F0C8C01" w14:textId="77777777" w:rsidR="002544B0" w:rsidRPr="002544B0" w:rsidRDefault="002544B0" w:rsidP="006F1B8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F63DDB3" w14:textId="77777777" w:rsidR="001261E9" w:rsidRPr="002544B0" w:rsidRDefault="001261E9" w:rsidP="006F1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153D05FB" w14:textId="77777777" w:rsidR="001261E9" w:rsidRPr="002544B0" w:rsidRDefault="001261E9" w:rsidP="006F1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11B1B83" w14:textId="77777777" w:rsidR="001261E9" w:rsidRPr="002544B0" w:rsidRDefault="001261E9" w:rsidP="006F1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7FB6CAB" w14:textId="77777777" w:rsidR="001261E9" w:rsidRPr="002544B0" w:rsidRDefault="001261E9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3384D488" w14:textId="77777777" w:rsidR="001261E9" w:rsidRPr="002544B0" w:rsidRDefault="001261E9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9DA3B47" w14:textId="77777777" w:rsidR="001261E9" w:rsidRPr="002544B0" w:rsidRDefault="001261E9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1E9" w:rsidRPr="002544B0" w14:paraId="4ADC1EF3" w14:textId="77777777" w:rsidTr="00915D8B">
        <w:tc>
          <w:tcPr>
            <w:tcW w:w="12049" w:type="dxa"/>
            <w:shd w:val="clear" w:color="auto" w:fill="FFFFFF" w:themeFill="background1"/>
          </w:tcPr>
          <w:p w14:paraId="494ECC22" w14:textId="77777777" w:rsidR="002544B0" w:rsidRPr="002544B0" w:rsidRDefault="002544B0" w:rsidP="006F1B83">
            <w:pPr>
              <w:rPr>
                <w:rFonts w:ascii="Arial" w:hAnsi="Arial" w:cs="Arial"/>
                <w:sz w:val="6"/>
                <w:szCs w:val="6"/>
              </w:rPr>
            </w:pPr>
          </w:p>
          <w:p w14:paraId="6EFA1515" w14:textId="77777777" w:rsidR="001261E9" w:rsidRDefault="001261E9" w:rsidP="006F1B83">
            <w:pPr>
              <w:rPr>
                <w:rFonts w:ascii="Arial" w:hAnsi="Arial" w:cs="Arial"/>
                <w:sz w:val="20"/>
                <w:szCs w:val="20"/>
              </w:rPr>
            </w:pPr>
            <w:r w:rsidRPr="002544B0">
              <w:rPr>
                <w:rFonts w:ascii="Arial" w:hAnsi="Arial" w:cs="Arial"/>
                <w:sz w:val="20"/>
                <w:szCs w:val="20"/>
              </w:rPr>
              <w:t>Justifies the principles and experimental techniques used in own research</w:t>
            </w:r>
          </w:p>
          <w:p w14:paraId="0B07B394" w14:textId="77777777" w:rsidR="002544B0" w:rsidRPr="002544B0" w:rsidRDefault="002544B0" w:rsidP="006F1B8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180EC70" w14:textId="77777777" w:rsidR="001261E9" w:rsidRPr="002544B0" w:rsidRDefault="001261E9" w:rsidP="006F1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09FB5CF5" w14:textId="77777777" w:rsidR="001261E9" w:rsidRPr="002544B0" w:rsidRDefault="001261E9" w:rsidP="006F1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B29D56F" w14:textId="77777777" w:rsidR="001261E9" w:rsidRPr="002544B0" w:rsidRDefault="001261E9" w:rsidP="006F1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EEDC02A" w14:textId="77777777" w:rsidR="001261E9" w:rsidRPr="002544B0" w:rsidRDefault="001261E9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61F1F7FA" w14:textId="77777777" w:rsidR="001261E9" w:rsidRPr="002544B0" w:rsidRDefault="001261E9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AC3212B" w14:textId="77777777" w:rsidR="001261E9" w:rsidRPr="002544B0" w:rsidRDefault="001261E9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9C302F" w14:textId="77777777" w:rsidR="002D0CD8" w:rsidRPr="002544B0" w:rsidRDefault="002D0CD8" w:rsidP="0081187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5593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2049"/>
        <w:gridCol w:w="425"/>
        <w:gridCol w:w="426"/>
        <w:gridCol w:w="425"/>
        <w:gridCol w:w="709"/>
        <w:gridCol w:w="708"/>
        <w:gridCol w:w="851"/>
      </w:tblGrid>
      <w:tr w:rsidR="004251BC" w:rsidRPr="002544B0" w14:paraId="67B231D7" w14:textId="77777777" w:rsidTr="00DE5AA9">
        <w:tc>
          <w:tcPr>
            <w:tcW w:w="12049" w:type="dxa"/>
            <w:vMerge w:val="restart"/>
            <w:shd w:val="clear" w:color="auto" w:fill="ADDCF9"/>
            <w:vAlign w:val="center"/>
          </w:tcPr>
          <w:p w14:paraId="77F16818" w14:textId="77777777" w:rsidR="004251BC" w:rsidRPr="002544B0" w:rsidRDefault="004251BC" w:rsidP="006F1B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44B0">
              <w:rPr>
                <w:rFonts w:ascii="Arial" w:hAnsi="Arial" w:cs="Arial"/>
                <w:b/>
                <w:sz w:val="20"/>
                <w:szCs w:val="20"/>
              </w:rPr>
              <w:t>Research Methods – Practical Application</w:t>
            </w:r>
          </w:p>
        </w:tc>
        <w:tc>
          <w:tcPr>
            <w:tcW w:w="1276" w:type="dxa"/>
            <w:gridSpan w:val="3"/>
            <w:shd w:val="clear" w:color="auto" w:fill="ADDCF9"/>
            <w:vAlign w:val="center"/>
          </w:tcPr>
          <w:p w14:paraId="033345A7" w14:textId="77777777" w:rsidR="004251BC" w:rsidRPr="002544B0" w:rsidRDefault="004251BC" w:rsidP="006F1B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44B0">
              <w:rPr>
                <w:rFonts w:ascii="Arial" w:hAnsi="Arial" w:cs="Arial"/>
                <w:b/>
                <w:sz w:val="20"/>
                <w:szCs w:val="20"/>
              </w:rPr>
              <w:t>Current Skill Level</w:t>
            </w:r>
          </w:p>
        </w:tc>
        <w:tc>
          <w:tcPr>
            <w:tcW w:w="2268" w:type="dxa"/>
            <w:gridSpan w:val="3"/>
            <w:shd w:val="clear" w:color="auto" w:fill="ADDCF9"/>
            <w:vAlign w:val="center"/>
          </w:tcPr>
          <w:p w14:paraId="6103BE8E" w14:textId="77777777" w:rsidR="004251BC" w:rsidRPr="002544B0" w:rsidRDefault="004251BC" w:rsidP="006F1B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44B0">
              <w:rPr>
                <w:rFonts w:ascii="Arial" w:hAnsi="Arial" w:cs="Arial"/>
                <w:b/>
                <w:sz w:val="20"/>
                <w:szCs w:val="20"/>
              </w:rPr>
              <w:t>Priority</w:t>
            </w:r>
          </w:p>
        </w:tc>
      </w:tr>
      <w:tr w:rsidR="001261E9" w:rsidRPr="002544B0" w14:paraId="1C7E8D24" w14:textId="77777777" w:rsidTr="00E03B57">
        <w:tc>
          <w:tcPr>
            <w:tcW w:w="12049" w:type="dxa"/>
            <w:vMerge/>
            <w:shd w:val="clear" w:color="auto" w:fill="F2F2F2" w:themeFill="background1" w:themeFillShade="F2"/>
          </w:tcPr>
          <w:p w14:paraId="3A2EF74C" w14:textId="77777777" w:rsidR="001261E9" w:rsidRPr="002544B0" w:rsidRDefault="001261E9" w:rsidP="006F1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0000"/>
          </w:tcPr>
          <w:p w14:paraId="36D1F18E" w14:textId="77777777" w:rsidR="001261E9" w:rsidRPr="002544B0" w:rsidRDefault="001261E9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4B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FFC000"/>
          </w:tcPr>
          <w:p w14:paraId="2F2CB159" w14:textId="77777777" w:rsidR="001261E9" w:rsidRPr="002544B0" w:rsidRDefault="001261E9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4B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92D050"/>
          </w:tcPr>
          <w:p w14:paraId="609C7839" w14:textId="77777777" w:rsidR="001261E9" w:rsidRPr="002544B0" w:rsidRDefault="001261E9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4B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DDCF9"/>
          </w:tcPr>
          <w:p w14:paraId="6DBD1B30" w14:textId="77777777" w:rsidR="001261E9" w:rsidRPr="002544B0" w:rsidRDefault="001261E9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4B0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708" w:type="dxa"/>
            <w:shd w:val="clear" w:color="auto" w:fill="ADDCF9"/>
          </w:tcPr>
          <w:p w14:paraId="0AC903A4" w14:textId="77777777" w:rsidR="001261E9" w:rsidRPr="002544B0" w:rsidRDefault="001261E9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4B0">
              <w:rPr>
                <w:rFonts w:ascii="Arial" w:hAnsi="Arial" w:cs="Arial"/>
                <w:sz w:val="20"/>
                <w:szCs w:val="20"/>
              </w:rPr>
              <w:t>Med</w:t>
            </w:r>
          </w:p>
        </w:tc>
        <w:tc>
          <w:tcPr>
            <w:tcW w:w="851" w:type="dxa"/>
            <w:shd w:val="clear" w:color="auto" w:fill="ADDCF9"/>
          </w:tcPr>
          <w:p w14:paraId="5C9D6027" w14:textId="77777777" w:rsidR="001261E9" w:rsidRPr="002544B0" w:rsidRDefault="001261E9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4B0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</w:tr>
      <w:tr w:rsidR="009760A4" w:rsidRPr="002544B0" w14:paraId="4A91E44C" w14:textId="77777777" w:rsidTr="00D92120">
        <w:tc>
          <w:tcPr>
            <w:tcW w:w="12049" w:type="dxa"/>
          </w:tcPr>
          <w:p w14:paraId="3DF950CE" w14:textId="77777777" w:rsidR="002544B0" w:rsidRPr="002544B0" w:rsidRDefault="002544B0" w:rsidP="006F1B83">
            <w:pPr>
              <w:rPr>
                <w:rFonts w:ascii="Arial" w:hAnsi="Arial" w:cs="Arial"/>
                <w:sz w:val="6"/>
                <w:szCs w:val="6"/>
              </w:rPr>
            </w:pPr>
          </w:p>
          <w:p w14:paraId="209DC78E" w14:textId="77777777" w:rsidR="009760A4" w:rsidRDefault="009760A4" w:rsidP="006F1B83">
            <w:pPr>
              <w:rPr>
                <w:rFonts w:ascii="Arial" w:hAnsi="Arial" w:cs="Arial"/>
                <w:sz w:val="20"/>
                <w:szCs w:val="20"/>
              </w:rPr>
            </w:pPr>
            <w:r w:rsidRPr="002544B0">
              <w:rPr>
                <w:rFonts w:ascii="Arial" w:hAnsi="Arial" w:cs="Arial"/>
                <w:sz w:val="20"/>
                <w:szCs w:val="20"/>
              </w:rPr>
              <w:t>Uses a range of research methods linked to study area; documents own activity</w:t>
            </w:r>
          </w:p>
          <w:p w14:paraId="5FFD4875" w14:textId="77777777" w:rsidR="002544B0" w:rsidRPr="002544B0" w:rsidRDefault="002544B0" w:rsidP="006F1B8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</w:tcPr>
          <w:p w14:paraId="12D1A159" w14:textId="77777777" w:rsidR="009760A4" w:rsidRPr="002544B0" w:rsidRDefault="009760A4" w:rsidP="006F1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0F279BF1" w14:textId="77777777" w:rsidR="009760A4" w:rsidRPr="002544B0" w:rsidRDefault="009760A4" w:rsidP="006F1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D962066" w14:textId="77777777" w:rsidR="009760A4" w:rsidRPr="002544B0" w:rsidRDefault="009760A4" w:rsidP="006F1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365DD92" w14:textId="77777777" w:rsidR="009760A4" w:rsidRPr="002544B0" w:rsidRDefault="009760A4" w:rsidP="006F1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75F1EEE5" w14:textId="77777777" w:rsidR="009760A4" w:rsidRPr="002544B0" w:rsidRDefault="009760A4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D66C49F" w14:textId="77777777" w:rsidR="009760A4" w:rsidRPr="002544B0" w:rsidRDefault="009760A4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0A4" w:rsidRPr="002544B0" w14:paraId="78469C4C" w14:textId="77777777" w:rsidTr="00D92120">
        <w:tc>
          <w:tcPr>
            <w:tcW w:w="12049" w:type="dxa"/>
          </w:tcPr>
          <w:p w14:paraId="59F01DF6" w14:textId="77777777" w:rsidR="002544B0" w:rsidRPr="002544B0" w:rsidRDefault="002544B0" w:rsidP="006F1B83">
            <w:pPr>
              <w:rPr>
                <w:rFonts w:ascii="Arial" w:hAnsi="Arial" w:cs="Arial"/>
                <w:sz w:val="6"/>
                <w:szCs w:val="6"/>
              </w:rPr>
            </w:pPr>
          </w:p>
          <w:p w14:paraId="6BBA44D9" w14:textId="77777777" w:rsidR="009760A4" w:rsidRDefault="009760A4" w:rsidP="006F1B83">
            <w:pPr>
              <w:rPr>
                <w:rFonts w:ascii="Arial" w:hAnsi="Arial" w:cs="Arial"/>
                <w:sz w:val="20"/>
                <w:szCs w:val="20"/>
              </w:rPr>
            </w:pPr>
            <w:r w:rsidRPr="002544B0">
              <w:rPr>
                <w:rFonts w:ascii="Arial" w:hAnsi="Arial" w:cs="Arial"/>
                <w:sz w:val="20"/>
                <w:szCs w:val="20"/>
              </w:rPr>
              <w:t>Shows growing competence in own subject area and is developing awareness of alternative methods and analysis techniques</w:t>
            </w:r>
          </w:p>
          <w:p w14:paraId="63F03AE8" w14:textId="77777777" w:rsidR="002544B0" w:rsidRPr="002544B0" w:rsidRDefault="002544B0" w:rsidP="006F1B8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</w:tcPr>
          <w:p w14:paraId="1210BCB6" w14:textId="77777777" w:rsidR="009760A4" w:rsidRPr="002544B0" w:rsidRDefault="009760A4" w:rsidP="006F1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27245135" w14:textId="77777777" w:rsidR="009760A4" w:rsidRPr="002544B0" w:rsidRDefault="009760A4" w:rsidP="006F1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74C35D9" w14:textId="77777777" w:rsidR="009760A4" w:rsidRPr="002544B0" w:rsidRDefault="009760A4" w:rsidP="006F1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1BA8646" w14:textId="77777777" w:rsidR="009760A4" w:rsidRPr="002544B0" w:rsidRDefault="009760A4" w:rsidP="006F1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BBDE6FF" w14:textId="77777777" w:rsidR="009760A4" w:rsidRPr="002544B0" w:rsidRDefault="009760A4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F53ADFC" w14:textId="77777777" w:rsidR="009760A4" w:rsidRPr="002544B0" w:rsidRDefault="009760A4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E70446" w14:textId="77777777" w:rsidR="002D0CD8" w:rsidRPr="002544B0" w:rsidRDefault="002D0CD8" w:rsidP="0081187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5593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2049"/>
        <w:gridCol w:w="425"/>
        <w:gridCol w:w="426"/>
        <w:gridCol w:w="425"/>
        <w:gridCol w:w="709"/>
        <w:gridCol w:w="708"/>
        <w:gridCol w:w="851"/>
      </w:tblGrid>
      <w:tr w:rsidR="004251BC" w:rsidRPr="002544B0" w14:paraId="33DFA8E4" w14:textId="77777777" w:rsidTr="00DE5AA9">
        <w:tc>
          <w:tcPr>
            <w:tcW w:w="12049" w:type="dxa"/>
            <w:vMerge w:val="restart"/>
            <w:shd w:val="clear" w:color="auto" w:fill="ADDCF9"/>
            <w:vAlign w:val="center"/>
          </w:tcPr>
          <w:p w14:paraId="049BC43B" w14:textId="77777777" w:rsidR="004251BC" w:rsidRPr="002544B0" w:rsidRDefault="004251BC" w:rsidP="006F1B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44B0">
              <w:rPr>
                <w:rFonts w:ascii="Arial" w:hAnsi="Arial" w:cs="Arial"/>
                <w:b/>
                <w:sz w:val="20"/>
                <w:szCs w:val="20"/>
              </w:rPr>
              <w:t>Information Seeking</w:t>
            </w:r>
          </w:p>
        </w:tc>
        <w:tc>
          <w:tcPr>
            <w:tcW w:w="1276" w:type="dxa"/>
            <w:gridSpan w:val="3"/>
            <w:shd w:val="clear" w:color="auto" w:fill="ADDCF9"/>
            <w:vAlign w:val="center"/>
          </w:tcPr>
          <w:p w14:paraId="66C3B3E5" w14:textId="77777777" w:rsidR="004251BC" w:rsidRPr="002544B0" w:rsidRDefault="004251BC" w:rsidP="006F1B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44B0">
              <w:rPr>
                <w:rFonts w:ascii="Arial" w:hAnsi="Arial" w:cs="Arial"/>
                <w:b/>
                <w:sz w:val="20"/>
                <w:szCs w:val="20"/>
              </w:rPr>
              <w:t>Current Skill Level</w:t>
            </w:r>
          </w:p>
        </w:tc>
        <w:tc>
          <w:tcPr>
            <w:tcW w:w="2268" w:type="dxa"/>
            <w:gridSpan w:val="3"/>
            <w:shd w:val="clear" w:color="auto" w:fill="ADDCF9"/>
            <w:vAlign w:val="center"/>
          </w:tcPr>
          <w:p w14:paraId="7CD93553" w14:textId="77777777" w:rsidR="004251BC" w:rsidRPr="002544B0" w:rsidRDefault="004251BC" w:rsidP="006F1B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44B0">
              <w:rPr>
                <w:rFonts w:ascii="Arial" w:hAnsi="Arial" w:cs="Arial"/>
                <w:b/>
                <w:sz w:val="20"/>
                <w:szCs w:val="20"/>
              </w:rPr>
              <w:t>Priority</w:t>
            </w:r>
          </w:p>
        </w:tc>
      </w:tr>
      <w:tr w:rsidR="001D11B4" w:rsidRPr="002544B0" w14:paraId="3C656B3D" w14:textId="77777777" w:rsidTr="0086051F">
        <w:tc>
          <w:tcPr>
            <w:tcW w:w="12049" w:type="dxa"/>
            <w:vMerge/>
            <w:shd w:val="clear" w:color="auto" w:fill="F2F2F2" w:themeFill="background1" w:themeFillShade="F2"/>
          </w:tcPr>
          <w:p w14:paraId="265EF07F" w14:textId="77777777" w:rsidR="001D11B4" w:rsidRPr="002544B0" w:rsidRDefault="001D11B4" w:rsidP="006F1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0000"/>
          </w:tcPr>
          <w:p w14:paraId="233CFE6C" w14:textId="77777777" w:rsidR="001D11B4" w:rsidRPr="002544B0" w:rsidRDefault="001D11B4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4B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FFC000"/>
          </w:tcPr>
          <w:p w14:paraId="75F9373E" w14:textId="77777777" w:rsidR="001D11B4" w:rsidRPr="002544B0" w:rsidRDefault="001D11B4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4B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92D050"/>
          </w:tcPr>
          <w:p w14:paraId="74C946B2" w14:textId="77777777" w:rsidR="001D11B4" w:rsidRPr="002544B0" w:rsidRDefault="001D11B4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4B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DDCF9"/>
          </w:tcPr>
          <w:p w14:paraId="68AA208F" w14:textId="77777777" w:rsidR="001D11B4" w:rsidRPr="002544B0" w:rsidRDefault="001D11B4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4B0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708" w:type="dxa"/>
            <w:shd w:val="clear" w:color="auto" w:fill="ADDCF9"/>
          </w:tcPr>
          <w:p w14:paraId="61AFFE91" w14:textId="77777777" w:rsidR="001D11B4" w:rsidRPr="002544B0" w:rsidRDefault="001D11B4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4B0">
              <w:rPr>
                <w:rFonts w:ascii="Arial" w:hAnsi="Arial" w:cs="Arial"/>
                <w:sz w:val="20"/>
                <w:szCs w:val="20"/>
              </w:rPr>
              <w:t>Med</w:t>
            </w:r>
          </w:p>
        </w:tc>
        <w:tc>
          <w:tcPr>
            <w:tcW w:w="851" w:type="dxa"/>
            <w:shd w:val="clear" w:color="auto" w:fill="ADDCF9"/>
          </w:tcPr>
          <w:p w14:paraId="37C5DABE" w14:textId="77777777" w:rsidR="001D11B4" w:rsidRPr="002544B0" w:rsidRDefault="001D11B4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4B0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</w:tr>
      <w:tr w:rsidR="001D11B4" w:rsidRPr="002544B0" w14:paraId="4A5F7BC9" w14:textId="77777777" w:rsidTr="00D92120">
        <w:tc>
          <w:tcPr>
            <w:tcW w:w="12049" w:type="dxa"/>
          </w:tcPr>
          <w:p w14:paraId="19CFD030" w14:textId="77777777" w:rsidR="002544B0" w:rsidRPr="002544B0" w:rsidRDefault="002544B0" w:rsidP="006F1B83">
            <w:pPr>
              <w:rPr>
                <w:rFonts w:ascii="Arial" w:hAnsi="Arial" w:cs="Arial"/>
                <w:sz w:val="6"/>
                <w:szCs w:val="6"/>
              </w:rPr>
            </w:pPr>
          </w:p>
          <w:p w14:paraId="547290C9" w14:textId="77777777" w:rsidR="006D7FB0" w:rsidRPr="006D7FB0" w:rsidRDefault="006D7FB0" w:rsidP="006F1B83">
            <w:pPr>
              <w:rPr>
                <w:rFonts w:ascii="Arial" w:hAnsi="Arial" w:cs="Arial"/>
                <w:sz w:val="6"/>
                <w:szCs w:val="6"/>
              </w:rPr>
            </w:pPr>
          </w:p>
          <w:p w14:paraId="4A295692" w14:textId="77777777" w:rsidR="001D11B4" w:rsidRDefault="001D11B4" w:rsidP="006F1B83">
            <w:pPr>
              <w:rPr>
                <w:rFonts w:ascii="Arial" w:hAnsi="Arial" w:cs="Arial"/>
                <w:sz w:val="20"/>
                <w:szCs w:val="20"/>
              </w:rPr>
            </w:pPr>
            <w:r w:rsidRPr="002544B0">
              <w:rPr>
                <w:rFonts w:ascii="Arial" w:hAnsi="Arial" w:cs="Arial"/>
                <w:sz w:val="20"/>
                <w:szCs w:val="20"/>
              </w:rPr>
              <w:t>Acquires and develops search and discovery skills and techniques</w:t>
            </w:r>
          </w:p>
          <w:p w14:paraId="2EEAF9EE" w14:textId="77777777" w:rsidR="002544B0" w:rsidRPr="002544B0" w:rsidRDefault="002544B0" w:rsidP="006F1B8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</w:tcPr>
          <w:p w14:paraId="0782DF9A" w14:textId="77777777" w:rsidR="001D11B4" w:rsidRPr="002544B0" w:rsidRDefault="001D11B4" w:rsidP="006F1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42C8DD01" w14:textId="77777777" w:rsidR="001D11B4" w:rsidRPr="002544B0" w:rsidRDefault="001D11B4" w:rsidP="006F1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D342D6" w14:textId="77777777" w:rsidR="001D11B4" w:rsidRPr="002544B0" w:rsidRDefault="001D11B4" w:rsidP="006F1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79B7CC8D" w14:textId="77777777" w:rsidR="001D11B4" w:rsidRPr="002544B0" w:rsidRDefault="001D11B4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1B2F4200" w14:textId="77777777" w:rsidR="001D11B4" w:rsidRPr="002544B0" w:rsidRDefault="001D11B4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F03A861" w14:textId="77777777" w:rsidR="001D11B4" w:rsidRPr="002544B0" w:rsidRDefault="001D11B4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11B4" w:rsidRPr="002544B0" w14:paraId="3DBC535C" w14:textId="77777777" w:rsidTr="00D92120">
        <w:tc>
          <w:tcPr>
            <w:tcW w:w="12049" w:type="dxa"/>
          </w:tcPr>
          <w:p w14:paraId="4C1CB33F" w14:textId="77777777" w:rsidR="006D7FB0" w:rsidRPr="006D7FB0" w:rsidRDefault="006D7FB0" w:rsidP="006F1B83">
            <w:pPr>
              <w:rPr>
                <w:rFonts w:ascii="Arial" w:hAnsi="Arial" w:cs="Arial"/>
                <w:sz w:val="6"/>
                <w:szCs w:val="6"/>
              </w:rPr>
            </w:pPr>
          </w:p>
          <w:p w14:paraId="041560F1" w14:textId="77777777" w:rsidR="001D11B4" w:rsidRDefault="001D11B4" w:rsidP="006F1B83">
            <w:pPr>
              <w:rPr>
                <w:rFonts w:ascii="Arial" w:hAnsi="Arial" w:cs="Arial"/>
                <w:sz w:val="20"/>
                <w:szCs w:val="20"/>
              </w:rPr>
            </w:pPr>
            <w:r w:rsidRPr="002544B0">
              <w:rPr>
                <w:rFonts w:ascii="Arial" w:hAnsi="Arial" w:cs="Arial"/>
                <w:sz w:val="20"/>
                <w:szCs w:val="20"/>
              </w:rPr>
              <w:t>Identifies and accesses appropriate bibliographical resources, archives, and other sources of relevant information</w:t>
            </w:r>
          </w:p>
          <w:p w14:paraId="4334A3FD" w14:textId="77777777" w:rsidR="002544B0" w:rsidRPr="002544B0" w:rsidRDefault="002544B0" w:rsidP="006F1B8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</w:tcPr>
          <w:p w14:paraId="558401B7" w14:textId="77777777" w:rsidR="001D11B4" w:rsidRPr="002544B0" w:rsidRDefault="001D11B4" w:rsidP="006F1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4442BD65" w14:textId="77777777" w:rsidR="001D11B4" w:rsidRPr="002544B0" w:rsidRDefault="001D11B4" w:rsidP="006F1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F68A574" w14:textId="77777777" w:rsidR="001D11B4" w:rsidRPr="002544B0" w:rsidRDefault="001D11B4" w:rsidP="006F1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7CA04434" w14:textId="77777777" w:rsidR="001D11B4" w:rsidRPr="002544B0" w:rsidRDefault="001D11B4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2B6582C4" w14:textId="77777777" w:rsidR="001D11B4" w:rsidRPr="002544B0" w:rsidRDefault="001D11B4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056670D" w14:textId="77777777" w:rsidR="001D11B4" w:rsidRPr="002544B0" w:rsidRDefault="001D11B4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11B4" w:rsidRPr="002544B0" w14:paraId="7254B4F9" w14:textId="77777777" w:rsidTr="00D92120">
        <w:trPr>
          <w:trHeight w:val="70"/>
        </w:trPr>
        <w:tc>
          <w:tcPr>
            <w:tcW w:w="12049" w:type="dxa"/>
          </w:tcPr>
          <w:p w14:paraId="7CD6D127" w14:textId="77777777" w:rsidR="002544B0" w:rsidRPr="002544B0" w:rsidRDefault="002544B0" w:rsidP="006F1B83">
            <w:pPr>
              <w:rPr>
                <w:rFonts w:ascii="Arial" w:hAnsi="Arial" w:cs="Arial"/>
                <w:sz w:val="6"/>
                <w:szCs w:val="6"/>
              </w:rPr>
            </w:pPr>
          </w:p>
          <w:p w14:paraId="5822B21D" w14:textId="77777777" w:rsidR="001D11B4" w:rsidRDefault="001D11B4" w:rsidP="006F1B83">
            <w:pPr>
              <w:rPr>
                <w:rFonts w:ascii="Arial" w:hAnsi="Arial" w:cs="Arial"/>
                <w:sz w:val="20"/>
                <w:szCs w:val="20"/>
              </w:rPr>
            </w:pPr>
            <w:r w:rsidRPr="002544B0">
              <w:rPr>
                <w:rFonts w:ascii="Arial" w:hAnsi="Arial" w:cs="Arial"/>
                <w:sz w:val="20"/>
                <w:szCs w:val="20"/>
              </w:rPr>
              <w:t>Makes best use of a range of current tools and techniques</w:t>
            </w:r>
          </w:p>
          <w:p w14:paraId="4617E092" w14:textId="77777777" w:rsidR="002544B0" w:rsidRPr="002544B0" w:rsidRDefault="002544B0" w:rsidP="006F1B8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</w:tcPr>
          <w:p w14:paraId="1D0F194F" w14:textId="77777777" w:rsidR="001D11B4" w:rsidRPr="002544B0" w:rsidRDefault="001D11B4" w:rsidP="006F1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674A9E20" w14:textId="77777777" w:rsidR="001D11B4" w:rsidRPr="002544B0" w:rsidRDefault="001D11B4" w:rsidP="006F1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4A114D5" w14:textId="77777777" w:rsidR="001D11B4" w:rsidRPr="002544B0" w:rsidRDefault="001D11B4" w:rsidP="006F1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2A8F5BD" w14:textId="77777777" w:rsidR="001D11B4" w:rsidRPr="002544B0" w:rsidRDefault="001D11B4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46E81CA4" w14:textId="77777777" w:rsidR="001D11B4" w:rsidRPr="002544B0" w:rsidRDefault="001D11B4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19F9645" w14:textId="77777777" w:rsidR="001D11B4" w:rsidRPr="002544B0" w:rsidRDefault="001D11B4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11B4" w:rsidRPr="002544B0" w14:paraId="54C15AC0" w14:textId="77777777" w:rsidTr="00D92120">
        <w:trPr>
          <w:trHeight w:val="70"/>
        </w:trPr>
        <w:tc>
          <w:tcPr>
            <w:tcW w:w="12049" w:type="dxa"/>
          </w:tcPr>
          <w:p w14:paraId="36AFA17B" w14:textId="77777777" w:rsidR="002544B0" w:rsidRPr="002544B0" w:rsidRDefault="002544B0" w:rsidP="006F1B83">
            <w:pPr>
              <w:rPr>
                <w:rFonts w:ascii="Arial" w:hAnsi="Arial" w:cs="Arial"/>
                <w:sz w:val="6"/>
                <w:szCs w:val="6"/>
              </w:rPr>
            </w:pPr>
          </w:p>
          <w:p w14:paraId="0AD2AA41" w14:textId="77777777" w:rsidR="001D11B4" w:rsidRDefault="001D11B4" w:rsidP="006F1B83">
            <w:pPr>
              <w:rPr>
                <w:rFonts w:ascii="Arial" w:hAnsi="Arial" w:cs="Arial"/>
                <w:sz w:val="20"/>
                <w:szCs w:val="20"/>
              </w:rPr>
            </w:pPr>
            <w:r w:rsidRPr="002544B0">
              <w:rPr>
                <w:rFonts w:ascii="Arial" w:hAnsi="Arial" w:cs="Arial"/>
                <w:sz w:val="20"/>
                <w:szCs w:val="20"/>
              </w:rPr>
              <w:t>Assesses the reliability, reputation, currency, authority, and relevance of sources</w:t>
            </w:r>
          </w:p>
          <w:p w14:paraId="4EDA266D" w14:textId="77777777" w:rsidR="002544B0" w:rsidRPr="002544B0" w:rsidRDefault="002544B0" w:rsidP="006F1B8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</w:tcPr>
          <w:p w14:paraId="220100E3" w14:textId="77777777" w:rsidR="001D11B4" w:rsidRPr="002544B0" w:rsidRDefault="001D11B4" w:rsidP="006F1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1B8BBD6A" w14:textId="77777777" w:rsidR="001D11B4" w:rsidRPr="002544B0" w:rsidRDefault="001D11B4" w:rsidP="006F1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EE40C8" w14:textId="77777777" w:rsidR="001D11B4" w:rsidRPr="002544B0" w:rsidRDefault="001D11B4" w:rsidP="006F1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138181E" w14:textId="77777777" w:rsidR="001D11B4" w:rsidRPr="002544B0" w:rsidRDefault="001D11B4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001FA1C" w14:textId="77777777" w:rsidR="001D11B4" w:rsidRPr="002544B0" w:rsidRDefault="001D11B4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46E4DB64" w14:textId="77777777" w:rsidR="001D11B4" w:rsidRPr="002544B0" w:rsidRDefault="001D11B4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11B4" w:rsidRPr="002544B0" w14:paraId="38A4469F" w14:textId="77777777" w:rsidTr="00D92120">
        <w:trPr>
          <w:trHeight w:val="70"/>
        </w:trPr>
        <w:tc>
          <w:tcPr>
            <w:tcW w:w="12049" w:type="dxa"/>
          </w:tcPr>
          <w:p w14:paraId="18C36646" w14:textId="77777777" w:rsidR="002544B0" w:rsidRPr="002544B0" w:rsidRDefault="002544B0" w:rsidP="006F1B83">
            <w:pPr>
              <w:rPr>
                <w:rFonts w:ascii="Arial" w:hAnsi="Arial" w:cs="Arial"/>
                <w:sz w:val="6"/>
                <w:szCs w:val="6"/>
              </w:rPr>
            </w:pPr>
          </w:p>
          <w:p w14:paraId="1B373BD6" w14:textId="77777777" w:rsidR="001D11B4" w:rsidRDefault="001D11B4" w:rsidP="006F1B83">
            <w:pPr>
              <w:rPr>
                <w:rFonts w:ascii="Arial" w:hAnsi="Arial" w:cs="Arial"/>
                <w:sz w:val="20"/>
                <w:szCs w:val="20"/>
              </w:rPr>
            </w:pPr>
            <w:r w:rsidRPr="002544B0">
              <w:rPr>
                <w:rFonts w:ascii="Arial" w:hAnsi="Arial" w:cs="Arial"/>
                <w:sz w:val="20"/>
                <w:szCs w:val="20"/>
              </w:rPr>
              <w:t>Seeks feedback from relevant groups to access other insights</w:t>
            </w:r>
          </w:p>
          <w:p w14:paraId="30FF4142" w14:textId="77777777" w:rsidR="002544B0" w:rsidRPr="002544B0" w:rsidRDefault="002544B0" w:rsidP="006F1B8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</w:tcPr>
          <w:p w14:paraId="4B774383" w14:textId="77777777" w:rsidR="001D11B4" w:rsidRPr="002544B0" w:rsidRDefault="001D11B4" w:rsidP="006F1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3965DDD2" w14:textId="77777777" w:rsidR="001D11B4" w:rsidRPr="002544B0" w:rsidRDefault="001D11B4" w:rsidP="006F1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3FB83FA" w14:textId="77777777" w:rsidR="001D11B4" w:rsidRPr="002544B0" w:rsidRDefault="001D11B4" w:rsidP="006F1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302DA9F" w14:textId="77777777" w:rsidR="001D11B4" w:rsidRPr="002544B0" w:rsidRDefault="001D11B4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F89E693" w14:textId="77777777" w:rsidR="001D11B4" w:rsidRPr="002544B0" w:rsidRDefault="001D11B4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85F3C97" w14:textId="77777777" w:rsidR="001D11B4" w:rsidRPr="002544B0" w:rsidRDefault="001D11B4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360C78" w14:textId="77777777" w:rsidR="002D0CD8" w:rsidRPr="002544B0" w:rsidRDefault="002D0CD8" w:rsidP="0081187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5593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2049"/>
        <w:gridCol w:w="425"/>
        <w:gridCol w:w="426"/>
        <w:gridCol w:w="425"/>
        <w:gridCol w:w="709"/>
        <w:gridCol w:w="708"/>
        <w:gridCol w:w="851"/>
      </w:tblGrid>
      <w:tr w:rsidR="004251BC" w:rsidRPr="002544B0" w14:paraId="67F1DCE3" w14:textId="77777777" w:rsidTr="00DE5AA9">
        <w:tc>
          <w:tcPr>
            <w:tcW w:w="12049" w:type="dxa"/>
            <w:vMerge w:val="restart"/>
            <w:shd w:val="clear" w:color="auto" w:fill="ADDCF9"/>
            <w:vAlign w:val="center"/>
          </w:tcPr>
          <w:p w14:paraId="61890EBD" w14:textId="77777777" w:rsidR="004251BC" w:rsidRPr="002544B0" w:rsidRDefault="004251BC" w:rsidP="006F1B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44B0">
              <w:rPr>
                <w:rFonts w:ascii="Arial" w:hAnsi="Arial" w:cs="Arial"/>
                <w:b/>
                <w:sz w:val="20"/>
                <w:szCs w:val="20"/>
              </w:rPr>
              <w:t>Information Literacy and Management</w:t>
            </w:r>
          </w:p>
        </w:tc>
        <w:tc>
          <w:tcPr>
            <w:tcW w:w="1276" w:type="dxa"/>
            <w:gridSpan w:val="3"/>
            <w:shd w:val="clear" w:color="auto" w:fill="ADDCF9"/>
            <w:vAlign w:val="center"/>
          </w:tcPr>
          <w:p w14:paraId="62075CDF" w14:textId="77777777" w:rsidR="004251BC" w:rsidRPr="002544B0" w:rsidRDefault="004251BC" w:rsidP="006F1B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44B0">
              <w:rPr>
                <w:rFonts w:ascii="Arial" w:hAnsi="Arial" w:cs="Arial"/>
                <w:b/>
                <w:sz w:val="20"/>
                <w:szCs w:val="20"/>
              </w:rPr>
              <w:t>Current Skill Level</w:t>
            </w:r>
          </w:p>
        </w:tc>
        <w:tc>
          <w:tcPr>
            <w:tcW w:w="2268" w:type="dxa"/>
            <w:gridSpan w:val="3"/>
            <w:shd w:val="clear" w:color="auto" w:fill="ADDCF9"/>
            <w:vAlign w:val="center"/>
          </w:tcPr>
          <w:p w14:paraId="4F82CCA6" w14:textId="77777777" w:rsidR="004251BC" w:rsidRPr="002544B0" w:rsidRDefault="004251BC" w:rsidP="006F1B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44B0">
              <w:rPr>
                <w:rFonts w:ascii="Arial" w:hAnsi="Arial" w:cs="Arial"/>
                <w:b/>
                <w:sz w:val="20"/>
                <w:szCs w:val="20"/>
              </w:rPr>
              <w:t>Priority</w:t>
            </w:r>
          </w:p>
        </w:tc>
      </w:tr>
      <w:tr w:rsidR="00F64C1C" w:rsidRPr="002544B0" w14:paraId="5857737F" w14:textId="77777777" w:rsidTr="0086051F">
        <w:tc>
          <w:tcPr>
            <w:tcW w:w="12049" w:type="dxa"/>
            <w:vMerge/>
            <w:shd w:val="clear" w:color="auto" w:fill="F2F2F2" w:themeFill="background1" w:themeFillShade="F2"/>
          </w:tcPr>
          <w:p w14:paraId="44B3CF79" w14:textId="77777777" w:rsidR="00F64C1C" w:rsidRPr="002544B0" w:rsidRDefault="00F64C1C" w:rsidP="006F1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0000"/>
          </w:tcPr>
          <w:p w14:paraId="412B3B16" w14:textId="77777777" w:rsidR="00F64C1C" w:rsidRPr="002544B0" w:rsidRDefault="00F64C1C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4B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FFC000"/>
          </w:tcPr>
          <w:p w14:paraId="32868493" w14:textId="77777777" w:rsidR="00F64C1C" w:rsidRPr="002544B0" w:rsidRDefault="00F64C1C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4B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92D050"/>
          </w:tcPr>
          <w:p w14:paraId="6D98BD1D" w14:textId="77777777" w:rsidR="00F64C1C" w:rsidRPr="002544B0" w:rsidRDefault="00F64C1C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4B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DDCF9"/>
          </w:tcPr>
          <w:p w14:paraId="179BE6D7" w14:textId="77777777" w:rsidR="00F64C1C" w:rsidRPr="002544B0" w:rsidRDefault="00F64C1C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4B0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708" w:type="dxa"/>
            <w:shd w:val="clear" w:color="auto" w:fill="ADDCF9"/>
          </w:tcPr>
          <w:p w14:paraId="52F38FC2" w14:textId="77777777" w:rsidR="00F64C1C" w:rsidRPr="002544B0" w:rsidRDefault="00F64C1C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4B0">
              <w:rPr>
                <w:rFonts w:ascii="Arial" w:hAnsi="Arial" w:cs="Arial"/>
                <w:sz w:val="20"/>
                <w:szCs w:val="20"/>
              </w:rPr>
              <w:t>Med</w:t>
            </w:r>
          </w:p>
        </w:tc>
        <w:tc>
          <w:tcPr>
            <w:tcW w:w="851" w:type="dxa"/>
            <w:shd w:val="clear" w:color="auto" w:fill="ADDCF9"/>
          </w:tcPr>
          <w:p w14:paraId="64DEF485" w14:textId="77777777" w:rsidR="00F64C1C" w:rsidRPr="002544B0" w:rsidRDefault="00F64C1C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4B0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</w:tr>
      <w:tr w:rsidR="00F64C1C" w:rsidRPr="002544B0" w14:paraId="5BBA3227" w14:textId="77777777" w:rsidTr="00D92120">
        <w:tc>
          <w:tcPr>
            <w:tcW w:w="12049" w:type="dxa"/>
          </w:tcPr>
          <w:p w14:paraId="2DF6BF88" w14:textId="77777777" w:rsidR="00220587" w:rsidRPr="00220587" w:rsidRDefault="00220587" w:rsidP="006F1B83">
            <w:pPr>
              <w:rPr>
                <w:rFonts w:ascii="Arial" w:hAnsi="Arial" w:cs="Arial"/>
                <w:sz w:val="6"/>
                <w:szCs w:val="6"/>
              </w:rPr>
            </w:pPr>
          </w:p>
          <w:p w14:paraId="6E1E8990" w14:textId="77777777" w:rsidR="00F64C1C" w:rsidRDefault="00F64C1C" w:rsidP="006F1B83">
            <w:pPr>
              <w:rPr>
                <w:rFonts w:ascii="Arial" w:hAnsi="Arial" w:cs="Arial"/>
                <w:sz w:val="20"/>
                <w:szCs w:val="20"/>
              </w:rPr>
            </w:pPr>
            <w:r w:rsidRPr="002544B0">
              <w:rPr>
                <w:rFonts w:ascii="Arial" w:hAnsi="Arial" w:cs="Arial"/>
                <w:sz w:val="20"/>
                <w:szCs w:val="20"/>
              </w:rPr>
              <w:t>Designs and executes systems for the acquisition and collation of information using information technology appropriately</w:t>
            </w:r>
          </w:p>
          <w:p w14:paraId="24904C41" w14:textId="77777777" w:rsidR="00220587" w:rsidRPr="00220587" w:rsidRDefault="00220587" w:rsidP="006F1B8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</w:tcPr>
          <w:p w14:paraId="4ECA25AA" w14:textId="77777777" w:rsidR="00F64C1C" w:rsidRPr="002544B0" w:rsidRDefault="00F64C1C" w:rsidP="006F1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3C13D29C" w14:textId="77777777" w:rsidR="00F64C1C" w:rsidRPr="002544B0" w:rsidRDefault="00F64C1C" w:rsidP="006F1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F837B11" w14:textId="77777777" w:rsidR="00F64C1C" w:rsidRPr="002544B0" w:rsidRDefault="00F64C1C" w:rsidP="006F1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5215378E" w14:textId="77777777" w:rsidR="00F64C1C" w:rsidRPr="002544B0" w:rsidRDefault="00F64C1C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13013082" w14:textId="77777777" w:rsidR="00F64C1C" w:rsidRPr="002544B0" w:rsidRDefault="00F64C1C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FAEB09D" w14:textId="77777777" w:rsidR="00F64C1C" w:rsidRPr="002544B0" w:rsidRDefault="00F64C1C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4C1C" w:rsidRPr="002544B0" w14:paraId="4ADAE386" w14:textId="77777777" w:rsidTr="00D92120">
        <w:tc>
          <w:tcPr>
            <w:tcW w:w="12049" w:type="dxa"/>
          </w:tcPr>
          <w:p w14:paraId="1122E813" w14:textId="77777777" w:rsidR="00220587" w:rsidRPr="00220587" w:rsidRDefault="00220587" w:rsidP="006F1B83">
            <w:pPr>
              <w:rPr>
                <w:rFonts w:ascii="Arial" w:hAnsi="Arial" w:cs="Arial"/>
                <w:sz w:val="6"/>
                <w:szCs w:val="6"/>
              </w:rPr>
            </w:pPr>
          </w:p>
          <w:p w14:paraId="032DD595" w14:textId="77777777" w:rsidR="00F64C1C" w:rsidRDefault="00F64C1C" w:rsidP="006F1B83">
            <w:pPr>
              <w:rPr>
                <w:rFonts w:ascii="Arial" w:hAnsi="Arial" w:cs="Arial"/>
                <w:sz w:val="20"/>
                <w:szCs w:val="20"/>
              </w:rPr>
            </w:pPr>
            <w:r w:rsidRPr="002544B0">
              <w:rPr>
                <w:rFonts w:ascii="Arial" w:hAnsi="Arial" w:cs="Arial"/>
                <w:sz w:val="20"/>
                <w:szCs w:val="20"/>
              </w:rPr>
              <w:t>Develops awareness of information/data security and longevity issues</w:t>
            </w:r>
          </w:p>
          <w:p w14:paraId="10675CD8" w14:textId="77777777" w:rsidR="00220587" w:rsidRPr="00220587" w:rsidRDefault="00220587" w:rsidP="006F1B8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</w:tcPr>
          <w:p w14:paraId="68618849" w14:textId="77777777" w:rsidR="00F64C1C" w:rsidRPr="002544B0" w:rsidRDefault="00F64C1C" w:rsidP="006F1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00B643BF" w14:textId="77777777" w:rsidR="00F64C1C" w:rsidRPr="002544B0" w:rsidRDefault="00F64C1C" w:rsidP="006F1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6B51A716" w14:textId="77777777" w:rsidR="00F64C1C" w:rsidRPr="002544B0" w:rsidRDefault="00F64C1C" w:rsidP="006F1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683F9BE" w14:textId="77777777" w:rsidR="00F64C1C" w:rsidRPr="002544B0" w:rsidRDefault="00F64C1C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010D20F" w14:textId="77777777" w:rsidR="00F64C1C" w:rsidRPr="002544B0" w:rsidRDefault="00F64C1C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057295F" w14:textId="77777777" w:rsidR="00F64C1C" w:rsidRPr="002544B0" w:rsidRDefault="00F64C1C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4C1C" w:rsidRPr="002544B0" w14:paraId="5D895E01" w14:textId="77777777" w:rsidTr="00D92120">
        <w:trPr>
          <w:trHeight w:val="70"/>
        </w:trPr>
        <w:tc>
          <w:tcPr>
            <w:tcW w:w="12049" w:type="dxa"/>
          </w:tcPr>
          <w:p w14:paraId="4A577421" w14:textId="77777777" w:rsidR="00220587" w:rsidRPr="00220587" w:rsidRDefault="00220587" w:rsidP="006F1B83">
            <w:pPr>
              <w:rPr>
                <w:rFonts w:ascii="Arial" w:hAnsi="Arial" w:cs="Arial"/>
                <w:sz w:val="6"/>
                <w:szCs w:val="6"/>
              </w:rPr>
            </w:pPr>
          </w:p>
          <w:p w14:paraId="180EF7C6" w14:textId="77777777" w:rsidR="00F64C1C" w:rsidRDefault="00F64C1C" w:rsidP="006F1B83">
            <w:pPr>
              <w:rPr>
                <w:rFonts w:ascii="Arial" w:hAnsi="Arial" w:cs="Arial"/>
                <w:sz w:val="20"/>
                <w:szCs w:val="20"/>
              </w:rPr>
            </w:pPr>
            <w:r w:rsidRPr="002544B0">
              <w:rPr>
                <w:rFonts w:ascii="Arial" w:hAnsi="Arial" w:cs="Arial"/>
                <w:sz w:val="20"/>
                <w:szCs w:val="20"/>
              </w:rPr>
              <w:t>Knows where to obtain expert advice, such as information/data managers, archivists, and librarians</w:t>
            </w:r>
          </w:p>
          <w:p w14:paraId="11441BFB" w14:textId="77777777" w:rsidR="00220587" w:rsidRPr="00220587" w:rsidRDefault="00220587" w:rsidP="006F1B8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</w:tcPr>
          <w:p w14:paraId="7CF236BC" w14:textId="77777777" w:rsidR="00F64C1C" w:rsidRPr="002544B0" w:rsidRDefault="00F64C1C" w:rsidP="006F1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732AC03B" w14:textId="77777777" w:rsidR="00F64C1C" w:rsidRPr="002544B0" w:rsidRDefault="00F64C1C" w:rsidP="006F1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1D940A" w14:textId="77777777" w:rsidR="00F64C1C" w:rsidRPr="002544B0" w:rsidRDefault="00F64C1C" w:rsidP="006F1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BC5202B" w14:textId="77777777" w:rsidR="00F64C1C" w:rsidRPr="002544B0" w:rsidRDefault="00F64C1C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46FF7FA" w14:textId="77777777" w:rsidR="00F64C1C" w:rsidRPr="002544B0" w:rsidRDefault="00F64C1C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688EA17" w14:textId="77777777" w:rsidR="00F64C1C" w:rsidRPr="002544B0" w:rsidRDefault="00F64C1C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E82A8C" w14:textId="77777777" w:rsidR="002D0CD8" w:rsidRDefault="002D0CD8" w:rsidP="00811877">
      <w:pPr>
        <w:rPr>
          <w:rFonts w:ascii="Arial" w:hAnsi="Arial" w:cs="Arial"/>
          <w:sz w:val="20"/>
          <w:szCs w:val="20"/>
        </w:rPr>
      </w:pPr>
    </w:p>
    <w:p w14:paraId="5AB5230F" w14:textId="77777777" w:rsidR="00E03B57" w:rsidRDefault="00E03B57" w:rsidP="00811877">
      <w:pPr>
        <w:rPr>
          <w:rFonts w:ascii="Arial" w:hAnsi="Arial" w:cs="Arial"/>
          <w:sz w:val="20"/>
          <w:szCs w:val="20"/>
        </w:rPr>
      </w:pPr>
    </w:p>
    <w:p w14:paraId="720EED5C" w14:textId="77777777" w:rsidR="00E03B57" w:rsidRDefault="00E03B57" w:rsidP="0081187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5593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2049"/>
        <w:gridCol w:w="425"/>
        <w:gridCol w:w="426"/>
        <w:gridCol w:w="425"/>
        <w:gridCol w:w="709"/>
        <w:gridCol w:w="708"/>
        <w:gridCol w:w="851"/>
      </w:tblGrid>
      <w:tr w:rsidR="00F83A05" w:rsidRPr="00220587" w14:paraId="3ACD6010" w14:textId="77777777" w:rsidTr="00DE5AA9">
        <w:tc>
          <w:tcPr>
            <w:tcW w:w="12049" w:type="dxa"/>
            <w:vMerge w:val="restart"/>
            <w:shd w:val="clear" w:color="auto" w:fill="ADDCF9"/>
            <w:vAlign w:val="center"/>
          </w:tcPr>
          <w:p w14:paraId="41B4C660" w14:textId="77777777" w:rsidR="00F83A05" w:rsidRPr="00220587" w:rsidRDefault="00EC352B" w:rsidP="006F1B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F83A05" w:rsidRPr="00220587">
              <w:rPr>
                <w:rFonts w:ascii="Arial" w:hAnsi="Arial" w:cs="Arial"/>
                <w:b/>
                <w:sz w:val="20"/>
                <w:szCs w:val="20"/>
              </w:rPr>
              <w:t>anguages</w:t>
            </w:r>
          </w:p>
        </w:tc>
        <w:tc>
          <w:tcPr>
            <w:tcW w:w="1276" w:type="dxa"/>
            <w:gridSpan w:val="3"/>
            <w:shd w:val="clear" w:color="auto" w:fill="ADDCF9"/>
            <w:vAlign w:val="center"/>
          </w:tcPr>
          <w:p w14:paraId="4F2B36B4" w14:textId="77777777" w:rsidR="00F83A05" w:rsidRPr="00220587" w:rsidRDefault="00F83A05" w:rsidP="006F1B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0587">
              <w:rPr>
                <w:rFonts w:ascii="Arial" w:hAnsi="Arial" w:cs="Arial"/>
                <w:b/>
                <w:sz w:val="20"/>
                <w:szCs w:val="20"/>
              </w:rPr>
              <w:t>Current Skill Level</w:t>
            </w:r>
          </w:p>
        </w:tc>
        <w:tc>
          <w:tcPr>
            <w:tcW w:w="2268" w:type="dxa"/>
            <w:gridSpan w:val="3"/>
            <w:shd w:val="clear" w:color="auto" w:fill="ADDCF9"/>
            <w:vAlign w:val="center"/>
          </w:tcPr>
          <w:p w14:paraId="47DE6B76" w14:textId="77777777" w:rsidR="00F83A05" w:rsidRPr="00220587" w:rsidRDefault="00F83A05" w:rsidP="006F1B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0587">
              <w:rPr>
                <w:rFonts w:ascii="Arial" w:hAnsi="Arial" w:cs="Arial"/>
                <w:b/>
                <w:sz w:val="20"/>
                <w:szCs w:val="20"/>
              </w:rPr>
              <w:t>Priority</w:t>
            </w:r>
          </w:p>
        </w:tc>
      </w:tr>
      <w:tr w:rsidR="00D64698" w:rsidRPr="00220587" w14:paraId="334FD2AD" w14:textId="77777777" w:rsidTr="0086051F">
        <w:tc>
          <w:tcPr>
            <w:tcW w:w="12049" w:type="dxa"/>
            <w:vMerge/>
            <w:shd w:val="clear" w:color="auto" w:fill="DBE5F1" w:themeFill="accent1" w:themeFillTint="33"/>
          </w:tcPr>
          <w:p w14:paraId="73EB299D" w14:textId="77777777" w:rsidR="00D64698" w:rsidRPr="00220587" w:rsidRDefault="00D64698" w:rsidP="006F1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0000"/>
          </w:tcPr>
          <w:p w14:paraId="1FA86A24" w14:textId="77777777" w:rsidR="00D64698" w:rsidRPr="00220587" w:rsidRDefault="00D64698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FFC000"/>
          </w:tcPr>
          <w:p w14:paraId="1AFCB588" w14:textId="77777777" w:rsidR="00D64698" w:rsidRPr="00220587" w:rsidRDefault="00D64698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92D050"/>
          </w:tcPr>
          <w:p w14:paraId="6BCCDCB3" w14:textId="77777777" w:rsidR="00D64698" w:rsidRPr="00220587" w:rsidRDefault="00D64698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DDCF9"/>
          </w:tcPr>
          <w:p w14:paraId="2D3BA502" w14:textId="77777777" w:rsidR="00D64698" w:rsidRPr="00220587" w:rsidRDefault="00D64698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708" w:type="dxa"/>
            <w:shd w:val="clear" w:color="auto" w:fill="ADDCF9"/>
          </w:tcPr>
          <w:p w14:paraId="6435F971" w14:textId="77777777" w:rsidR="00D64698" w:rsidRPr="00220587" w:rsidRDefault="00D64698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Med</w:t>
            </w:r>
          </w:p>
        </w:tc>
        <w:tc>
          <w:tcPr>
            <w:tcW w:w="851" w:type="dxa"/>
            <w:shd w:val="clear" w:color="auto" w:fill="ADDCF9"/>
          </w:tcPr>
          <w:p w14:paraId="05AF5B57" w14:textId="77777777" w:rsidR="00D64698" w:rsidRPr="00220587" w:rsidRDefault="00D64698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</w:tr>
      <w:tr w:rsidR="00D64698" w:rsidRPr="00220587" w14:paraId="49B7A4A4" w14:textId="77777777" w:rsidTr="00E03B57">
        <w:tc>
          <w:tcPr>
            <w:tcW w:w="12049" w:type="dxa"/>
            <w:shd w:val="clear" w:color="auto" w:fill="auto"/>
          </w:tcPr>
          <w:p w14:paraId="185207EC" w14:textId="77777777" w:rsidR="00220587" w:rsidRPr="00220587" w:rsidRDefault="00220587" w:rsidP="006F1B83">
            <w:pPr>
              <w:rPr>
                <w:rFonts w:ascii="Arial" w:hAnsi="Arial" w:cs="Arial"/>
                <w:sz w:val="6"/>
                <w:szCs w:val="6"/>
              </w:rPr>
            </w:pPr>
          </w:p>
          <w:p w14:paraId="1E06B0BE" w14:textId="77777777" w:rsidR="00D64698" w:rsidRDefault="00D64698" w:rsidP="006F1B83">
            <w:pPr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Has excellent knowledge of language(s) appropriate for research, including technical language</w:t>
            </w:r>
          </w:p>
          <w:p w14:paraId="01B731DC" w14:textId="77777777" w:rsidR="00220587" w:rsidRPr="00220587" w:rsidRDefault="00220587" w:rsidP="006F1B8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</w:tcPr>
          <w:p w14:paraId="6C006750" w14:textId="77777777" w:rsidR="00D64698" w:rsidRPr="00220587" w:rsidRDefault="00D64698" w:rsidP="006F1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66885037" w14:textId="77777777" w:rsidR="00D64698" w:rsidRPr="00220587" w:rsidRDefault="00D64698" w:rsidP="006F1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67A2AF8" w14:textId="77777777" w:rsidR="00D64698" w:rsidRPr="00220587" w:rsidRDefault="00D64698" w:rsidP="006F1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7CF2F87" w14:textId="77777777" w:rsidR="00D64698" w:rsidRPr="00220587" w:rsidRDefault="00D64698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25F3A2B" w14:textId="77777777" w:rsidR="00D64698" w:rsidRPr="00220587" w:rsidRDefault="00D64698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A473B37" w14:textId="77777777" w:rsidR="00D64698" w:rsidRPr="00220587" w:rsidRDefault="00D64698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34047E" w14:textId="77777777" w:rsidR="005310FF" w:rsidRDefault="005310FF" w:rsidP="00811877"/>
    <w:tbl>
      <w:tblPr>
        <w:tblStyle w:val="TableGrid"/>
        <w:tblW w:w="15593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2049"/>
        <w:gridCol w:w="425"/>
        <w:gridCol w:w="426"/>
        <w:gridCol w:w="425"/>
        <w:gridCol w:w="709"/>
        <w:gridCol w:w="708"/>
        <w:gridCol w:w="851"/>
      </w:tblGrid>
      <w:tr w:rsidR="00F83A05" w:rsidRPr="00220587" w14:paraId="66FE022E" w14:textId="77777777" w:rsidTr="00DE5AA9">
        <w:tc>
          <w:tcPr>
            <w:tcW w:w="12049" w:type="dxa"/>
            <w:vMerge w:val="restart"/>
            <w:shd w:val="clear" w:color="auto" w:fill="ADDCF9"/>
            <w:vAlign w:val="center"/>
          </w:tcPr>
          <w:p w14:paraId="579D123D" w14:textId="77777777" w:rsidR="00220587" w:rsidRPr="00220587" w:rsidRDefault="00F83A05" w:rsidP="006F1B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0587">
              <w:rPr>
                <w:rFonts w:ascii="Arial" w:hAnsi="Arial" w:cs="Arial"/>
                <w:b/>
                <w:sz w:val="20"/>
                <w:szCs w:val="20"/>
              </w:rPr>
              <w:t>Academic Literacy and Numeracy</w:t>
            </w:r>
          </w:p>
        </w:tc>
        <w:tc>
          <w:tcPr>
            <w:tcW w:w="1276" w:type="dxa"/>
            <w:gridSpan w:val="3"/>
            <w:shd w:val="clear" w:color="auto" w:fill="ADDCF9"/>
            <w:vAlign w:val="center"/>
          </w:tcPr>
          <w:p w14:paraId="3FD19E67" w14:textId="77777777" w:rsidR="00F83A05" w:rsidRPr="00220587" w:rsidRDefault="00F83A05" w:rsidP="006F1B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0587">
              <w:rPr>
                <w:rFonts w:ascii="Arial" w:hAnsi="Arial" w:cs="Arial"/>
                <w:b/>
                <w:sz w:val="20"/>
                <w:szCs w:val="20"/>
              </w:rPr>
              <w:t>Current Skill Level</w:t>
            </w:r>
          </w:p>
        </w:tc>
        <w:tc>
          <w:tcPr>
            <w:tcW w:w="2268" w:type="dxa"/>
            <w:gridSpan w:val="3"/>
            <w:shd w:val="clear" w:color="auto" w:fill="ADDCF9"/>
            <w:vAlign w:val="center"/>
          </w:tcPr>
          <w:p w14:paraId="67B6B300" w14:textId="77777777" w:rsidR="00F83A05" w:rsidRPr="00220587" w:rsidRDefault="00F83A05" w:rsidP="006F1B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0587">
              <w:rPr>
                <w:rFonts w:ascii="Arial" w:hAnsi="Arial" w:cs="Arial"/>
                <w:b/>
                <w:sz w:val="20"/>
                <w:szCs w:val="20"/>
              </w:rPr>
              <w:t>Priority</w:t>
            </w:r>
          </w:p>
        </w:tc>
      </w:tr>
      <w:tr w:rsidR="00D64698" w:rsidRPr="00220587" w14:paraId="76A507AB" w14:textId="77777777" w:rsidTr="0086051F">
        <w:tc>
          <w:tcPr>
            <w:tcW w:w="12049" w:type="dxa"/>
            <w:vMerge/>
            <w:shd w:val="clear" w:color="auto" w:fill="DBE5F1" w:themeFill="accent1" w:themeFillTint="33"/>
          </w:tcPr>
          <w:p w14:paraId="39A6903A" w14:textId="77777777" w:rsidR="00D64698" w:rsidRPr="00220587" w:rsidRDefault="00D64698" w:rsidP="006F1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0000"/>
          </w:tcPr>
          <w:p w14:paraId="45F7E207" w14:textId="77777777" w:rsidR="00D64698" w:rsidRPr="00220587" w:rsidRDefault="00D64698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FFC000"/>
          </w:tcPr>
          <w:p w14:paraId="51A70208" w14:textId="77777777" w:rsidR="00D64698" w:rsidRPr="00220587" w:rsidRDefault="00D64698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92D050"/>
          </w:tcPr>
          <w:p w14:paraId="0F05BE6E" w14:textId="77777777" w:rsidR="00D64698" w:rsidRPr="00220587" w:rsidRDefault="00D64698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DDCF9"/>
          </w:tcPr>
          <w:p w14:paraId="6A674D69" w14:textId="77777777" w:rsidR="00D64698" w:rsidRPr="00220587" w:rsidRDefault="00D64698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708" w:type="dxa"/>
            <w:shd w:val="clear" w:color="auto" w:fill="ADDCF9"/>
          </w:tcPr>
          <w:p w14:paraId="1811B1FA" w14:textId="77777777" w:rsidR="00D64698" w:rsidRPr="00220587" w:rsidRDefault="00D64698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Med</w:t>
            </w:r>
          </w:p>
        </w:tc>
        <w:tc>
          <w:tcPr>
            <w:tcW w:w="851" w:type="dxa"/>
            <w:shd w:val="clear" w:color="auto" w:fill="ADDCF9"/>
          </w:tcPr>
          <w:p w14:paraId="79E58ED2" w14:textId="77777777" w:rsidR="00D64698" w:rsidRPr="00220587" w:rsidRDefault="00D64698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</w:tr>
      <w:tr w:rsidR="00D64698" w:rsidRPr="00220587" w14:paraId="7F2D9936" w14:textId="77777777" w:rsidTr="00966271">
        <w:tc>
          <w:tcPr>
            <w:tcW w:w="12049" w:type="dxa"/>
            <w:shd w:val="clear" w:color="auto" w:fill="FFFFFF" w:themeFill="background1"/>
          </w:tcPr>
          <w:p w14:paraId="34243537" w14:textId="77777777" w:rsidR="00220587" w:rsidRPr="00220587" w:rsidRDefault="00220587" w:rsidP="006F1B83">
            <w:pPr>
              <w:rPr>
                <w:rFonts w:ascii="Arial" w:hAnsi="Arial" w:cs="Arial"/>
                <w:sz w:val="6"/>
                <w:szCs w:val="6"/>
              </w:rPr>
            </w:pPr>
          </w:p>
          <w:p w14:paraId="6C1A4FD3" w14:textId="77777777" w:rsidR="00D64698" w:rsidRDefault="00D64698" w:rsidP="006F1B83">
            <w:pPr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Ability to understand, interpret, create, and communicate appropriately within an academic context</w:t>
            </w:r>
          </w:p>
          <w:p w14:paraId="4875517B" w14:textId="77777777" w:rsidR="00220587" w:rsidRPr="00220587" w:rsidRDefault="00220587" w:rsidP="006F1B8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7C3B107" w14:textId="77777777" w:rsidR="00D64698" w:rsidRPr="00220587" w:rsidRDefault="00D64698" w:rsidP="006F1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096B2F1D" w14:textId="77777777" w:rsidR="00D64698" w:rsidRPr="00220587" w:rsidRDefault="00D64698" w:rsidP="006F1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FFB2FA4" w14:textId="77777777" w:rsidR="00D64698" w:rsidRPr="00220587" w:rsidRDefault="00D64698" w:rsidP="006F1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25FAB0E" w14:textId="77777777" w:rsidR="00D64698" w:rsidRPr="00220587" w:rsidRDefault="00D64698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7B31F0F4" w14:textId="77777777" w:rsidR="00D64698" w:rsidRPr="00220587" w:rsidRDefault="00D64698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45F5BBAC" w14:textId="77777777" w:rsidR="00D64698" w:rsidRPr="00220587" w:rsidRDefault="00D64698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4698" w:rsidRPr="00220587" w14:paraId="1ADA8D4A" w14:textId="77777777" w:rsidTr="00966271">
        <w:tc>
          <w:tcPr>
            <w:tcW w:w="12049" w:type="dxa"/>
            <w:shd w:val="clear" w:color="auto" w:fill="FFFFFF" w:themeFill="background1"/>
          </w:tcPr>
          <w:p w14:paraId="135BA3C2" w14:textId="77777777" w:rsidR="00220587" w:rsidRPr="00220587" w:rsidRDefault="00220587" w:rsidP="006F1B83">
            <w:pPr>
              <w:rPr>
                <w:rFonts w:ascii="Arial" w:hAnsi="Arial" w:cs="Arial"/>
                <w:sz w:val="6"/>
                <w:szCs w:val="6"/>
              </w:rPr>
            </w:pPr>
          </w:p>
          <w:p w14:paraId="3DA5F5C2" w14:textId="77777777" w:rsidR="00D64698" w:rsidRDefault="00D64698" w:rsidP="006F1B83">
            <w:pPr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Prepares grammatically and syntactically correct content for presentations</w:t>
            </w:r>
          </w:p>
          <w:p w14:paraId="22D1FABB" w14:textId="77777777" w:rsidR="00220587" w:rsidRPr="00220587" w:rsidRDefault="00220587" w:rsidP="006F1B8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C8C96F2" w14:textId="77777777" w:rsidR="00D64698" w:rsidRPr="00220587" w:rsidRDefault="00D64698" w:rsidP="006F1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6887B8E6" w14:textId="77777777" w:rsidR="00D64698" w:rsidRPr="00220587" w:rsidRDefault="00D64698" w:rsidP="006F1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39CD3A7A" w14:textId="77777777" w:rsidR="00D64698" w:rsidRPr="00220587" w:rsidRDefault="00D64698" w:rsidP="006F1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1493BE1" w14:textId="77777777" w:rsidR="00D64698" w:rsidRPr="00220587" w:rsidRDefault="00D64698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418AED3F" w14:textId="77777777" w:rsidR="00D64698" w:rsidRPr="00220587" w:rsidRDefault="00D64698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09BC60CF" w14:textId="77777777" w:rsidR="00D64698" w:rsidRPr="00220587" w:rsidRDefault="00D64698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4698" w:rsidRPr="00220587" w14:paraId="6F7A4425" w14:textId="77777777" w:rsidTr="00966271">
        <w:trPr>
          <w:trHeight w:val="70"/>
        </w:trPr>
        <w:tc>
          <w:tcPr>
            <w:tcW w:w="12049" w:type="dxa"/>
            <w:shd w:val="clear" w:color="auto" w:fill="FFFFFF" w:themeFill="background1"/>
          </w:tcPr>
          <w:p w14:paraId="4D6B0A2D" w14:textId="77777777" w:rsidR="00220587" w:rsidRPr="00220587" w:rsidRDefault="00220587" w:rsidP="006F1B83">
            <w:pPr>
              <w:rPr>
                <w:rFonts w:ascii="Arial" w:hAnsi="Arial" w:cs="Arial"/>
                <w:sz w:val="6"/>
                <w:szCs w:val="6"/>
              </w:rPr>
            </w:pPr>
          </w:p>
          <w:p w14:paraId="1E724654" w14:textId="77777777" w:rsidR="00D64698" w:rsidRDefault="00D64698" w:rsidP="006F1B83">
            <w:pPr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Writes in a style appropriate to purpose and context for specialist and non-specialist audiences</w:t>
            </w:r>
          </w:p>
          <w:p w14:paraId="2100C029" w14:textId="77777777" w:rsidR="00220587" w:rsidRPr="00220587" w:rsidRDefault="00220587" w:rsidP="006F1B8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34D8AEDA" w14:textId="77777777" w:rsidR="00D64698" w:rsidRPr="00220587" w:rsidRDefault="00D64698" w:rsidP="006F1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77B89F62" w14:textId="77777777" w:rsidR="00D64698" w:rsidRPr="00220587" w:rsidRDefault="00D64698" w:rsidP="006F1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0C769AB" w14:textId="77777777" w:rsidR="00D64698" w:rsidRPr="00220587" w:rsidRDefault="00D64698" w:rsidP="006F1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D2D6A5B" w14:textId="77777777" w:rsidR="00D64698" w:rsidRPr="00220587" w:rsidRDefault="00D64698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52562FD3" w14:textId="77777777" w:rsidR="00D64698" w:rsidRPr="00220587" w:rsidRDefault="00D64698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4F75A651" w14:textId="77777777" w:rsidR="00D64698" w:rsidRPr="00220587" w:rsidRDefault="00D64698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4698" w:rsidRPr="00220587" w14:paraId="0738E426" w14:textId="77777777" w:rsidTr="00966271">
        <w:trPr>
          <w:trHeight w:val="70"/>
        </w:trPr>
        <w:tc>
          <w:tcPr>
            <w:tcW w:w="12049" w:type="dxa"/>
            <w:shd w:val="clear" w:color="auto" w:fill="FFFFFF" w:themeFill="background1"/>
          </w:tcPr>
          <w:p w14:paraId="40952DA9" w14:textId="77777777" w:rsidR="00220587" w:rsidRPr="00220587" w:rsidRDefault="00220587" w:rsidP="006F1B83">
            <w:pPr>
              <w:rPr>
                <w:rFonts w:ascii="Arial" w:hAnsi="Arial" w:cs="Arial"/>
                <w:sz w:val="6"/>
                <w:szCs w:val="6"/>
              </w:rPr>
            </w:pPr>
          </w:p>
          <w:p w14:paraId="36058DBA" w14:textId="77777777" w:rsidR="00D64698" w:rsidRDefault="00D64698" w:rsidP="006F1B83">
            <w:pPr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Is mathematically competent to undertake research in own research area; understands and applies any statistics that may be used in own research area; analyses data and uses appropriate computer packages</w:t>
            </w:r>
          </w:p>
          <w:p w14:paraId="0E1AF08A" w14:textId="77777777" w:rsidR="00220587" w:rsidRPr="00220587" w:rsidRDefault="00220587" w:rsidP="006F1B8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3A8A9B0D" w14:textId="77777777" w:rsidR="00D64698" w:rsidRPr="00220587" w:rsidRDefault="00D64698" w:rsidP="006F1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726B0F0C" w14:textId="77777777" w:rsidR="00D64698" w:rsidRPr="00220587" w:rsidRDefault="00D64698" w:rsidP="006F1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02D2A96" w14:textId="77777777" w:rsidR="00D64698" w:rsidRPr="00220587" w:rsidRDefault="00D64698" w:rsidP="006F1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FC76D46" w14:textId="77777777" w:rsidR="00D64698" w:rsidRPr="00220587" w:rsidRDefault="00D64698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10B7D36D" w14:textId="77777777" w:rsidR="00D64698" w:rsidRPr="00220587" w:rsidRDefault="00D64698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736AA87" w14:textId="77777777" w:rsidR="00D64698" w:rsidRPr="00220587" w:rsidRDefault="00D64698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4698" w:rsidRPr="00220587" w14:paraId="00B13DC7" w14:textId="77777777" w:rsidTr="00966271">
        <w:trPr>
          <w:trHeight w:val="70"/>
        </w:trPr>
        <w:tc>
          <w:tcPr>
            <w:tcW w:w="12049" w:type="dxa"/>
            <w:shd w:val="clear" w:color="auto" w:fill="FFFFFF" w:themeFill="background1"/>
          </w:tcPr>
          <w:p w14:paraId="2C9536E2" w14:textId="77777777" w:rsidR="00220587" w:rsidRPr="00220587" w:rsidRDefault="00220587" w:rsidP="006F1B83">
            <w:pPr>
              <w:rPr>
                <w:rFonts w:ascii="Arial" w:hAnsi="Arial" w:cs="Arial"/>
                <w:sz w:val="6"/>
                <w:szCs w:val="6"/>
              </w:rPr>
            </w:pPr>
          </w:p>
          <w:p w14:paraId="736754F7" w14:textId="77777777" w:rsidR="00D64698" w:rsidRDefault="00D64698" w:rsidP="006F1B83">
            <w:pPr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Is IT literate and competent in using information and digital technology</w:t>
            </w:r>
          </w:p>
          <w:p w14:paraId="5E3371E7" w14:textId="77777777" w:rsidR="00220587" w:rsidRPr="00220587" w:rsidRDefault="00220587" w:rsidP="006F1B8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6A59397" w14:textId="77777777" w:rsidR="00D64698" w:rsidRPr="00220587" w:rsidRDefault="00D64698" w:rsidP="006F1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491BFE8B" w14:textId="77777777" w:rsidR="00D64698" w:rsidRPr="00220587" w:rsidRDefault="00D64698" w:rsidP="006F1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200E98B" w14:textId="77777777" w:rsidR="00D64698" w:rsidRPr="00220587" w:rsidRDefault="00D64698" w:rsidP="006F1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80C6B8A" w14:textId="77777777" w:rsidR="00D64698" w:rsidRPr="00220587" w:rsidRDefault="00D64698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5F865224" w14:textId="77777777" w:rsidR="00D64698" w:rsidRPr="00220587" w:rsidRDefault="00D64698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F0A1415" w14:textId="77777777" w:rsidR="00D64698" w:rsidRPr="00220587" w:rsidRDefault="00D64698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9BAE19" w14:textId="77777777" w:rsidR="005310FF" w:rsidRPr="00220587" w:rsidRDefault="005310FF" w:rsidP="00811877">
      <w:pPr>
        <w:rPr>
          <w:rFonts w:ascii="Arial" w:hAnsi="Arial" w:cs="Arial"/>
          <w:sz w:val="20"/>
          <w:szCs w:val="20"/>
        </w:rPr>
      </w:pPr>
    </w:p>
    <w:p w14:paraId="3172AE68" w14:textId="77777777" w:rsidR="005310FF" w:rsidRPr="00220587" w:rsidRDefault="00EC352B" w:rsidP="008118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FE2740" w:rsidRPr="00220587">
        <w:rPr>
          <w:rFonts w:ascii="Arial" w:hAnsi="Arial" w:cs="Arial"/>
          <w:b/>
          <w:sz w:val="20"/>
          <w:szCs w:val="20"/>
        </w:rPr>
        <w:t>Domain A – Knowledge and Intellectual Abilities (Cognitive Abilities)</w:t>
      </w:r>
    </w:p>
    <w:p w14:paraId="1799890A" w14:textId="77777777" w:rsidR="005310FF" w:rsidRPr="00220587" w:rsidRDefault="005310FF" w:rsidP="0081187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5593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2049"/>
        <w:gridCol w:w="425"/>
        <w:gridCol w:w="426"/>
        <w:gridCol w:w="425"/>
        <w:gridCol w:w="709"/>
        <w:gridCol w:w="708"/>
        <w:gridCol w:w="851"/>
      </w:tblGrid>
      <w:tr w:rsidR="00FE2740" w:rsidRPr="00220587" w14:paraId="4117FB2C" w14:textId="77777777" w:rsidTr="00DE5AA9">
        <w:tc>
          <w:tcPr>
            <w:tcW w:w="12049" w:type="dxa"/>
            <w:vMerge w:val="restart"/>
            <w:shd w:val="clear" w:color="auto" w:fill="ADDCF9"/>
            <w:vAlign w:val="center"/>
          </w:tcPr>
          <w:p w14:paraId="782AF7C5" w14:textId="77777777" w:rsidR="00FE2740" w:rsidRPr="00220587" w:rsidRDefault="00F71D0D" w:rsidP="006F1B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0587">
              <w:rPr>
                <w:rFonts w:ascii="Arial" w:hAnsi="Arial" w:cs="Arial"/>
                <w:b/>
                <w:sz w:val="20"/>
                <w:szCs w:val="20"/>
              </w:rPr>
              <w:t>Analysing</w:t>
            </w:r>
          </w:p>
        </w:tc>
        <w:tc>
          <w:tcPr>
            <w:tcW w:w="1276" w:type="dxa"/>
            <w:gridSpan w:val="3"/>
            <w:shd w:val="clear" w:color="auto" w:fill="ADDCF9"/>
            <w:vAlign w:val="center"/>
          </w:tcPr>
          <w:p w14:paraId="23702C6E" w14:textId="77777777" w:rsidR="00FE2740" w:rsidRPr="00220587" w:rsidRDefault="00FE2740" w:rsidP="006F1B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0587">
              <w:rPr>
                <w:rFonts w:ascii="Arial" w:hAnsi="Arial" w:cs="Arial"/>
                <w:b/>
                <w:sz w:val="20"/>
                <w:szCs w:val="20"/>
              </w:rPr>
              <w:t>Current Skill Level</w:t>
            </w:r>
          </w:p>
        </w:tc>
        <w:tc>
          <w:tcPr>
            <w:tcW w:w="2268" w:type="dxa"/>
            <w:gridSpan w:val="3"/>
            <w:shd w:val="clear" w:color="auto" w:fill="ADDCF9"/>
            <w:vAlign w:val="center"/>
          </w:tcPr>
          <w:p w14:paraId="21652A64" w14:textId="77777777" w:rsidR="00FE2740" w:rsidRPr="00220587" w:rsidRDefault="00FE2740" w:rsidP="006F1B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0587">
              <w:rPr>
                <w:rFonts w:ascii="Arial" w:hAnsi="Arial" w:cs="Arial"/>
                <w:b/>
                <w:sz w:val="20"/>
                <w:szCs w:val="20"/>
              </w:rPr>
              <w:t>Priority</w:t>
            </w:r>
          </w:p>
        </w:tc>
      </w:tr>
      <w:tr w:rsidR="00AA6422" w:rsidRPr="00220587" w14:paraId="7A19DBB4" w14:textId="77777777" w:rsidTr="0086051F">
        <w:tc>
          <w:tcPr>
            <w:tcW w:w="12049" w:type="dxa"/>
            <w:vMerge/>
            <w:shd w:val="clear" w:color="auto" w:fill="B6DDE8" w:themeFill="accent5" w:themeFillTint="66"/>
          </w:tcPr>
          <w:p w14:paraId="500B8D57" w14:textId="77777777" w:rsidR="00AA6422" w:rsidRPr="00220587" w:rsidRDefault="00AA6422" w:rsidP="006F1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0000"/>
          </w:tcPr>
          <w:p w14:paraId="663A31F2" w14:textId="77777777" w:rsidR="00AA6422" w:rsidRPr="00220587" w:rsidRDefault="00AA6422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FFC000"/>
          </w:tcPr>
          <w:p w14:paraId="619B0DF8" w14:textId="77777777" w:rsidR="00AA6422" w:rsidRPr="00220587" w:rsidRDefault="00AA6422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92D050"/>
          </w:tcPr>
          <w:p w14:paraId="1473C301" w14:textId="77777777" w:rsidR="00AA6422" w:rsidRPr="00220587" w:rsidRDefault="00AA6422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DDCF9"/>
          </w:tcPr>
          <w:p w14:paraId="380CC405" w14:textId="77777777" w:rsidR="00AA6422" w:rsidRPr="00220587" w:rsidRDefault="00AA6422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708" w:type="dxa"/>
            <w:shd w:val="clear" w:color="auto" w:fill="ADDCF9"/>
          </w:tcPr>
          <w:p w14:paraId="5CC8D8AB" w14:textId="77777777" w:rsidR="00AA6422" w:rsidRPr="00220587" w:rsidRDefault="00AA6422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Med</w:t>
            </w:r>
          </w:p>
        </w:tc>
        <w:tc>
          <w:tcPr>
            <w:tcW w:w="851" w:type="dxa"/>
            <w:shd w:val="clear" w:color="auto" w:fill="ADDCF9"/>
          </w:tcPr>
          <w:p w14:paraId="202D04B2" w14:textId="77777777" w:rsidR="00AA6422" w:rsidRPr="00220587" w:rsidRDefault="00AA6422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</w:tr>
      <w:tr w:rsidR="00AA6422" w:rsidRPr="00220587" w14:paraId="36987D05" w14:textId="77777777" w:rsidTr="00D92120">
        <w:tc>
          <w:tcPr>
            <w:tcW w:w="12049" w:type="dxa"/>
          </w:tcPr>
          <w:p w14:paraId="4D0E8DB0" w14:textId="77777777" w:rsidR="006D7FB0" w:rsidRPr="006D7FB0" w:rsidRDefault="006D7FB0" w:rsidP="006F1B83">
            <w:pPr>
              <w:rPr>
                <w:rFonts w:ascii="Arial" w:hAnsi="Arial" w:cs="Arial"/>
                <w:sz w:val="6"/>
                <w:szCs w:val="6"/>
              </w:rPr>
            </w:pPr>
          </w:p>
          <w:p w14:paraId="425E782C" w14:textId="77777777" w:rsidR="00AA6422" w:rsidRDefault="00AA6422" w:rsidP="006F1B83">
            <w:pPr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Critically analyses and evaluates own findings and those of others</w:t>
            </w:r>
          </w:p>
          <w:p w14:paraId="3D3504A7" w14:textId="77777777" w:rsidR="006D7FB0" w:rsidRPr="006D7FB0" w:rsidRDefault="006D7FB0" w:rsidP="006F1B8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</w:tcPr>
          <w:p w14:paraId="36005E40" w14:textId="77777777" w:rsidR="00AA6422" w:rsidRPr="00220587" w:rsidRDefault="00AA6422" w:rsidP="006F1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472C8016" w14:textId="77777777" w:rsidR="00AA6422" w:rsidRPr="00220587" w:rsidRDefault="00AA6422" w:rsidP="006F1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3AA6BC" w14:textId="77777777" w:rsidR="00AA6422" w:rsidRPr="00220587" w:rsidRDefault="00AA6422" w:rsidP="006F1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121B2C81" w14:textId="77777777" w:rsidR="00AA6422" w:rsidRPr="00220587" w:rsidRDefault="00AA6422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3786F8CD" w14:textId="77777777" w:rsidR="00AA6422" w:rsidRPr="00220587" w:rsidRDefault="00AA6422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003A331" w14:textId="77777777" w:rsidR="00AA6422" w:rsidRPr="00220587" w:rsidRDefault="00AA6422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422" w:rsidRPr="00220587" w14:paraId="706873EC" w14:textId="77777777" w:rsidTr="00D92120">
        <w:tc>
          <w:tcPr>
            <w:tcW w:w="12049" w:type="dxa"/>
          </w:tcPr>
          <w:p w14:paraId="13010A14" w14:textId="77777777" w:rsidR="006D7FB0" w:rsidRPr="006D7FB0" w:rsidRDefault="006D7FB0" w:rsidP="006F1B83">
            <w:pPr>
              <w:rPr>
                <w:rFonts w:ascii="Arial" w:hAnsi="Arial" w:cs="Arial"/>
                <w:sz w:val="6"/>
                <w:szCs w:val="6"/>
              </w:rPr>
            </w:pPr>
          </w:p>
          <w:p w14:paraId="29EC4BE7" w14:textId="77777777" w:rsidR="00AA6422" w:rsidRDefault="00AA6422" w:rsidP="006F1B83">
            <w:pPr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Validates datasets of others</w:t>
            </w:r>
          </w:p>
          <w:p w14:paraId="69289DF4" w14:textId="77777777" w:rsidR="006D7FB0" w:rsidRPr="006D7FB0" w:rsidRDefault="006D7FB0" w:rsidP="006F1B8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</w:tcPr>
          <w:p w14:paraId="56408CF4" w14:textId="77777777" w:rsidR="00AA6422" w:rsidRPr="00220587" w:rsidRDefault="00AA6422" w:rsidP="006F1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056C5B63" w14:textId="77777777" w:rsidR="00AA6422" w:rsidRPr="00220587" w:rsidRDefault="00AA6422" w:rsidP="006F1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8FAAA46" w14:textId="77777777" w:rsidR="00AA6422" w:rsidRPr="00220587" w:rsidRDefault="00AA6422" w:rsidP="006F1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36319F2" w14:textId="77777777" w:rsidR="00AA6422" w:rsidRPr="00220587" w:rsidRDefault="00AA6422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7BE71C92" w14:textId="77777777" w:rsidR="00AA6422" w:rsidRPr="00220587" w:rsidRDefault="00AA6422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C400E10" w14:textId="77777777" w:rsidR="00AA6422" w:rsidRPr="00220587" w:rsidRDefault="00AA6422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34052A" w14:textId="77777777" w:rsidR="00FE2740" w:rsidRPr="00220587" w:rsidRDefault="00FE2740" w:rsidP="0081187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5593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2049"/>
        <w:gridCol w:w="425"/>
        <w:gridCol w:w="426"/>
        <w:gridCol w:w="425"/>
        <w:gridCol w:w="709"/>
        <w:gridCol w:w="708"/>
        <w:gridCol w:w="851"/>
      </w:tblGrid>
      <w:tr w:rsidR="00484B81" w:rsidRPr="00220587" w14:paraId="64F10C46" w14:textId="77777777" w:rsidTr="00DE5AA9">
        <w:tc>
          <w:tcPr>
            <w:tcW w:w="12049" w:type="dxa"/>
            <w:vMerge w:val="restart"/>
            <w:shd w:val="clear" w:color="auto" w:fill="ADDCF9"/>
            <w:vAlign w:val="center"/>
          </w:tcPr>
          <w:p w14:paraId="50B713C5" w14:textId="77777777" w:rsidR="00484B81" w:rsidRPr="00220587" w:rsidRDefault="00484B81" w:rsidP="006F1B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0587">
              <w:rPr>
                <w:rFonts w:ascii="Arial" w:hAnsi="Arial" w:cs="Arial"/>
                <w:b/>
                <w:sz w:val="20"/>
                <w:szCs w:val="20"/>
              </w:rPr>
              <w:t>Synthesising</w:t>
            </w:r>
          </w:p>
        </w:tc>
        <w:tc>
          <w:tcPr>
            <w:tcW w:w="1276" w:type="dxa"/>
            <w:gridSpan w:val="3"/>
            <w:shd w:val="clear" w:color="auto" w:fill="ADDCF9"/>
            <w:vAlign w:val="center"/>
          </w:tcPr>
          <w:p w14:paraId="1A7E3B9E" w14:textId="77777777" w:rsidR="00484B81" w:rsidRPr="00220587" w:rsidRDefault="00484B81" w:rsidP="006F1B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0587">
              <w:rPr>
                <w:rFonts w:ascii="Arial" w:hAnsi="Arial" w:cs="Arial"/>
                <w:b/>
                <w:sz w:val="20"/>
                <w:szCs w:val="20"/>
              </w:rPr>
              <w:t>Current Skill Level</w:t>
            </w:r>
          </w:p>
        </w:tc>
        <w:tc>
          <w:tcPr>
            <w:tcW w:w="2268" w:type="dxa"/>
            <w:gridSpan w:val="3"/>
            <w:shd w:val="clear" w:color="auto" w:fill="ADDCF9"/>
            <w:vAlign w:val="center"/>
          </w:tcPr>
          <w:p w14:paraId="77C1E813" w14:textId="77777777" w:rsidR="00484B81" w:rsidRPr="00220587" w:rsidRDefault="00484B81" w:rsidP="006F1B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0587">
              <w:rPr>
                <w:rFonts w:ascii="Arial" w:hAnsi="Arial" w:cs="Arial"/>
                <w:b/>
                <w:sz w:val="20"/>
                <w:szCs w:val="20"/>
              </w:rPr>
              <w:t>Priority</w:t>
            </w:r>
          </w:p>
        </w:tc>
      </w:tr>
      <w:tr w:rsidR="00AA6422" w:rsidRPr="00220587" w14:paraId="7B307F87" w14:textId="77777777" w:rsidTr="0086051F">
        <w:tc>
          <w:tcPr>
            <w:tcW w:w="12049" w:type="dxa"/>
            <w:vMerge/>
            <w:shd w:val="clear" w:color="auto" w:fill="F2F2F2" w:themeFill="background1" w:themeFillShade="F2"/>
          </w:tcPr>
          <w:p w14:paraId="0E70BE83" w14:textId="77777777" w:rsidR="00AA6422" w:rsidRPr="00220587" w:rsidRDefault="00AA6422" w:rsidP="006F1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0000"/>
          </w:tcPr>
          <w:p w14:paraId="16495C58" w14:textId="77777777" w:rsidR="00AA6422" w:rsidRPr="00220587" w:rsidRDefault="00AA6422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FFC000"/>
          </w:tcPr>
          <w:p w14:paraId="17684AA7" w14:textId="77777777" w:rsidR="00AA6422" w:rsidRPr="00220587" w:rsidRDefault="00AA6422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92D050"/>
          </w:tcPr>
          <w:p w14:paraId="1704A25E" w14:textId="77777777" w:rsidR="00AA6422" w:rsidRPr="00220587" w:rsidRDefault="00AA6422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DDCF9"/>
          </w:tcPr>
          <w:p w14:paraId="27D59E62" w14:textId="77777777" w:rsidR="00AA6422" w:rsidRPr="00220587" w:rsidRDefault="00AA6422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708" w:type="dxa"/>
            <w:shd w:val="clear" w:color="auto" w:fill="ADDCF9"/>
          </w:tcPr>
          <w:p w14:paraId="4929CBD9" w14:textId="77777777" w:rsidR="00AA6422" w:rsidRPr="00220587" w:rsidRDefault="00AA6422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Med</w:t>
            </w:r>
          </w:p>
        </w:tc>
        <w:tc>
          <w:tcPr>
            <w:tcW w:w="851" w:type="dxa"/>
            <w:shd w:val="clear" w:color="auto" w:fill="ADDCF9"/>
          </w:tcPr>
          <w:p w14:paraId="637E3127" w14:textId="77777777" w:rsidR="00AA6422" w:rsidRPr="00220587" w:rsidRDefault="00AA6422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</w:tr>
      <w:tr w:rsidR="00AA6422" w:rsidRPr="00220587" w14:paraId="3670F768" w14:textId="77777777" w:rsidTr="00D92120">
        <w:tc>
          <w:tcPr>
            <w:tcW w:w="12049" w:type="dxa"/>
          </w:tcPr>
          <w:p w14:paraId="0E99607F" w14:textId="77777777" w:rsidR="006D7FB0" w:rsidRPr="006D7FB0" w:rsidRDefault="006D7FB0" w:rsidP="006F1B83">
            <w:pPr>
              <w:rPr>
                <w:rFonts w:ascii="Arial" w:hAnsi="Arial" w:cs="Arial"/>
                <w:sz w:val="6"/>
                <w:szCs w:val="6"/>
              </w:rPr>
            </w:pPr>
          </w:p>
          <w:p w14:paraId="2D17A4C1" w14:textId="77777777" w:rsidR="00AA6422" w:rsidRDefault="00AA6422" w:rsidP="006F1B83">
            <w:pPr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Sees connections between own research and previous studies; benefits from guidance with synthesising information/data and ideas</w:t>
            </w:r>
          </w:p>
          <w:p w14:paraId="7F1857ED" w14:textId="77777777" w:rsidR="006D7FB0" w:rsidRPr="006D7FB0" w:rsidRDefault="006D7FB0" w:rsidP="006F1B8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</w:tcPr>
          <w:p w14:paraId="63F21ACD" w14:textId="77777777" w:rsidR="00AA6422" w:rsidRPr="00220587" w:rsidRDefault="00AA6422" w:rsidP="006F1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59FB267A" w14:textId="77777777" w:rsidR="00AA6422" w:rsidRPr="00220587" w:rsidRDefault="00AA6422" w:rsidP="006F1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30007C4" w14:textId="77777777" w:rsidR="00AA6422" w:rsidRPr="00220587" w:rsidRDefault="00AA6422" w:rsidP="006F1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3369DD5" w14:textId="77777777" w:rsidR="00AA6422" w:rsidRPr="00220587" w:rsidRDefault="00AA6422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151AD9F" w14:textId="77777777" w:rsidR="00AA6422" w:rsidRPr="00220587" w:rsidRDefault="00AA6422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57EA447" w14:textId="77777777" w:rsidR="00AA6422" w:rsidRPr="00220587" w:rsidRDefault="00AA6422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D032CA" w14:textId="77777777" w:rsidR="005310FF" w:rsidRPr="00220587" w:rsidRDefault="005310FF" w:rsidP="0081187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5593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2049"/>
        <w:gridCol w:w="425"/>
        <w:gridCol w:w="426"/>
        <w:gridCol w:w="425"/>
        <w:gridCol w:w="709"/>
        <w:gridCol w:w="708"/>
        <w:gridCol w:w="851"/>
      </w:tblGrid>
      <w:tr w:rsidR="00484B81" w:rsidRPr="00220587" w14:paraId="6F48C6B9" w14:textId="77777777" w:rsidTr="00DE5AA9">
        <w:tc>
          <w:tcPr>
            <w:tcW w:w="12049" w:type="dxa"/>
            <w:vMerge w:val="restart"/>
            <w:shd w:val="clear" w:color="auto" w:fill="ADDCF9"/>
            <w:vAlign w:val="center"/>
          </w:tcPr>
          <w:p w14:paraId="1C393957" w14:textId="77777777" w:rsidR="00484B81" w:rsidRPr="00220587" w:rsidRDefault="00484B81" w:rsidP="006F1B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0587">
              <w:rPr>
                <w:rFonts w:ascii="Arial" w:hAnsi="Arial" w:cs="Arial"/>
                <w:b/>
                <w:sz w:val="20"/>
                <w:szCs w:val="20"/>
              </w:rPr>
              <w:t>Critical Thinking</w:t>
            </w:r>
          </w:p>
        </w:tc>
        <w:tc>
          <w:tcPr>
            <w:tcW w:w="1276" w:type="dxa"/>
            <w:gridSpan w:val="3"/>
            <w:shd w:val="clear" w:color="auto" w:fill="ADDCF9"/>
            <w:vAlign w:val="center"/>
          </w:tcPr>
          <w:p w14:paraId="5A597CCB" w14:textId="77777777" w:rsidR="00484B81" w:rsidRPr="00220587" w:rsidRDefault="00484B81" w:rsidP="006F1B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0587">
              <w:rPr>
                <w:rFonts w:ascii="Arial" w:hAnsi="Arial" w:cs="Arial"/>
                <w:b/>
                <w:sz w:val="20"/>
                <w:szCs w:val="20"/>
              </w:rPr>
              <w:t>Current Skill Level</w:t>
            </w:r>
          </w:p>
        </w:tc>
        <w:tc>
          <w:tcPr>
            <w:tcW w:w="2268" w:type="dxa"/>
            <w:gridSpan w:val="3"/>
            <w:shd w:val="clear" w:color="auto" w:fill="ADDCF9"/>
            <w:vAlign w:val="center"/>
          </w:tcPr>
          <w:p w14:paraId="36156ECF" w14:textId="77777777" w:rsidR="00484B81" w:rsidRPr="00220587" w:rsidRDefault="00484B81" w:rsidP="006F1B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0587">
              <w:rPr>
                <w:rFonts w:ascii="Arial" w:hAnsi="Arial" w:cs="Arial"/>
                <w:b/>
                <w:sz w:val="20"/>
                <w:szCs w:val="20"/>
              </w:rPr>
              <w:t>Priority</w:t>
            </w:r>
          </w:p>
        </w:tc>
      </w:tr>
      <w:tr w:rsidR="006F40F7" w:rsidRPr="00220587" w14:paraId="314978EB" w14:textId="77777777" w:rsidTr="0086051F">
        <w:tc>
          <w:tcPr>
            <w:tcW w:w="12049" w:type="dxa"/>
            <w:vMerge/>
            <w:shd w:val="clear" w:color="auto" w:fill="F2F2F2" w:themeFill="background1" w:themeFillShade="F2"/>
          </w:tcPr>
          <w:p w14:paraId="55FCAB01" w14:textId="77777777" w:rsidR="006F40F7" w:rsidRPr="00220587" w:rsidRDefault="006F40F7" w:rsidP="006F1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0000"/>
          </w:tcPr>
          <w:p w14:paraId="593932AF" w14:textId="77777777" w:rsidR="006F40F7" w:rsidRPr="00220587" w:rsidRDefault="006F40F7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FFC000"/>
          </w:tcPr>
          <w:p w14:paraId="025A3DF1" w14:textId="77777777" w:rsidR="006F40F7" w:rsidRPr="00220587" w:rsidRDefault="006F40F7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92D050"/>
          </w:tcPr>
          <w:p w14:paraId="5B06FC46" w14:textId="77777777" w:rsidR="006F40F7" w:rsidRPr="00220587" w:rsidRDefault="006F40F7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DDCF9"/>
          </w:tcPr>
          <w:p w14:paraId="3608EC57" w14:textId="77777777" w:rsidR="006F40F7" w:rsidRPr="00220587" w:rsidRDefault="006F40F7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708" w:type="dxa"/>
            <w:shd w:val="clear" w:color="auto" w:fill="ADDCF9"/>
          </w:tcPr>
          <w:p w14:paraId="0F5F8719" w14:textId="77777777" w:rsidR="006F40F7" w:rsidRPr="00220587" w:rsidRDefault="006F40F7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Med</w:t>
            </w:r>
          </w:p>
        </w:tc>
        <w:tc>
          <w:tcPr>
            <w:tcW w:w="851" w:type="dxa"/>
            <w:shd w:val="clear" w:color="auto" w:fill="ADDCF9"/>
          </w:tcPr>
          <w:p w14:paraId="5ECE741E" w14:textId="77777777" w:rsidR="006F40F7" w:rsidRPr="00220587" w:rsidRDefault="006F40F7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</w:tr>
      <w:tr w:rsidR="006F40F7" w:rsidRPr="00220587" w14:paraId="312C200B" w14:textId="77777777" w:rsidTr="00D92120">
        <w:tc>
          <w:tcPr>
            <w:tcW w:w="12049" w:type="dxa"/>
          </w:tcPr>
          <w:p w14:paraId="6AB096ED" w14:textId="77777777" w:rsidR="006D7FB0" w:rsidRPr="006D7FB0" w:rsidRDefault="006D7FB0" w:rsidP="006F1B83">
            <w:pPr>
              <w:rPr>
                <w:rFonts w:ascii="Arial" w:hAnsi="Arial" w:cs="Arial"/>
                <w:sz w:val="6"/>
                <w:szCs w:val="6"/>
              </w:rPr>
            </w:pPr>
          </w:p>
          <w:p w14:paraId="139AEDD9" w14:textId="77777777" w:rsidR="006F40F7" w:rsidRDefault="006F40F7" w:rsidP="006F1B83">
            <w:pPr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Able to understand argument (oral and textual) and articulate own assumptions; developing independent and critical thinking</w:t>
            </w:r>
          </w:p>
          <w:p w14:paraId="39A358F3" w14:textId="77777777" w:rsidR="006D7FB0" w:rsidRPr="006D7FB0" w:rsidRDefault="006D7FB0" w:rsidP="006F1B8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</w:tcPr>
          <w:p w14:paraId="4A98482E" w14:textId="77777777" w:rsidR="006F40F7" w:rsidRPr="00220587" w:rsidRDefault="006F40F7" w:rsidP="006F1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4F15E7C0" w14:textId="77777777" w:rsidR="006F40F7" w:rsidRPr="00220587" w:rsidRDefault="006F40F7" w:rsidP="006F1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6687ED4" w14:textId="77777777" w:rsidR="006F40F7" w:rsidRPr="00220587" w:rsidRDefault="006F40F7" w:rsidP="006F1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41D648D5" w14:textId="77777777" w:rsidR="006F40F7" w:rsidRPr="00220587" w:rsidRDefault="006F40F7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54B4E799" w14:textId="77777777" w:rsidR="006F40F7" w:rsidRPr="00220587" w:rsidRDefault="006F40F7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B25B8B7" w14:textId="77777777" w:rsidR="006F40F7" w:rsidRPr="00220587" w:rsidRDefault="006F40F7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40F7" w:rsidRPr="00220587" w14:paraId="7B16F97F" w14:textId="77777777" w:rsidTr="00D92120">
        <w:tc>
          <w:tcPr>
            <w:tcW w:w="12049" w:type="dxa"/>
          </w:tcPr>
          <w:p w14:paraId="04D61E7E" w14:textId="77777777" w:rsidR="006D7FB0" w:rsidRPr="006D7FB0" w:rsidRDefault="006D7FB0" w:rsidP="006F1B83">
            <w:pPr>
              <w:rPr>
                <w:rFonts w:ascii="Arial" w:hAnsi="Arial" w:cs="Arial"/>
                <w:sz w:val="6"/>
                <w:szCs w:val="6"/>
              </w:rPr>
            </w:pPr>
          </w:p>
          <w:p w14:paraId="255C68BE" w14:textId="77777777" w:rsidR="006F40F7" w:rsidRDefault="006F40F7" w:rsidP="006F1B83">
            <w:pPr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Has the ability to recognise and validate problems</w:t>
            </w:r>
          </w:p>
          <w:p w14:paraId="652B17DD" w14:textId="77777777" w:rsidR="006D7FB0" w:rsidRPr="006D7FB0" w:rsidRDefault="006D7FB0" w:rsidP="006F1B8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</w:tcPr>
          <w:p w14:paraId="413F6721" w14:textId="77777777" w:rsidR="006F40F7" w:rsidRPr="00220587" w:rsidRDefault="006F40F7" w:rsidP="006F1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386441C5" w14:textId="77777777" w:rsidR="006F40F7" w:rsidRPr="00220587" w:rsidRDefault="006F40F7" w:rsidP="006F1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93BE1CD" w14:textId="77777777" w:rsidR="006F40F7" w:rsidRPr="00220587" w:rsidRDefault="006F40F7" w:rsidP="006F1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952815E" w14:textId="77777777" w:rsidR="006F40F7" w:rsidRPr="00220587" w:rsidRDefault="006F40F7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3D39AB6C" w14:textId="77777777" w:rsidR="006F40F7" w:rsidRPr="00220587" w:rsidRDefault="006F40F7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8721185" w14:textId="77777777" w:rsidR="006F40F7" w:rsidRPr="00220587" w:rsidRDefault="006F40F7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40F7" w:rsidRPr="00220587" w14:paraId="09B1CE62" w14:textId="77777777" w:rsidTr="00D92120">
        <w:trPr>
          <w:trHeight w:val="70"/>
        </w:trPr>
        <w:tc>
          <w:tcPr>
            <w:tcW w:w="12049" w:type="dxa"/>
          </w:tcPr>
          <w:p w14:paraId="3B6E89B4" w14:textId="77777777" w:rsidR="006D7FB0" w:rsidRPr="006D7FB0" w:rsidRDefault="006D7FB0" w:rsidP="006F1B83">
            <w:pPr>
              <w:rPr>
                <w:rFonts w:ascii="Arial" w:hAnsi="Arial" w:cs="Arial"/>
                <w:sz w:val="6"/>
                <w:szCs w:val="6"/>
              </w:rPr>
            </w:pPr>
          </w:p>
          <w:p w14:paraId="1AA58EF1" w14:textId="77777777" w:rsidR="006F40F7" w:rsidRDefault="006F40F7" w:rsidP="006F1B83">
            <w:pPr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Recognises multiple ways of knowing and alternative paradigms</w:t>
            </w:r>
          </w:p>
          <w:p w14:paraId="5C697124" w14:textId="77777777" w:rsidR="006D7FB0" w:rsidRPr="006D7FB0" w:rsidRDefault="006D7FB0" w:rsidP="006F1B8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</w:tcPr>
          <w:p w14:paraId="542657C1" w14:textId="77777777" w:rsidR="006F40F7" w:rsidRPr="00220587" w:rsidRDefault="006F40F7" w:rsidP="006F1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5E01739C" w14:textId="77777777" w:rsidR="006F40F7" w:rsidRPr="00220587" w:rsidRDefault="006F40F7" w:rsidP="006F1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BD021B" w14:textId="77777777" w:rsidR="006F40F7" w:rsidRPr="00220587" w:rsidRDefault="006F40F7" w:rsidP="006F1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606CF3B" w14:textId="77777777" w:rsidR="006F40F7" w:rsidRPr="00220587" w:rsidRDefault="006F40F7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4E48C301" w14:textId="77777777" w:rsidR="006F40F7" w:rsidRPr="00220587" w:rsidRDefault="006F40F7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86DDC85" w14:textId="77777777" w:rsidR="006F40F7" w:rsidRPr="00220587" w:rsidRDefault="006F40F7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B81" w:rsidRPr="00220587" w14:paraId="72CAEE80" w14:textId="77777777" w:rsidTr="00DE5AA9">
        <w:tc>
          <w:tcPr>
            <w:tcW w:w="12049" w:type="dxa"/>
            <w:vMerge w:val="restart"/>
            <w:shd w:val="clear" w:color="auto" w:fill="ADDCF9"/>
            <w:vAlign w:val="center"/>
          </w:tcPr>
          <w:p w14:paraId="054746F1" w14:textId="77777777" w:rsidR="00484B81" w:rsidRPr="00220587" w:rsidRDefault="00484B81" w:rsidP="006F1B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0587">
              <w:rPr>
                <w:rFonts w:ascii="Arial" w:hAnsi="Arial" w:cs="Arial"/>
                <w:b/>
                <w:sz w:val="20"/>
                <w:szCs w:val="20"/>
              </w:rPr>
              <w:t>Evaluating</w:t>
            </w:r>
          </w:p>
        </w:tc>
        <w:tc>
          <w:tcPr>
            <w:tcW w:w="1276" w:type="dxa"/>
            <w:gridSpan w:val="3"/>
            <w:shd w:val="clear" w:color="auto" w:fill="ADDCF9"/>
            <w:vAlign w:val="center"/>
          </w:tcPr>
          <w:p w14:paraId="1A794E04" w14:textId="77777777" w:rsidR="00484B81" w:rsidRPr="00220587" w:rsidRDefault="00484B81" w:rsidP="006F1B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0587">
              <w:rPr>
                <w:rFonts w:ascii="Arial" w:hAnsi="Arial" w:cs="Arial"/>
                <w:b/>
                <w:sz w:val="20"/>
                <w:szCs w:val="20"/>
              </w:rPr>
              <w:t>Current Skill Level</w:t>
            </w:r>
          </w:p>
        </w:tc>
        <w:tc>
          <w:tcPr>
            <w:tcW w:w="2268" w:type="dxa"/>
            <w:gridSpan w:val="3"/>
            <w:shd w:val="clear" w:color="auto" w:fill="ADDCF9"/>
            <w:vAlign w:val="center"/>
          </w:tcPr>
          <w:p w14:paraId="3AB2A75A" w14:textId="77777777" w:rsidR="00484B81" w:rsidRPr="00220587" w:rsidRDefault="00484B81" w:rsidP="006F1B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0587">
              <w:rPr>
                <w:rFonts w:ascii="Arial" w:hAnsi="Arial" w:cs="Arial"/>
                <w:b/>
                <w:sz w:val="20"/>
                <w:szCs w:val="20"/>
              </w:rPr>
              <w:t>Priority</w:t>
            </w:r>
          </w:p>
        </w:tc>
      </w:tr>
      <w:tr w:rsidR="006F40F7" w:rsidRPr="00220587" w14:paraId="24DD95D8" w14:textId="77777777" w:rsidTr="0086051F">
        <w:tc>
          <w:tcPr>
            <w:tcW w:w="12049" w:type="dxa"/>
            <w:vMerge/>
            <w:shd w:val="clear" w:color="auto" w:fill="F2F2F2" w:themeFill="background1" w:themeFillShade="F2"/>
          </w:tcPr>
          <w:p w14:paraId="6E2C974A" w14:textId="77777777" w:rsidR="006F40F7" w:rsidRPr="00220587" w:rsidRDefault="006F40F7" w:rsidP="006F1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0000"/>
          </w:tcPr>
          <w:p w14:paraId="3FB4D636" w14:textId="77777777" w:rsidR="006F40F7" w:rsidRPr="00220587" w:rsidRDefault="006F40F7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FFC000"/>
          </w:tcPr>
          <w:p w14:paraId="178AB7DA" w14:textId="77777777" w:rsidR="006F40F7" w:rsidRPr="00220587" w:rsidRDefault="006F40F7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92D050"/>
          </w:tcPr>
          <w:p w14:paraId="3FBBDEB1" w14:textId="77777777" w:rsidR="006F40F7" w:rsidRPr="00220587" w:rsidRDefault="006F40F7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DDCF9"/>
          </w:tcPr>
          <w:p w14:paraId="255B047E" w14:textId="77777777" w:rsidR="006F40F7" w:rsidRPr="00220587" w:rsidRDefault="006F40F7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708" w:type="dxa"/>
            <w:shd w:val="clear" w:color="auto" w:fill="ADDCF9"/>
          </w:tcPr>
          <w:p w14:paraId="2FC82799" w14:textId="77777777" w:rsidR="006F40F7" w:rsidRPr="00220587" w:rsidRDefault="006F40F7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Med</w:t>
            </w:r>
          </w:p>
        </w:tc>
        <w:tc>
          <w:tcPr>
            <w:tcW w:w="851" w:type="dxa"/>
            <w:shd w:val="clear" w:color="auto" w:fill="ADDCF9"/>
          </w:tcPr>
          <w:p w14:paraId="2CA3D98C" w14:textId="77777777" w:rsidR="006F40F7" w:rsidRPr="00220587" w:rsidRDefault="006F40F7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</w:tr>
      <w:tr w:rsidR="006F40F7" w:rsidRPr="00220587" w14:paraId="06C3ABA1" w14:textId="77777777" w:rsidTr="00D92120">
        <w:tc>
          <w:tcPr>
            <w:tcW w:w="12049" w:type="dxa"/>
          </w:tcPr>
          <w:p w14:paraId="63CA4BF8" w14:textId="77777777" w:rsidR="008F2CA0" w:rsidRPr="008F2CA0" w:rsidRDefault="008F2CA0" w:rsidP="006F1B83">
            <w:pPr>
              <w:rPr>
                <w:rFonts w:ascii="Arial" w:hAnsi="Arial" w:cs="Arial"/>
                <w:sz w:val="6"/>
                <w:szCs w:val="6"/>
              </w:rPr>
            </w:pPr>
          </w:p>
          <w:p w14:paraId="62D15464" w14:textId="77777777" w:rsidR="006F40F7" w:rsidRDefault="006F40F7" w:rsidP="006F1B83">
            <w:pPr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Summarises, documents, reports, and reflects on progress</w:t>
            </w:r>
          </w:p>
          <w:p w14:paraId="139F5E5E" w14:textId="77777777" w:rsidR="008F2CA0" w:rsidRPr="008F2CA0" w:rsidRDefault="008F2CA0" w:rsidP="006F1B8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</w:tcPr>
          <w:p w14:paraId="63F3EE0C" w14:textId="77777777" w:rsidR="006F40F7" w:rsidRPr="00220587" w:rsidRDefault="006F40F7" w:rsidP="006F1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20004184" w14:textId="77777777" w:rsidR="006F40F7" w:rsidRPr="00220587" w:rsidRDefault="006F40F7" w:rsidP="006F1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4DE21CC" w14:textId="77777777" w:rsidR="006F40F7" w:rsidRPr="00220587" w:rsidRDefault="006F40F7" w:rsidP="006F1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18C35578" w14:textId="77777777" w:rsidR="006F40F7" w:rsidRPr="00220587" w:rsidRDefault="006F40F7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18B2A594" w14:textId="77777777" w:rsidR="006F40F7" w:rsidRPr="00220587" w:rsidRDefault="006F40F7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886CF19" w14:textId="77777777" w:rsidR="006F40F7" w:rsidRPr="00220587" w:rsidRDefault="006F40F7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40F7" w:rsidRPr="00220587" w14:paraId="463018FC" w14:textId="77777777" w:rsidTr="00D92120">
        <w:tc>
          <w:tcPr>
            <w:tcW w:w="12049" w:type="dxa"/>
          </w:tcPr>
          <w:p w14:paraId="1B9C0626" w14:textId="77777777" w:rsidR="008F2CA0" w:rsidRPr="008F2CA0" w:rsidRDefault="008F2CA0" w:rsidP="006F1B83">
            <w:pPr>
              <w:rPr>
                <w:rFonts w:ascii="Arial" w:hAnsi="Arial" w:cs="Arial"/>
                <w:sz w:val="6"/>
                <w:szCs w:val="6"/>
              </w:rPr>
            </w:pPr>
          </w:p>
          <w:p w14:paraId="4BA49E4B" w14:textId="77777777" w:rsidR="006F40F7" w:rsidRDefault="006F40F7" w:rsidP="006F1B83">
            <w:pPr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Evaluates the impact and outcomes of own research activities</w:t>
            </w:r>
          </w:p>
          <w:p w14:paraId="05598FD2" w14:textId="77777777" w:rsidR="008F2CA0" w:rsidRPr="008F2CA0" w:rsidRDefault="008F2CA0" w:rsidP="006F1B8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</w:tcPr>
          <w:p w14:paraId="57EF2655" w14:textId="77777777" w:rsidR="006F40F7" w:rsidRPr="00220587" w:rsidRDefault="006F40F7" w:rsidP="006F1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0C9E69D1" w14:textId="77777777" w:rsidR="006F40F7" w:rsidRPr="00220587" w:rsidRDefault="006F40F7" w:rsidP="006F1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44E2FB9" w14:textId="77777777" w:rsidR="006F40F7" w:rsidRPr="00220587" w:rsidRDefault="006F40F7" w:rsidP="006F1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68999E9" w14:textId="77777777" w:rsidR="006F40F7" w:rsidRPr="00220587" w:rsidRDefault="006F40F7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57E240FB" w14:textId="77777777" w:rsidR="006F40F7" w:rsidRPr="00220587" w:rsidRDefault="006F40F7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DE3C603" w14:textId="77777777" w:rsidR="006F40F7" w:rsidRPr="00220587" w:rsidRDefault="006F40F7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40F7" w:rsidRPr="00220587" w14:paraId="2FCEE0BF" w14:textId="77777777" w:rsidTr="00D92120">
        <w:trPr>
          <w:trHeight w:val="70"/>
        </w:trPr>
        <w:tc>
          <w:tcPr>
            <w:tcW w:w="12049" w:type="dxa"/>
          </w:tcPr>
          <w:p w14:paraId="3E3B68B8" w14:textId="77777777" w:rsidR="008F2CA0" w:rsidRPr="008F2CA0" w:rsidRDefault="008F2CA0" w:rsidP="006F1B83">
            <w:pPr>
              <w:rPr>
                <w:rFonts w:ascii="Arial" w:hAnsi="Arial" w:cs="Arial"/>
                <w:sz w:val="6"/>
                <w:szCs w:val="6"/>
              </w:rPr>
            </w:pPr>
          </w:p>
          <w:p w14:paraId="082D2746" w14:textId="77777777" w:rsidR="006F40F7" w:rsidRDefault="006F40F7" w:rsidP="006F1B83">
            <w:pPr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Assesses the quality, integrity, and authenticity of primary and secondary research information/data</w:t>
            </w:r>
          </w:p>
          <w:p w14:paraId="47486665" w14:textId="77777777" w:rsidR="008F2CA0" w:rsidRPr="008F2CA0" w:rsidRDefault="008F2CA0" w:rsidP="006F1B8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</w:tcPr>
          <w:p w14:paraId="3F8D12D9" w14:textId="77777777" w:rsidR="006F40F7" w:rsidRPr="00220587" w:rsidRDefault="006F40F7" w:rsidP="006F1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2218E6BA" w14:textId="77777777" w:rsidR="006F40F7" w:rsidRPr="00220587" w:rsidRDefault="006F40F7" w:rsidP="006F1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0582385" w14:textId="77777777" w:rsidR="006F40F7" w:rsidRPr="00220587" w:rsidRDefault="006F40F7" w:rsidP="006F1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405776C4" w14:textId="77777777" w:rsidR="006F40F7" w:rsidRPr="00220587" w:rsidRDefault="006F40F7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767401AF" w14:textId="77777777" w:rsidR="006F40F7" w:rsidRPr="00220587" w:rsidRDefault="006F40F7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B719786" w14:textId="77777777" w:rsidR="006F40F7" w:rsidRPr="00220587" w:rsidRDefault="006F40F7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40F7" w:rsidRPr="00220587" w14:paraId="73E2F94A" w14:textId="77777777" w:rsidTr="00D92120">
        <w:trPr>
          <w:trHeight w:val="70"/>
        </w:trPr>
        <w:tc>
          <w:tcPr>
            <w:tcW w:w="12049" w:type="dxa"/>
          </w:tcPr>
          <w:p w14:paraId="2E90DCE6" w14:textId="77777777" w:rsidR="008F2CA0" w:rsidRPr="008F2CA0" w:rsidRDefault="008F2CA0" w:rsidP="006F1B83">
            <w:pPr>
              <w:rPr>
                <w:rFonts w:ascii="Arial" w:hAnsi="Arial" w:cs="Arial"/>
                <w:sz w:val="6"/>
                <w:szCs w:val="6"/>
              </w:rPr>
            </w:pPr>
          </w:p>
          <w:p w14:paraId="06773169" w14:textId="77777777" w:rsidR="006F40F7" w:rsidRDefault="006F40F7" w:rsidP="006F1B83">
            <w:pPr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Accepts and gives constructive criticism</w:t>
            </w:r>
          </w:p>
          <w:p w14:paraId="25AF320F" w14:textId="77777777" w:rsidR="008F2CA0" w:rsidRPr="008F2CA0" w:rsidRDefault="008F2CA0" w:rsidP="006F1B8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</w:tcPr>
          <w:p w14:paraId="4D2023AB" w14:textId="77777777" w:rsidR="006F40F7" w:rsidRPr="00220587" w:rsidRDefault="006F40F7" w:rsidP="006F1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65053621" w14:textId="77777777" w:rsidR="006F40F7" w:rsidRPr="00220587" w:rsidRDefault="006F40F7" w:rsidP="006F1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3FA761E" w14:textId="77777777" w:rsidR="006F40F7" w:rsidRPr="00220587" w:rsidRDefault="006F40F7" w:rsidP="006F1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A92267B" w14:textId="77777777" w:rsidR="006F40F7" w:rsidRPr="00220587" w:rsidRDefault="006F40F7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23DAFE66" w14:textId="77777777" w:rsidR="006F40F7" w:rsidRPr="00220587" w:rsidRDefault="006F40F7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35E4DFF" w14:textId="77777777" w:rsidR="006F40F7" w:rsidRPr="00220587" w:rsidRDefault="006F40F7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827AED" w14:textId="77777777" w:rsidR="006F40F7" w:rsidRPr="00220587" w:rsidRDefault="006F40F7" w:rsidP="0081187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5593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2049"/>
        <w:gridCol w:w="425"/>
        <w:gridCol w:w="426"/>
        <w:gridCol w:w="425"/>
        <w:gridCol w:w="709"/>
        <w:gridCol w:w="708"/>
        <w:gridCol w:w="851"/>
      </w:tblGrid>
      <w:tr w:rsidR="00484B81" w:rsidRPr="00220587" w14:paraId="3CBD7F91" w14:textId="77777777" w:rsidTr="00DE5AA9">
        <w:tc>
          <w:tcPr>
            <w:tcW w:w="12049" w:type="dxa"/>
            <w:vMerge w:val="restart"/>
            <w:shd w:val="clear" w:color="auto" w:fill="ADDCF9"/>
            <w:vAlign w:val="center"/>
          </w:tcPr>
          <w:p w14:paraId="59B2B76E" w14:textId="77777777" w:rsidR="00484B81" w:rsidRPr="00220587" w:rsidRDefault="006F40F7" w:rsidP="006F1B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br w:type="page"/>
            </w:r>
            <w:r w:rsidR="00484B81" w:rsidRPr="00220587">
              <w:rPr>
                <w:rFonts w:ascii="Arial" w:hAnsi="Arial" w:cs="Arial"/>
                <w:b/>
                <w:sz w:val="20"/>
                <w:szCs w:val="20"/>
              </w:rPr>
              <w:t>Problem Solving</w:t>
            </w:r>
          </w:p>
        </w:tc>
        <w:tc>
          <w:tcPr>
            <w:tcW w:w="1276" w:type="dxa"/>
            <w:gridSpan w:val="3"/>
            <w:shd w:val="clear" w:color="auto" w:fill="ADDCF9"/>
            <w:vAlign w:val="center"/>
          </w:tcPr>
          <w:p w14:paraId="3833CEED" w14:textId="77777777" w:rsidR="00484B81" w:rsidRPr="00220587" w:rsidRDefault="00484B81" w:rsidP="006F1B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0587">
              <w:rPr>
                <w:rFonts w:ascii="Arial" w:hAnsi="Arial" w:cs="Arial"/>
                <w:b/>
                <w:sz w:val="20"/>
                <w:szCs w:val="20"/>
              </w:rPr>
              <w:t>Current Skill Level</w:t>
            </w:r>
          </w:p>
        </w:tc>
        <w:tc>
          <w:tcPr>
            <w:tcW w:w="2268" w:type="dxa"/>
            <w:gridSpan w:val="3"/>
            <w:shd w:val="clear" w:color="auto" w:fill="ADDCF9"/>
            <w:vAlign w:val="center"/>
          </w:tcPr>
          <w:p w14:paraId="36963D61" w14:textId="77777777" w:rsidR="00484B81" w:rsidRPr="00220587" w:rsidRDefault="00484B81" w:rsidP="006F1B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0587">
              <w:rPr>
                <w:rFonts w:ascii="Arial" w:hAnsi="Arial" w:cs="Arial"/>
                <w:b/>
                <w:sz w:val="20"/>
                <w:szCs w:val="20"/>
              </w:rPr>
              <w:t>Priority</w:t>
            </w:r>
          </w:p>
        </w:tc>
      </w:tr>
      <w:tr w:rsidR="00D56B53" w:rsidRPr="00220587" w14:paraId="506BAC48" w14:textId="77777777" w:rsidTr="0086051F">
        <w:tc>
          <w:tcPr>
            <w:tcW w:w="12049" w:type="dxa"/>
            <w:vMerge/>
            <w:shd w:val="clear" w:color="auto" w:fill="F2F2F2" w:themeFill="background1" w:themeFillShade="F2"/>
          </w:tcPr>
          <w:p w14:paraId="4CD3A289" w14:textId="77777777" w:rsidR="00D56B53" w:rsidRPr="00220587" w:rsidRDefault="00D56B53" w:rsidP="006F1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0000"/>
          </w:tcPr>
          <w:p w14:paraId="6E0F38D5" w14:textId="77777777" w:rsidR="00D56B53" w:rsidRPr="00220587" w:rsidRDefault="00D56B53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FFC000"/>
          </w:tcPr>
          <w:p w14:paraId="59044621" w14:textId="77777777" w:rsidR="00D56B53" w:rsidRPr="00220587" w:rsidRDefault="00D56B53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92D050"/>
          </w:tcPr>
          <w:p w14:paraId="1403387B" w14:textId="77777777" w:rsidR="00D56B53" w:rsidRPr="00220587" w:rsidRDefault="00D56B53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DDCF9"/>
          </w:tcPr>
          <w:p w14:paraId="5A9A8E04" w14:textId="77777777" w:rsidR="00D56B53" w:rsidRPr="00220587" w:rsidRDefault="00D56B53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708" w:type="dxa"/>
            <w:shd w:val="clear" w:color="auto" w:fill="ADDCF9"/>
          </w:tcPr>
          <w:p w14:paraId="7647064B" w14:textId="77777777" w:rsidR="00D56B53" w:rsidRPr="00220587" w:rsidRDefault="00D56B53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Med</w:t>
            </w:r>
          </w:p>
        </w:tc>
        <w:tc>
          <w:tcPr>
            <w:tcW w:w="851" w:type="dxa"/>
            <w:shd w:val="clear" w:color="auto" w:fill="ADDCF9"/>
          </w:tcPr>
          <w:p w14:paraId="1DC95918" w14:textId="77777777" w:rsidR="00D56B53" w:rsidRPr="00220587" w:rsidRDefault="00D56B53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</w:tr>
      <w:tr w:rsidR="00D56B53" w:rsidRPr="00220587" w14:paraId="2376A388" w14:textId="77777777" w:rsidTr="00D92120">
        <w:tc>
          <w:tcPr>
            <w:tcW w:w="12049" w:type="dxa"/>
          </w:tcPr>
          <w:p w14:paraId="4DBD39B2" w14:textId="77777777" w:rsidR="008F2CA0" w:rsidRPr="008F2CA0" w:rsidRDefault="008F2CA0" w:rsidP="006F1B83">
            <w:pPr>
              <w:rPr>
                <w:rFonts w:ascii="Arial" w:hAnsi="Arial" w:cs="Arial"/>
                <w:sz w:val="6"/>
                <w:szCs w:val="6"/>
              </w:rPr>
            </w:pPr>
          </w:p>
          <w:p w14:paraId="6F5B3EF2" w14:textId="77777777" w:rsidR="00D56B53" w:rsidRDefault="00D56B53" w:rsidP="006F1B83">
            <w:pPr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Isolates basic themes of own research; formulates basic research questions and hypotheses</w:t>
            </w:r>
          </w:p>
          <w:p w14:paraId="1A8ACF97" w14:textId="77777777" w:rsidR="008F2CA0" w:rsidRPr="008F2CA0" w:rsidRDefault="008F2CA0" w:rsidP="006F1B8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</w:tcPr>
          <w:p w14:paraId="5A4A8921" w14:textId="77777777" w:rsidR="00D56B53" w:rsidRPr="00220587" w:rsidRDefault="00D56B53" w:rsidP="006F1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787B9672" w14:textId="77777777" w:rsidR="00D56B53" w:rsidRPr="00220587" w:rsidRDefault="00D56B53" w:rsidP="006F1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477CFD" w14:textId="77777777" w:rsidR="00D56B53" w:rsidRPr="00220587" w:rsidRDefault="00D56B53" w:rsidP="006F1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992CD34" w14:textId="77777777" w:rsidR="00D56B53" w:rsidRPr="00220587" w:rsidRDefault="00D56B53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7FD70ED1" w14:textId="77777777" w:rsidR="00D56B53" w:rsidRPr="00220587" w:rsidRDefault="00D56B53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8605A57" w14:textId="77777777" w:rsidR="00D56B53" w:rsidRPr="00220587" w:rsidRDefault="00D56B53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6C6FDA" w14:textId="77777777" w:rsidR="00484B81" w:rsidRPr="00220587" w:rsidRDefault="00484B81" w:rsidP="00811877">
      <w:pPr>
        <w:rPr>
          <w:rFonts w:ascii="Arial" w:hAnsi="Arial" w:cs="Arial"/>
          <w:sz w:val="20"/>
          <w:szCs w:val="20"/>
        </w:rPr>
      </w:pPr>
    </w:p>
    <w:p w14:paraId="700BB0B2" w14:textId="77777777" w:rsidR="00484B81" w:rsidRPr="00220587" w:rsidRDefault="00EC352B" w:rsidP="008118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484B81" w:rsidRPr="00220587">
        <w:rPr>
          <w:rFonts w:ascii="Arial" w:hAnsi="Arial" w:cs="Arial"/>
          <w:b/>
          <w:sz w:val="20"/>
          <w:szCs w:val="20"/>
        </w:rPr>
        <w:t>Domain A – Knowledge and Intellectual Abilities (Creativity)</w:t>
      </w:r>
    </w:p>
    <w:p w14:paraId="0B8686D7" w14:textId="77777777" w:rsidR="00484B81" w:rsidRPr="00220587" w:rsidRDefault="00484B81" w:rsidP="0081187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5593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2049"/>
        <w:gridCol w:w="425"/>
        <w:gridCol w:w="426"/>
        <w:gridCol w:w="425"/>
        <w:gridCol w:w="709"/>
        <w:gridCol w:w="708"/>
        <w:gridCol w:w="851"/>
      </w:tblGrid>
      <w:tr w:rsidR="003D7128" w:rsidRPr="00220587" w14:paraId="73ACABBB" w14:textId="77777777" w:rsidTr="00DE5AA9">
        <w:tc>
          <w:tcPr>
            <w:tcW w:w="12049" w:type="dxa"/>
            <w:vMerge w:val="restart"/>
            <w:shd w:val="clear" w:color="auto" w:fill="ADDCF9"/>
            <w:vAlign w:val="center"/>
          </w:tcPr>
          <w:p w14:paraId="42EFA86B" w14:textId="77777777" w:rsidR="003D7128" w:rsidRPr="00220587" w:rsidRDefault="003D7128" w:rsidP="006F1B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0587">
              <w:rPr>
                <w:rFonts w:ascii="Arial" w:hAnsi="Arial" w:cs="Arial"/>
                <w:b/>
                <w:sz w:val="20"/>
                <w:szCs w:val="20"/>
              </w:rPr>
              <w:t>Inquiring Mind</w:t>
            </w:r>
          </w:p>
        </w:tc>
        <w:tc>
          <w:tcPr>
            <w:tcW w:w="1276" w:type="dxa"/>
            <w:gridSpan w:val="3"/>
            <w:shd w:val="clear" w:color="auto" w:fill="ADDCF9"/>
            <w:vAlign w:val="center"/>
          </w:tcPr>
          <w:p w14:paraId="7F1CE131" w14:textId="77777777" w:rsidR="003D7128" w:rsidRPr="00220587" w:rsidRDefault="003D7128" w:rsidP="006F1B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0587">
              <w:rPr>
                <w:rFonts w:ascii="Arial" w:hAnsi="Arial" w:cs="Arial"/>
                <w:b/>
                <w:sz w:val="20"/>
                <w:szCs w:val="20"/>
              </w:rPr>
              <w:t>Current Skill Level</w:t>
            </w:r>
          </w:p>
        </w:tc>
        <w:tc>
          <w:tcPr>
            <w:tcW w:w="2268" w:type="dxa"/>
            <w:gridSpan w:val="3"/>
            <w:shd w:val="clear" w:color="auto" w:fill="ADDCF9"/>
            <w:vAlign w:val="center"/>
          </w:tcPr>
          <w:p w14:paraId="11F80A37" w14:textId="77777777" w:rsidR="003D7128" w:rsidRPr="00220587" w:rsidRDefault="003D7128" w:rsidP="006F1B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0587">
              <w:rPr>
                <w:rFonts w:ascii="Arial" w:hAnsi="Arial" w:cs="Arial"/>
                <w:b/>
                <w:sz w:val="20"/>
                <w:szCs w:val="20"/>
              </w:rPr>
              <w:t>Priority</w:t>
            </w:r>
          </w:p>
        </w:tc>
      </w:tr>
      <w:tr w:rsidR="00367C79" w:rsidRPr="00220587" w14:paraId="11A93E8E" w14:textId="77777777" w:rsidTr="0086051F">
        <w:tc>
          <w:tcPr>
            <w:tcW w:w="12049" w:type="dxa"/>
            <w:vMerge/>
            <w:shd w:val="clear" w:color="auto" w:fill="F2F2F2" w:themeFill="background1" w:themeFillShade="F2"/>
          </w:tcPr>
          <w:p w14:paraId="42451746" w14:textId="77777777" w:rsidR="00367C79" w:rsidRPr="00220587" w:rsidRDefault="00367C79" w:rsidP="006F1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0000"/>
          </w:tcPr>
          <w:p w14:paraId="6F9AB976" w14:textId="77777777" w:rsidR="00367C79" w:rsidRPr="00220587" w:rsidRDefault="00367C79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FFC000"/>
          </w:tcPr>
          <w:p w14:paraId="1DC9C653" w14:textId="77777777" w:rsidR="00367C79" w:rsidRPr="00220587" w:rsidRDefault="00367C79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92D050"/>
          </w:tcPr>
          <w:p w14:paraId="60CA2BB4" w14:textId="77777777" w:rsidR="00367C79" w:rsidRPr="00220587" w:rsidRDefault="00367C79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DDCF9"/>
          </w:tcPr>
          <w:p w14:paraId="46FB7228" w14:textId="77777777" w:rsidR="00367C79" w:rsidRPr="00220587" w:rsidRDefault="00367C79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708" w:type="dxa"/>
            <w:shd w:val="clear" w:color="auto" w:fill="ADDCF9"/>
          </w:tcPr>
          <w:p w14:paraId="3757333C" w14:textId="77777777" w:rsidR="00367C79" w:rsidRPr="00220587" w:rsidRDefault="00367C79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Med</w:t>
            </w:r>
          </w:p>
        </w:tc>
        <w:tc>
          <w:tcPr>
            <w:tcW w:w="851" w:type="dxa"/>
            <w:shd w:val="clear" w:color="auto" w:fill="ADDCF9"/>
          </w:tcPr>
          <w:p w14:paraId="2755624F" w14:textId="77777777" w:rsidR="00367C79" w:rsidRPr="00220587" w:rsidRDefault="00367C79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</w:tr>
      <w:tr w:rsidR="00367C79" w:rsidRPr="00220587" w14:paraId="37F8984C" w14:textId="77777777" w:rsidTr="00D92120">
        <w:tc>
          <w:tcPr>
            <w:tcW w:w="12049" w:type="dxa"/>
          </w:tcPr>
          <w:p w14:paraId="24D17680" w14:textId="77777777" w:rsidR="008F2CA0" w:rsidRPr="008F2CA0" w:rsidRDefault="008F2CA0" w:rsidP="006F1B83">
            <w:pPr>
              <w:rPr>
                <w:rFonts w:ascii="Arial" w:hAnsi="Arial" w:cs="Arial"/>
                <w:sz w:val="6"/>
                <w:szCs w:val="6"/>
              </w:rPr>
            </w:pPr>
          </w:p>
          <w:p w14:paraId="12BBC6B9" w14:textId="77777777" w:rsidR="00367C79" w:rsidRDefault="00367C79" w:rsidP="006F1B83">
            <w:pPr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Demonstrates a willingness and ability to learn and acquire knowledge</w:t>
            </w:r>
          </w:p>
          <w:p w14:paraId="48C35FDA" w14:textId="77777777" w:rsidR="008F2CA0" w:rsidRPr="008F2CA0" w:rsidRDefault="008F2CA0" w:rsidP="006F1B8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</w:tcPr>
          <w:p w14:paraId="0A411454" w14:textId="77777777" w:rsidR="00367C79" w:rsidRPr="00220587" w:rsidRDefault="00367C79" w:rsidP="006F1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7DB57DBA" w14:textId="77777777" w:rsidR="00367C79" w:rsidRPr="00220587" w:rsidRDefault="00367C79" w:rsidP="006F1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6A55703" w14:textId="77777777" w:rsidR="00367C79" w:rsidRPr="00220587" w:rsidRDefault="00367C79" w:rsidP="006F1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007CD1C" w14:textId="77777777" w:rsidR="00367C79" w:rsidRPr="00220587" w:rsidRDefault="00367C79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4654556E" w14:textId="77777777" w:rsidR="00367C79" w:rsidRPr="00220587" w:rsidRDefault="00367C79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C5E47E3" w14:textId="77777777" w:rsidR="00367C79" w:rsidRPr="00220587" w:rsidRDefault="00367C79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C79" w:rsidRPr="00220587" w14:paraId="2398DC7F" w14:textId="77777777" w:rsidTr="00D92120">
        <w:tc>
          <w:tcPr>
            <w:tcW w:w="12049" w:type="dxa"/>
          </w:tcPr>
          <w:p w14:paraId="56F7645D" w14:textId="77777777" w:rsidR="008F2CA0" w:rsidRPr="008F2CA0" w:rsidRDefault="008F2CA0" w:rsidP="006F1B83">
            <w:pPr>
              <w:rPr>
                <w:rFonts w:ascii="Arial" w:hAnsi="Arial" w:cs="Arial"/>
                <w:sz w:val="6"/>
                <w:szCs w:val="6"/>
              </w:rPr>
            </w:pPr>
          </w:p>
          <w:p w14:paraId="6BD22BEF" w14:textId="77777777" w:rsidR="00367C79" w:rsidRDefault="00367C79" w:rsidP="006F1B83">
            <w:pPr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Demonstrates flexibility and open-mindedness</w:t>
            </w:r>
          </w:p>
          <w:p w14:paraId="78EC5C18" w14:textId="77777777" w:rsidR="008F2CA0" w:rsidRPr="008F2CA0" w:rsidRDefault="008F2CA0" w:rsidP="006F1B8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</w:tcPr>
          <w:p w14:paraId="1E95F0B1" w14:textId="77777777" w:rsidR="00367C79" w:rsidRPr="00220587" w:rsidRDefault="00367C79" w:rsidP="006F1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793F8665" w14:textId="77777777" w:rsidR="00367C79" w:rsidRPr="00220587" w:rsidRDefault="00367C79" w:rsidP="006F1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513D791" w14:textId="77777777" w:rsidR="00367C79" w:rsidRPr="00220587" w:rsidRDefault="00367C79" w:rsidP="006F1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541875B" w14:textId="77777777" w:rsidR="00367C79" w:rsidRPr="00220587" w:rsidRDefault="00367C79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2DF271F2" w14:textId="77777777" w:rsidR="00367C79" w:rsidRPr="00220587" w:rsidRDefault="00367C79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490A1A1E" w14:textId="77777777" w:rsidR="00367C79" w:rsidRPr="00220587" w:rsidRDefault="00367C79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C79" w:rsidRPr="00220587" w14:paraId="44813FD0" w14:textId="77777777" w:rsidTr="00D92120">
        <w:trPr>
          <w:trHeight w:val="70"/>
        </w:trPr>
        <w:tc>
          <w:tcPr>
            <w:tcW w:w="12049" w:type="dxa"/>
          </w:tcPr>
          <w:p w14:paraId="3A4FC7AF" w14:textId="77777777" w:rsidR="008F2CA0" w:rsidRPr="008F2CA0" w:rsidRDefault="008F2CA0" w:rsidP="006F1B83">
            <w:pPr>
              <w:rPr>
                <w:rFonts w:ascii="Arial" w:hAnsi="Arial" w:cs="Arial"/>
                <w:sz w:val="6"/>
                <w:szCs w:val="6"/>
              </w:rPr>
            </w:pPr>
          </w:p>
          <w:p w14:paraId="21AC4C5C" w14:textId="77777777" w:rsidR="00367C79" w:rsidRDefault="00367C79" w:rsidP="006F1B83">
            <w:pPr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Develops a style of questioning and questioning technique</w:t>
            </w:r>
          </w:p>
          <w:p w14:paraId="69FA1958" w14:textId="77777777" w:rsidR="008F2CA0" w:rsidRPr="008F2CA0" w:rsidRDefault="008F2CA0" w:rsidP="006F1B8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</w:tcPr>
          <w:p w14:paraId="3AAB4074" w14:textId="77777777" w:rsidR="00367C79" w:rsidRPr="00220587" w:rsidRDefault="00367C79" w:rsidP="006F1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56D462CD" w14:textId="77777777" w:rsidR="00367C79" w:rsidRPr="00220587" w:rsidRDefault="00367C79" w:rsidP="006F1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DF494F" w14:textId="77777777" w:rsidR="00367C79" w:rsidRPr="00220587" w:rsidRDefault="00367C79" w:rsidP="006F1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D0C38B0" w14:textId="77777777" w:rsidR="00367C79" w:rsidRPr="00220587" w:rsidRDefault="00367C79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28E77B60" w14:textId="77777777" w:rsidR="00367C79" w:rsidRPr="00220587" w:rsidRDefault="00367C79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374D7A2" w14:textId="77777777" w:rsidR="00367C79" w:rsidRPr="00220587" w:rsidRDefault="00367C79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79DFDC" w14:textId="77777777" w:rsidR="00484B81" w:rsidRPr="00220587" w:rsidRDefault="00484B81" w:rsidP="0081187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5593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2049"/>
        <w:gridCol w:w="425"/>
        <w:gridCol w:w="426"/>
        <w:gridCol w:w="425"/>
        <w:gridCol w:w="709"/>
        <w:gridCol w:w="708"/>
        <w:gridCol w:w="851"/>
      </w:tblGrid>
      <w:tr w:rsidR="00E01DAD" w:rsidRPr="00220587" w14:paraId="421C93B9" w14:textId="77777777" w:rsidTr="00DE5AA9">
        <w:tc>
          <w:tcPr>
            <w:tcW w:w="12049" w:type="dxa"/>
            <w:vMerge w:val="restart"/>
            <w:shd w:val="clear" w:color="auto" w:fill="ADDCF9"/>
            <w:vAlign w:val="center"/>
          </w:tcPr>
          <w:p w14:paraId="378DD7D5" w14:textId="77777777" w:rsidR="00E01DAD" w:rsidRPr="00220587" w:rsidRDefault="00E01DAD" w:rsidP="006F1B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0587">
              <w:rPr>
                <w:rFonts w:ascii="Arial" w:hAnsi="Arial" w:cs="Arial"/>
                <w:b/>
                <w:sz w:val="20"/>
                <w:szCs w:val="20"/>
              </w:rPr>
              <w:t>Intellectual Insight</w:t>
            </w:r>
          </w:p>
        </w:tc>
        <w:tc>
          <w:tcPr>
            <w:tcW w:w="1276" w:type="dxa"/>
            <w:gridSpan w:val="3"/>
            <w:shd w:val="clear" w:color="auto" w:fill="ADDCF9"/>
            <w:vAlign w:val="center"/>
          </w:tcPr>
          <w:p w14:paraId="579DE935" w14:textId="77777777" w:rsidR="00E01DAD" w:rsidRPr="00220587" w:rsidRDefault="00E01DAD" w:rsidP="006F1B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0587">
              <w:rPr>
                <w:rFonts w:ascii="Arial" w:hAnsi="Arial" w:cs="Arial"/>
                <w:b/>
                <w:sz w:val="20"/>
                <w:szCs w:val="20"/>
              </w:rPr>
              <w:t>Current Skill Level</w:t>
            </w:r>
          </w:p>
        </w:tc>
        <w:tc>
          <w:tcPr>
            <w:tcW w:w="2268" w:type="dxa"/>
            <w:gridSpan w:val="3"/>
            <w:shd w:val="clear" w:color="auto" w:fill="ADDCF9"/>
            <w:vAlign w:val="center"/>
          </w:tcPr>
          <w:p w14:paraId="6008867F" w14:textId="77777777" w:rsidR="00E01DAD" w:rsidRPr="00220587" w:rsidRDefault="00E01DAD" w:rsidP="006F1B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0587">
              <w:rPr>
                <w:rFonts w:ascii="Arial" w:hAnsi="Arial" w:cs="Arial"/>
                <w:b/>
                <w:sz w:val="20"/>
                <w:szCs w:val="20"/>
              </w:rPr>
              <w:t>Priority</w:t>
            </w:r>
          </w:p>
        </w:tc>
      </w:tr>
      <w:tr w:rsidR="00367C79" w:rsidRPr="00220587" w14:paraId="34D772BF" w14:textId="77777777" w:rsidTr="0086051F">
        <w:tc>
          <w:tcPr>
            <w:tcW w:w="12049" w:type="dxa"/>
            <w:vMerge/>
            <w:shd w:val="clear" w:color="auto" w:fill="92D7F6"/>
          </w:tcPr>
          <w:p w14:paraId="5D5BF506" w14:textId="77777777" w:rsidR="00367C79" w:rsidRPr="00220587" w:rsidRDefault="00367C79" w:rsidP="006F1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0000"/>
          </w:tcPr>
          <w:p w14:paraId="2BD3D8B3" w14:textId="77777777" w:rsidR="00367C79" w:rsidRPr="00220587" w:rsidRDefault="00367C79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FFC000"/>
          </w:tcPr>
          <w:p w14:paraId="792D059E" w14:textId="77777777" w:rsidR="00367C79" w:rsidRPr="00220587" w:rsidRDefault="00367C79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92D050"/>
          </w:tcPr>
          <w:p w14:paraId="4F3D8040" w14:textId="77777777" w:rsidR="00367C79" w:rsidRPr="00220587" w:rsidRDefault="00367C79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DDCF9"/>
          </w:tcPr>
          <w:p w14:paraId="056DE8DA" w14:textId="77777777" w:rsidR="00367C79" w:rsidRPr="00220587" w:rsidRDefault="00367C79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708" w:type="dxa"/>
            <w:shd w:val="clear" w:color="auto" w:fill="ADDCF9"/>
          </w:tcPr>
          <w:p w14:paraId="648A9F40" w14:textId="77777777" w:rsidR="00367C79" w:rsidRPr="00220587" w:rsidRDefault="00367C79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Med</w:t>
            </w:r>
          </w:p>
        </w:tc>
        <w:tc>
          <w:tcPr>
            <w:tcW w:w="851" w:type="dxa"/>
            <w:shd w:val="clear" w:color="auto" w:fill="ADDCF9"/>
          </w:tcPr>
          <w:p w14:paraId="350C52F6" w14:textId="77777777" w:rsidR="00367C79" w:rsidRPr="00220587" w:rsidRDefault="00367C79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</w:tr>
      <w:tr w:rsidR="00367C79" w:rsidRPr="00220587" w14:paraId="13B4E86F" w14:textId="77777777" w:rsidTr="00D92120">
        <w:tc>
          <w:tcPr>
            <w:tcW w:w="12049" w:type="dxa"/>
          </w:tcPr>
          <w:p w14:paraId="4859D8E3" w14:textId="77777777" w:rsidR="008F2CA0" w:rsidRPr="008F2CA0" w:rsidRDefault="008F2CA0" w:rsidP="006F1B83">
            <w:pPr>
              <w:rPr>
                <w:rFonts w:ascii="Arial" w:hAnsi="Arial" w:cs="Arial"/>
                <w:sz w:val="6"/>
                <w:szCs w:val="6"/>
              </w:rPr>
            </w:pPr>
          </w:p>
          <w:p w14:paraId="39E24B97" w14:textId="77777777" w:rsidR="00367C79" w:rsidRDefault="00367C79" w:rsidP="006F1B83">
            <w:pPr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Absorbs and appropriates ideas; is intellectually astute</w:t>
            </w:r>
          </w:p>
          <w:p w14:paraId="397AB281" w14:textId="77777777" w:rsidR="008F2CA0" w:rsidRPr="008F2CA0" w:rsidRDefault="008F2CA0" w:rsidP="006F1B8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</w:tcPr>
          <w:p w14:paraId="331EBFC1" w14:textId="77777777" w:rsidR="00367C79" w:rsidRPr="00220587" w:rsidRDefault="00367C79" w:rsidP="006F1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3DAF0E21" w14:textId="77777777" w:rsidR="00367C79" w:rsidRPr="00220587" w:rsidRDefault="00367C79" w:rsidP="006F1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FBDD89C" w14:textId="77777777" w:rsidR="00367C79" w:rsidRPr="00220587" w:rsidRDefault="00367C79" w:rsidP="006F1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12BC399" w14:textId="77777777" w:rsidR="00367C79" w:rsidRPr="00220587" w:rsidRDefault="00367C79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76FB7FD9" w14:textId="77777777" w:rsidR="00367C79" w:rsidRPr="00220587" w:rsidRDefault="00367C79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9649BAC" w14:textId="77777777" w:rsidR="00367C79" w:rsidRPr="00220587" w:rsidRDefault="00367C79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C79" w:rsidRPr="00220587" w14:paraId="161AEF0E" w14:textId="77777777" w:rsidTr="00D92120">
        <w:tc>
          <w:tcPr>
            <w:tcW w:w="12049" w:type="dxa"/>
          </w:tcPr>
          <w:p w14:paraId="1E45A0B9" w14:textId="77777777" w:rsidR="008F2CA0" w:rsidRPr="008F2CA0" w:rsidRDefault="008F2CA0" w:rsidP="006F1B83">
            <w:pPr>
              <w:rPr>
                <w:rFonts w:ascii="Arial" w:hAnsi="Arial" w:cs="Arial"/>
                <w:sz w:val="6"/>
                <w:szCs w:val="6"/>
              </w:rPr>
            </w:pPr>
          </w:p>
          <w:p w14:paraId="7033AE19" w14:textId="77777777" w:rsidR="00367C79" w:rsidRDefault="00367C79" w:rsidP="006F1B83">
            <w:pPr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Creates ideas and opportunities by investigating/seeking information</w:t>
            </w:r>
          </w:p>
          <w:p w14:paraId="09AAED92" w14:textId="77777777" w:rsidR="008F2CA0" w:rsidRPr="008F2CA0" w:rsidRDefault="008F2CA0" w:rsidP="006F1B8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</w:tcPr>
          <w:p w14:paraId="7D68B082" w14:textId="77777777" w:rsidR="00367C79" w:rsidRPr="00220587" w:rsidRDefault="00367C79" w:rsidP="006F1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34486D74" w14:textId="77777777" w:rsidR="00367C79" w:rsidRPr="00220587" w:rsidRDefault="00367C79" w:rsidP="006F1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99BC94A" w14:textId="77777777" w:rsidR="00367C79" w:rsidRPr="00220587" w:rsidRDefault="00367C79" w:rsidP="006F1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48860708" w14:textId="77777777" w:rsidR="00367C79" w:rsidRPr="00220587" w:rsidRDefault="00367C79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58C88E01" w14:textId="77777777" w:rsidR="00367C79" w:rsidRPr="00220587" w:rsidRDefault="00367C79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0FC9CE0" w14:textId="77777777" w:rsidR="00367C79" w:rsidRPr="00220587" w:rsidRDefault="00367C79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51AFF9" w14:textId="77777777" w:rsidR="003D7128" w:rsidRDefault="003D7128" w:rsidP="00811877">
      <w:pPr>
        <w:rPr>
          <w:rFonts w:ascii="Arial" w:hAnsi="Arial" w:cs="Arial"/>
          <w:sz w:val="20"/>
          <w:szCs w:val="20"/>
        </w:rPr>
      </w:pPr>
    </w:p>
    <w:p w14:paraId="32D8ACAA" w14:textId="77777777" w:rsidR="00EC352B" w:rsidRPr="00220587" w:rsidRDefault="00EC352B" w:rsidP="0081187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5593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2049"/>
        <w:gridCol w:w="425"/>
        <w:gridCol w:w="426"/>
        <w:gridCol w:w="425"/>
        <w:gridCol w:w="709"/>
        <w:gridCol w:w="708"/>
        <w:gridCol w:w="851"/>
      </w:tblGrid>
      <w:tr w:rsidR="00E01DAD" w:rsidRPr="00220587" w14:paraId="0775A9D5" w14:textId="77777777" w:rsidTr="00DE5AA9">
        <w:tc>
          <w:tcPr>
            <w:tcW w:w="12049" w:type="dxa"/>
            <w:vMerge w:val="restart"/>
            <w:shd w:val="clear" w:color="auto" w:fill="ADDCF9"/>
            <w:vAlign w:val="center"/>
          </w:tcPr>
          <w:p w14:paraId="3D64BAFE" w14:textId="77777777" w:rsidR="00E01DAD" w:rsidRPr="00220587" w:rsidRDefault="00E01DAD" w:rsidP="006F1B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0587">
              <w:rPr>
                <w:rFonts w:ascii="Arial" w:hAnsi="Arial" w:cs="Arial"/>
                <w:b/>
                <w:sz w:val="20"/>
                <w:szCs w:val="20"/>
              </w:rPr>
              <w:lastRenderedPageBreak/>
              <w:t>Innovation</w:t>
            </w:r>
          </w:p>
        </w:tc>
        <w:tc>
          <w:tcPr>
            <w:tcW w:w="1276" w:type="dxa"/>
            <w:gridSpan w:val="3"/>
            <w:shd w:val="clear" w:color="auto" w:fill="ADDCF9"/>
            <w:vAlign w:val="center"/>
          </w:tcPr>
          <w:p w14:paraId="5C6675D1" w14:textId="77777777" w:rsidR="00E01DAD" w:rsidRPr="00220587" w:rsidRDefault="00E01DAD" w:rsidP="006F1B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0587">
              <w:rPr>
                <w:rFonts w:ascii="Arial" w:hAnsi="Arial" w:cs="Arial"/>
                <w:b/>
                <w:sz w:val="20"/>
                <w:szCs w:val="20"/>
              </w:rPr>
              <w:t>Current Skill Level</w:t>
            </w:r>
          </w:p>
        </w:tc>
        <w:tc>
          <w:tcPr>
            <w:tcW w:w="2268" w:type="dxa"/>
            <w:gridSpan w:val="3"/>
            <w:shd w:val="clear" w:color="auto" w:fill="ADDCF9"/>
            <w:vAlign w:val="center"/>
          </w:tcPr>
          <w:p w14:paraId="61C2C112" w14:textId="77777777" w:rsidR="00E01DAD" w:rsidRPr="00220587" w:rsidRDefault="00E01DAD" w:rsidP="006F1B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0587">
              <w:rPr>
                <w:rFonts w:ascii="Arial" w:hAnsi="Arial" w:cs="Arial"/>
                <w:b/>
                <w:sz w:val="20"/>
                <w:szCs w:val="20"/>
              </w:rPr>
              <w:t>Priority</w:t>
            </w:r>
          </w:p>
        </w:tc>
      </w:tr>
      <w:tr w:rsidR="00A3761F" w:rsidRPr="00220587" w14:paraId="19DA8538" w14:textId="77777777" w:rsidTr="0086051F">
        <w:tc>
          <w:tcPr>
            <w:tcW w:w="12049" w:type="dxa"/>
            <w:vMerge/>
            <w:shd w:val="clear" w:color="auto" w:fill="F2F2F2" w:themeFill="background1" w:themeFillShade="F2"/>
          </w:tcPr>
          <w:p w14:paraId="4800FF22" w14:textId="77777777" w:rsidR="00A3761F" w:rsidRPr="00220587" w:rsidRDefault="00A3761F" w:rsidP="006F1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0000"/>
          </w:tcPr>
          <w:p w14:paraId="6948A260" w14:textId="77777777" w:rsidR="00A3761F" w:rsidRPr="00220587" w:rsidRDefault="00A3761F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FFC000"/>
          </w:tcPr>
          <w:p w14:paraId="228A33B7" w14:textId="77777777" w:rsidR="00A3761F" w:rsidRPr="00220587" w:rsidRDefault="00A3761F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92D050"/>
          </w:tcPr>
          <w:p w14:paraId="2AEEAA1B" w14:textId="77777777" w:rsidR="00A3761F" w:rsidRPr="00220587" w:rsidRDefault="00A3761F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DDCF9"/>
          </w:tcPr>
          <w:p w14:paraId="2100913F" w14:textId="77777777" w:rsidR="00A3761F" w:rsidRPr="00220587" w:rsidRDefault="00A3761F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708" w:type="dxa"/>
            <w:shd w:val="clear" w:color="auto" w:fill="ADDCF9"/>
          </w:tcPr>
          <w:p w14:paraId="2DD0E3A5" w14:textId="77777777" w:rsidR="00A3761F" w:rsidRPr="00220587" w:rsidRDefault="00A3761F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Med</w:t>
            </w:r>
          </w:p>
        </w:tc>
        <w:tc>
          <w:tcPr>
            <w:tcW w:w="851" w:type="dxa"/>
            <w:shd w:val="clear" w:color="auto" w:fill="ADDCF9"/>
          </w:tcPr>
          <w:p w14:paraId="41BA0EE7" w14:textId="77777777" w:rsidR="00A3761F" w:rsidRPr="00220587" w:rsidRDefault="00A3761F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</w:tr>
      <w:tr w:rsidR="00A3761F" w:rsidRPr="00220587" w14:paraId="5093C6B7" w14:textId="77777777" w:rsidTr="00D92120">
        <w:tc>
          <w:tcPr>
            <w:tcW w:w="12049" w:type="dxa"/>
          </w:tcPr>
          <w:p w14:paraId="6F356BE4" w14:textId="77777777" w:rsidR="008F2CA0" w:rsidRPr="008F2CA0" w:rsidRDefault="008F2CA0" w:rsidP="006F1B83">
            <w:pPr>
              <w:rPr>
                <w:rFonts w:ascii="Arial" w:hAnsi="Arial" w:cs="Arial"/>
                <w:sz w:val="6"/>
                <w:szCs w:val="6"/>
              </w:rPr>
            </w:pPr>
          </w:p>
          <w:p w14:paraId="6F78ECA8" w14:textId="77777777" w:rsidR="00A3761F" w:rsidRDefault="00A3761F" w:rsidP="006F1B83">
            <w:pPr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Understands the role of innovation and creativity in research</w:t>
            </w:r>
          </w:p>
          <w:p w14:paraId="0D1BD95A" w14:textId="77777777" w:rsidR="008F2CA0" w:rsidRPr="008F2CA0" w:rsidRDefault="008F2CA0" w:rsidP="006F1B8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</w:tcPr>
          <w:p w14:paraId="006E0FF7" w14:textId="77777777" w:rsidR="00A3761F" w:rsidRPr="00220587" w:rsidRDefault="00A3761F" w:rsidP="006F1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19672809" w14:textId="77777777" w:rsidR="00A3761F" w:rsidRPr="00220587" w:rsidRDefault="00A3761F" w:rsidP="006F1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577A8AE" w14:textId="77777777" w:rsidR="00A3761F" w:rsidRPr="00220587" w:rsidRDefault="00A3761F" w:rsidP="006F1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7A8EDE28" w14:textId="77777777" w:rsidR="00A3761F" w:rsidRPr="00220587" w:rsidRDefault="00A3761F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55ED9CE7" w14:textId="77777777" w:rsidR="00A3761F" w:rsidRPr="00220587" w:rsidRDefault="00A3761F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7A92F99" w14:textId="77777777" w:rsidR="00A3761F" w:rsidRPr="00220587" w:rsidRDefault="00A3761F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61F" w:rsidRPr="00220587" w14:paraId="5FFBF484" w14:textId="77777777" w:rsidTr="00D92120">
        <w:tc>
          <w:tcPr>
            <w:tcW w:w="12049" w:type="dxa"/>
          </w:tcPr>
          <w:p w14:paraId="503B34EB" w14:textId="77777777" w:rsidR="008F2CA0" w:rsidRPr="008F2CA0" w:rsidRDefault="008F2CA0" w:rsidP="006F1B83">
            <w:pPr>
              <w:rPr>
                <w:rFonts w:ascii="Arial" w:hAnsi="Arial" w:cs="Arial"/>
                <w:sz w:val="6"/>
                <w:szCs w:val="6"/>
              </w:rPr>
            </w:pPr>
          </w:p>
          <w:p w14:paraId="0A69FE6E" w14:textId="77777777" w:rsidR="00A3761F" w:rsidRDefault="00A3761F" w:rsidP="006F1B83">
            <w:pPr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May engage in inter-disciplinary research</w:t>
            </w:r>
          </w:p>
          <w:p w14:paraId="1F527A62" w14:textId="77777777" w:rsidR="008F2CA0" w:rsidRPr="008F2CA0" w:rsidRDefault="008F2CA0" w:rsidP="006F1B8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</w:tcPr>
          <w:p w14:paraId="3A2DD2D3" w14:textId="77777777" w:rsidR="00A3761F" w:rsidRPr="00220587" w:rsidRDefault="00A3761F" w:rsidP="006F1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0AFDBE99" w14:textId="77777777" w:rsidR="00A3761F" w:rsidRPr="00220587" w:rsidRDefault="00A3761F" w:rsidP="006F1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385B42C" w14:textId="77777777" w:rsidR="00A3761F" w:rsidRPr="00220587" w:rsidRDefault="00A3761F" w:rsidP="006F1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7B5DC57C" w14:textId="77777777" w:rsidR="00A3761F" w:rsidRPr="00220587" w:rsidRDefault="00A3761F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576E2D84" w14:textId="77777777" w:rsidR="00A3761F" w:rsidRPr="00220587" w:rsidRDefault="00A3761F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8D50A61" w14:textId="77777777" w:rsidR="00A3761F" w:rsidRPr="00220587" w:rsidRDefault="00A3761F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E05E84" w14:textId="77777777" w:rsidR="003D7128" w:rsidRPr="00220587" w:rsidRDefault="003D7128" w:rsidP="0081187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5593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2049"/>
        <w:gridCol w:w="425"/>
        <w:gridCol w:w="426"/>
        <w:gridCol w:w="425"/>
        <w:gridCol w:w="709"/>
        <w:gridCol w:w="708"/>
        <w:gridCol w:w="851"/>
      </w:tblGrid>
      <w:tr w:rsidR="00E01DAD" w:rsidRPr="00220587" w14:paraId="54B79632" w14:textId="77777777" w:rsidTr="00DE5AA9">
        <w:tc>
          <w:tcPr>
            <w:tcW w:w="12049" w:type="dxa"/>
            <w:vMerge w:val="restart"/>
            <w:shd w:val="clear" w:color="auto" w:fill="ADDCF9"/>
            <w:vAlign w:val="center"/>
          </w:tcPr>
          <w:p w14:paraId="3D96E3BE" w14:textId="77777777" w:rsidR="00E01DAD" w:rsidRPr="00220587" w:rsidRDefault="00E01DAD" w:rsidP="006F1B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0587">
              <w:rPr>
                <w:rFonts w:ascii="Arial" w:hAnsi="Arial" w:cs="Arial"/>
                <w:b/>
                <w:sz w:val="20"/>
                <w:szCs w:val="20"/>
              </w:rPr>
              <w:t>Argument Construction</w:t>
            </w:r>
          </w:p>
        </w:tc>
        <w:tc>
          <w:tcPr>
            <w:tcW w:w="1276" w:type="dxa"/>
            <w:gridSpan w:val="3"/>
            <w:shd w:val="clear" w:color="auto" w:fill="ADDCF9"/>
            <w:vAlign w:val="center"/>
          </w:tcPr>
          <w:p w14:paraId="60ABB82D" w14:textId="77777777" w:rsidR="00E01DAD" w:rsidRPr="00220587" w:rsidRDefault="00E01DAD" w:rsidP="006F1B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0587">
              <w:rPr>
                <w:rFonts w:ascii="Arial" w:hAnsi="Arial" w:cs="Arial"/>
                <w:b/>
                <w:sz w:val="20"/>
                <w:szCs w:val="20"/>
              </w:rPr>
              <w:t>Current Skill Level</w:t>
            </w:r>
          </w:p>
        </w:tc>
        <w:tc>
          <w:tcPr>
            <w:tcW w:w="2268" w:type="dxa"/>
            <w:gridSpan w:val="3"/>
            <w:shd w:val="clear" w:color="auto" w:fill="ADDCF9"/>
            <w:vAlign w:val="center"/>
          </w:tcPr>
          <w:p w14:paraId="36C5937B" w14:textId="77777777" w:rsidR="00E01DAD" w:rsidRPr="00220587" w:rsidRDefault="00E01DAD" w:rsidP="006F1B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0587">
              <w:rPr>
                <w:rFonts w:ascii="Arial" w:hAnsi="Arial" w:cs="Arial"/>
                <w:b/>
                <w:sz w:val="20"/>
                <w:szCs w:val="20"/>
              </w:rPr>
              <w:t>Priority</w:t>
            </w:r>
          </w:p>
        </w:tc>
      </w:tr>
      <w:tr w:rsidR="00A3761F" w:rsidRPr="00220587" w14:paraId="53DC5EA4" w14:textId="77777777" w:rsidTr="0086051F">
        <w:tc>
          <w:tcPr>
            <w:tcW w:w="12049" w:type="dxa"/>
            <w:vMerge/>
            <w:shd w:val="clear" w:color="auto" w:fill="F2F2F2" w:themeFill="background1" w:themeFillShade="F2"/>
          </w:tcPr>
          <w:p w14:paraId="2209E511" w14:textId="77777777" w:rsidR="00A3761F" w:rsidRPr="00220587" w:rsidRDefault="00A3761F" w:rsidP="006F1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0000"/>
          </w:tcPr>
          <w:p w14:paraId="70A57C0A" w14:textId="77777777" w:rsidR="00A3761F" w:rsidRPr="00220587" w:rsidRDefault="00A3761F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FFC000"/>
          </w:tcPr>
          <w:p w14:paraId="179474AF" w14:textId="77777777" w:rsidR="00A3761F" w:rsidRPr="00220587" w:rsidRDefault="00A3761F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92D050"/>
          </w:tcPr>
          <w:p w14:paraId="354D2A87" w14:textId="77777777" w:rsidR="00A3761F" w:rsidRPr="00220587" w:rsidRDefault="00A3761F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DDCF9"/>
          </w:tcPr>
          <w:p w14:paraId="6C65456C" w14:textId="77777777" w:rsidR="00A3761F" w:rsidRPr="00220587" w:rsidRDefault="00A3761F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708" w:type="dxa"/>
            <w:shd w:val="clear" w:color="auto" w:fill="ADDCF9"/>
          </w:tcPr>
          <w:p w14:paraId="04252BE9" w14:textId="77777777" w:rsidR="00A3761F" w:rsidRPr="00220587" w:rsidRDefault="00A3761F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Med</w:t>
            </w:r>
          </w:p>
        </w:tc>
        <w:tc>
          <w:tcPr>
            <w:tcW w:w="851" w:type="dxa"/>
            <w:shd w:val="clear" w:color="auto" w:fill="ADDCF9"/>
          </w:tcPr>
          <w:p w14:paraId="21123DDF" w14:textId="77777777" w:rsidR="00A3761F" w:rsidRPr="00220587" w:rsidRDefault="00A3761F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</w:tr>
      <w:tr w:rsidR="00A3761F" w:rsidRPr="00220587" w14:paraId="7EA3537B" w14:textId="77777777" w:rsidTr="00D92120">
        <w:tc>
          <w:tcPr>
            <w:tcW w:w="12049" w:type="dxa"/>
          </w:tcPr>
          <w:p w14:paraId="4827901F" w14:textId="77777777" w:rsidR="008F2CA0" w:rsidRPr="008F2CA0" w:rsidRDefault="008F2CA0" w:rsidP="006F1B83">
            <w:pPr>
              <w:rPr>
                <w:rFonts w:ascii="Arial" w:hAnsi="Arial" w:cs="Arial"/>
                <w:sz w:val="6"/>
                <w:szCs w:val="6"/>
              </w:rPr>
            </w:pPr>
          </w:p>
          <w:p w14:paraId="30D0C73C" w14:textId="77777777" w:rsidR="00A3761F" w:rsidRDefault="00A3761F" w:rsidP="006F1B83">
            <w:pPr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Constructively defends research outcomes</w:t>
            </w:r>
          </w:p>
          <w:p w14:paraId="547817B2" w14:textId="77777777" w:rsidR="008F2CA0" w:rsidRPr="008F2CA0" w:rsidRDefault="008F2CA0" w:rsidP="006F1B8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</w:tcPr>
          <w:p w14:paraId="1E31EBC5" w14:textId="77777777" w:rsidR="00A3761F" w:rsidRPr="00220587" w:rsidRDefault="00A3761F" w:rsidP="006F1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7C2EB1D0" w14:textId="77777777" w:rsidR="00A3761F" w:rsidRPr="00220587" w:rsidRDefault="00A3761F" w:rsidP="006F1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68832F" w14:textId="77777777" w:rsidR="00A3761F" w:rsidRPr="00220587" w:rsidRDefault="00A3761F" w:rsidP="006F1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127D570D" w14:textId="77777777" w:rsidR="00A3761F" w:rsidRPr="00220587" w:rsidRDefault="00A3761F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D81514E" w14:textId="77777777" w:rsidR="00A3761F" w:rsidRPr="00220587" w:rsidRDefault="00A3761F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5191766" w14:textId="77777777" w:rsidR="00A3761F" w:rsidRPr="00220587" w:rsidRDefault="00A3761F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61F" w:rsidRPr="00220587" w14:paraId="45A38349" w14:textId="77777777" w:rsidTr="00D92120">
        <w:tc>
          <w:tcPr>
            <w:tcW w:w="12049" w:type="dxa"/>
          </w:tcPr>
          <w:p w14:paraId="5AC6950F" w14:textId="77777777" w:rsidR="008F2CA0" w:rsidRPr="008F2CA0" w:rsidRDefault="008F2CA0" w:rsidP="006F1B83">
            <w:pPr>
              <w:rPr>
                <w:rFonts w:ascii="Arial" w:hAnsi="Arial" w:cs="Arial"/>
                <w:sz w:val="6"/>
                <w:szCs w:val="6"/>
              </w:rPr>
            </w:pPr>
          </w:p>
          <w:p w14:paraId="0F515890" w14:textId="77777777" w:rsidR="00A3761F" w:rsidRDefault="00A3761F" w:rsidP="006F1B83">
            <w:pPr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Provides some evidence in support of ideas</w:t>
            </w:r>
          </w:p>
          <w:p w14:paraId="3EBF464F" w14:textId="77777777" w:rsidR="008F2CA0" w:rsidRPr="008F2CA0" w:rsidRDefault="008F2CA0" w:rsidP="006F1B8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</w:tcPr>
          <w:p w14:paraId="4AF90ECE" w14:textId="77777777" w:rsidR="00A3761F" w:rsidRPr="00220587" w:rsidRDefault="00A3761F" w:rsidP="006F1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4FB9C0F6" w14:textId="77777777" w:rsidR="00A3761F" w:rsidRPr="00220587" w:rsidRDefault="00A3761F" w:rsidP="006F1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42C8C30" w14:textId="77777777" w:rsidR="00A3761F" w:rsidRPr="00220587" w:rsidRDefault="00A3761F" w:rsidP="006F1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5C0AD9B7" w14:textId="77777777" w:rsidR="00A3761F" w:rsidRPr="00220587" w:rsidRDefault="00A3761F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274F17E0" w14:textId="77777777" w:rsidR="00A3761F" w:rsidRPr="00220587" w:rsidRDefault="00A3761F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053B06A" w14:textId="77777777" w:rsidR="00A3761F" w:rsidRPr="00220587" w:rsidRDefault="00A3761F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61F" w:rsidRPr="00220587" w14:paraId="534AEEF9" w14:textId="77777777" w:rsidTr="00D92120">
        <w:trPr>
          <w:trHeight w:val="70"/>
        </w:trPr>
        <w:tc>
          <w:tcPr>
            <w:tcW w:w="12049" w:type="dxa"/>
          </w:tcPr>
          <w:p w14:paraId="2CF06AE0" w14:textId="77777777" w:rsidR="008F2CA0" w:rsidRPr="008F2CA0" w:rsidRDefault="008F2CA0" w:rsidP="006F1B83">
            <w:pPr>
              <w:rPr>
                <w:rFonts w:ascii="Arial" w:hAnsi="Arial" w:cs="Arial"/>
                <w:sz w:val="6"/>
                <w:szCs w:val="6"/>
              </w:rPr>
            </w:pPr>
          </w:p>
          <w:p w14:paraId="1E40E7AC" w14:textId="77777777" w:rsidR="00A3761F" w:rsidRDefault="00A3761F" w:rsidP="006F1B83">
            <w:pPr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Structures arguments clearly and concisely</w:t>
            </w:r>
          </w:p>
          <w:p w14:paraId="3B047239" w14:textId="77777777" w:rsidR="008F2CA0" w:rsidRPr="008F2CA0" w:rsidRDefault="008F2CA0" w:rsidP="006F1B8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</w:tcPr>
          <w:p w14:paraId="349ECC26" w14:textId="77777777" w:rsidR="00A3761F" w:rsidRPr="00220587" w:rsidRDefault="00A3761F" w:rsidP="006F1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4B0AA6AB" w14:textId="77777777" w:rsidR="00A3761F" w:rsidRPr="00220587" w:rsidRDefault="00A3761F" w:rsidP="006F1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A8D84B" w14:textId="77777777" w:rsidR="00A3761F" w:rsidRPr="00220587" w:rsidRDefault="00A3761F" w:rsidP="006F1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527E9DD8" w14:textId="77777777" w:rsidR="00A3761F" w:rsidRPr="00220587" w:rsidRDefault="00A3761F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5E7A572F" w14:textId="77777777" w:rsidR="00A3761F" w:rsidRPr="00220587" w:rsidRDefault="00A3761F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66F9F9C" w14:textId="77777777" w:rsidR="00A3761F" w:rsidRPr="00220587" w:rsidRDefault="00A3761F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BEB559" w14:textId="77777777" w:rsidR="003D7128" w:rsidRPr="00220587" w:rsidRDefault="003D7128" w:rsidP="0081187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5593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2049"/>
        <w:gridCol w:w="425"/>
        <w:gridCol w:w="426"/>
        <w:gridCol w:w="425"/>
        <w:gridCol w:w="709"/>
        <w:gridCol w:w="708"/>
        <w:gridCol w:w="851"/>
      </w:tblGrid>
      <w:tr w:rsidR="00E01DAD" w:rsidRPr="00220587" w14:paraId="2EC69153" w14:textId="77777777" w:rsidTr="00DE5AA9">
        <w:tc>
          <w:tcPr>
            <w:tcW w:w="12049" w:type="dxa"/>
            <w:vMerge w:val="restart"/>
            <w:shd w:val="clear" w:color="auto" w:fill="ADDCF9"/>
            <w:vAlign w:val="center"/>
          </w:tcPr>
          <w:p w14:paraId="3B4010F1" w14:textId="77777777" w:rsidR="00E01DAD" w:rsidRPr="00220587" w:rsidRDefault="00E01DAD" w:rsidP="006F1B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0587">
              <w:rPr>
                <w:rFonts w:ascii="Arial" w:hAnsi="Arial" w:cs="Arial"/>
                <w:b/>
                <w:sz w:val="20"/>
                <w:szCs w:val="20"/>
              </w:rPr>
              <w:t>Intellectual Risk</w:t>
            </w:r>
          </w:p>
        </w:tc>
        <w:tc>
          <w:tcPr>
            <w:tcW w:w="1276" w:type="dxa"/>
            <w:gridSpan w:val="3"/>
            <w:shd w:val="clear" w:color="auto" w:fill="ADDCF9"/>
            <w:vAlign w:val="center"/>
          </w:tcPr>
          <w:p w14:paraId="23D6BFE6" w14:textId="77777777" w:rsidR="00E01DAD" w:rsidRPr="00220587" w:rsidRDefault="00E01DAD" w:rsidP="006F1B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0587">
              <w:rPr>
                <w:rFonts w:ascii="Arial" w:hAnsi="Arial" w:cs="Arial"/>
                <w:b/>
                <w:sz w:val="20"/>
                <w:szCs w:val="20"/>
              </w:rPr>
              <w:t>Current Skill Level</w:t>
            </w:r>
          </w:p>
        </w:tc>
        <w:tc>
          <w:tcPr>
            <w:tcW w:w="2268" w:type="dxa"/>
            <w:gridSpan w:val="3"/>
            <w:shd w:val="clear" w:color="auto" w:fill="ADDCF9"/>
            <w:vAlign w:val="center"/>
          </w:tcPr>
          <w:p w14:paraId="008CA5F0" w14:textId="77777777" w:rsidR="00E01DAD" w:rsidRPr="00220587" w:rsidRDefault="00E01DAD" w:rsidP="006F1B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0587">
              <w:rPr>
                <w:rFonts w:ascii="Arial" w:hAnsi="Arial" w:cs="Arial"/>
                <w:b/>
                <w:sz w:val="20"/>
                <w:szCs w:val="20"/>
              </w:rPr>
              <w:t>Priority</w:t>
            </w:r>
          </w:p>
        </w:tc>
      </w:tr>
      <w:tr w:rsidR="00287E22" w:rsidRPr="00220587" w14:paraId="0CE79A0D" w14:textId="77777777" w:rsidTr="0086051F">
        <w:tc>
          <w:tcPr>
            <w:tcW w:w="12049" w:type="dxa"/>
            <w:vMerge/>
            <w:shd w:val="clear" w:color="auto" w:fill="B6DDE8" w:themeFill="accent5" w:themeFillTint="66"/>
          </w:tcPr>
          <w:p w14:paraId="12C1EC48" w14:textId="77777777" w:rsidR="00287E22" w:rsidRPr="00220587" w:rsidRDefault="00287E22" w:rsidP="006F1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0000"/>
          </w:tcPr>
          <w:p w14:paraId="34923DF1" w14:textId="77777777" w:rsidR="00287E22" w:rsidRPr="00220587" w:rsidRDefault="00287E22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FFC000"/>
          </w:tcPr>
          <w:p w14:paraId="695F1616" w14:textId="77777777" w:rsidR="00287E22" w:rsidRPr="00220587" w:rsidRDefault="00287E22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92D050"/>
          </w:tcPr>
          <w:p w14:paraId="7FDF2FC7" w14:textId="77777777" w:rsidR="00287E22" w:rsidRPr="00220587" w:rsidRDefault="00287E22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DDCF9"/>
          </w:tcPr>
          <w:p w14:paraId="3038EF76" w14:textId="77777777" w:rsidR="00287E22" w:rsidRPr="00220587" w:rsidRDefault="00287E22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708" w:type="dxa"/>
            <w:shd w:val="clear" w:color="auto" w:fill="ADDCF9"/>
          </w:tcPr>
          <w:p w14:paraId="1347599C" w14:textId="77777777" w:rsidR="00287E22" w:rsidRPr="00220587" w:rsidRDefault="00287E22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Med</w:t>
            </w:r>
          </w:p>
        </w:tc>
        <w:tc>
          <w:tcPr>
            <w:tcW w:w="851" w:type="dxa"/>
            <w:shd w:val="clear" w:color="auto" w:fill="ADDCF9"/>
          </w:tcPr>
          <w:p w14:paraId="3345840C" w14:textId="77777777" w:rsidR="00287E22" w:rsidRPr="00220587" w:rsidRDefault="00287E22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</w:tr>
      <w:tr w:rsidR="00287E22" w:rsidRPr="00220587" w14:paraId="02EB3AF8" w14:textId="77777777" w:rsidTr="00D92120">
        <w:tc>
          <w:tcPr>
            <w:tcW w:w="12049" w:type="dxa"/>
          </w:tcPr>
          <w:p w14:paraId="2C0DA876" w14:textId="77777777" w:rsidR="008F2CA0" w:rsidRPr="00D92B3F" w:rsidRDefault="008F2CA0" w:rsidP="006F1B83">
            <w:pPr>
              <w:rPr>
                <w:rFonts w:ascii="Arial" w:hAnsi="Arial" w:cs="Arial"/>
                <w:sz w:val="6"/>
                <w:szCs w:val="6"/>
              </w:rPr>
            </w:pPr>
          </w:p>
          <w:p w14:paraId="23047223" w14:textId="77777777" w:rsidR="00287E22" w:rsidRDefault="00287E22" w:rsidP="006F1B83">
            <w:pPr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Tests the boundaries, is willing to expose ideas to a critical audience, and to critically appraise other research</w:t>
            </w:r>
          </w:p>
          <w:p w14:paraId="7C9B7630" w14:textId="77777777" w:rsidR="008F2CA0" w:rsidRPr="00D92B3F" w:rsidRDefault="008F2CA0" w:rsidP="006F1B8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</w:tcPr>
          <w:p w14:paraId="73120898" w14:textId="77777777" w:rsidR="00287E22" w:rsidRPr="00220587" w:rsidRDefault="00287E22" w:rsidP="006F1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15E0A47C" w14:textId="77777777" w:rsidR="00287E22" w:rsidRPr="00220587" w:rsidRDefault="00287E22" w:rsidP="006F1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6612E6DC" w14:textId="77777777" w:rsidR="00287E22" w:rsidRPr="00220587" w:rsidRDefault="00287E22" w:rsidP="006F1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7E2F8080" w14:textId="77777777" w:rsidR="00287E22" w:rsidRPr="00220587" w:rsidRDefault="00287E22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7F61B4FE" w14:textId="77777777" w:rsidR="00287E22" w:rsidRPr="00220587" w:rsidRDefault="00287E22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2697646" w14:textId="77777777" w:rsidR="00287E22" w:rsidRPr="00220587" w:rsidRDefault="00287E22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41DFEA" w14:textId="77777777" w:rsidR="003D7128" w:rsidRPr="00220587" w:rsidRDefault="003D7128" w:rsidP="00811877">
      <w:pPr>
        <w:rPr>
          <w:rFonts w:ascii="Arial" w:hAnsi="Arial" w:cs="Arial"/>
          <w:sz w:val="20"/>
          <w:szCs w:val="20"/>
        </w:rPr>
      </w:pPr>
    </w:p>
    <w:p w14:paraId="1B37C0BF" w14:textId="77777777" w:rsidR="003D7128" w:rsidRPr="00220587" w:rsidRDefault="003D7128" w:rsidP="00811877">
      <w:pPr>
        <w:rPr>
          <w:rFonts w:ascii="Arial" w:hAnsi="Arial" w:cs="Arial"/>
          <w:sz w:val="20"/>
          <w:szCs w:val="20"/>
        </w:rPr>
      </w:pPr>
    </w:p>
    <w:p w14:paraId="44EA145C" w14:textId="77777777" w:rsidR="003D7128" w:rsidRPr="00220587" w:rsidRDefault="00EC352B" w:rsidP="00EC35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E01DAD" w:rsidRPr="00220587">
        <w:rPr>
          <w:rFonts w:ascii="Arial" w:hAnsi="Arial" w:cs="Arial"/>
          <w:b/>
          <w:sz w:val="20"/>
          <w:szCs w:val="20"/>
        </w:rPr>
        <w:t>Domain B – Personal Effectiveness (Personal Qualities)</w:t>
      </w:r>
    </w:p>
    <w:p w14:paraId="631BF75E" w14:textId="77777777" w:rsidR="003D7128" w:rsidRPr="00220587" w:rsidRDefault="00EC352B" w:rsidP="0081187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</w:t>
      </w:r>
      <w:r w:rsidR="00870795" w:rsidRPr="00220587">
        <w:rPr>
          <w:rFonts w:ascii="Arial" w:hAnsi="Arial" w:cs="Arial"/>
          <w:i/>
          <w:sz w:val="20"/>
          <w:szCs w:val="20"/>
        </w:rPr>
        <w:t>This domain contains the personal qualities, career and self-management skills required to take ownership for and control of professional development.</w:t>
      </w:r>
    </w:p>
    <w:p w14:paraId="42EDCB35" w14:textId="77777777" w:rsidR="00870795" w:rsidRPr="00220587" w:rsidRDefault="00870795" w:rsidP="00811877">
      <w:pPr>
        <w:rPr>
          <w:rFonts w:ascii="Arial" w:hAnsi="Arial" w:cs="Arial"/>
          <w:i/>
          <w:sz w:val="20"/>
          <w:szCs w:val="20"/>
        </w:rPr>
      </w:pPr>
    </w:p>
    <w:tbl>
      <w:tblPr>
        <w:tblStyle w:val="TableGrid"/>
        <w:tblW w:w="15593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2049"/>
        <w:gridCol w:w="425"/>
        <w:gridCol w:w="426"/>
        <w:gridCol w:w="425"/>
        <w:gridCol w:w="709"/>
        <w:gridCol w:w="708"/>
        <w:gridCol w:w="851"/>
      </w:tblGrid>
      <w:tr w:rsidR="006F1B83" w:rsidRPr="00220587" w14:paraId="1C7272EB" w14:textId="77777777" w:rsidTr="00247E3F">
        <w:tc>
          <w:tcPr>
            <w:tcW w:w="12049" w:type="dxa"/>
            <w:vMerge w:val="restart"/>
            <w:shd w:val="clear" w:color="auto" w:fill="C6D9F1" w:themeFill="text2" w:themeFillTint="33"/>
            <w:vAlign w:val="center"/>
          </w:tcPr>
          <w:p w14:paraId="379985F9" w14:textId="77777777" w:rsidR="006F1B83" w:rsidRPr="00220587" w:rsidRDefault="006F1B83" w:rsidP="006F1B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0587">
              <w:rPr>
                <w:rFonts w:ascii="Arial" w:hAnsi="Arial" w:cs="Arial"/>
                <w:b/>
                <w:sz w:val="20"/>
                <w:szCs w:val="20"/>
              </w:rPr>
              <w:t>Enthusiasm</w:t>
            </w:r>
          </w:p>
        </w:tc>
        <w:tc>
          <w:tcPr>
            <w:tcW w:w="1276" w:type="dxa"/>
            <w:gridSpan w:val="3"/>
            <w:shd w:val="clear" w:color="auto" w:fill="C6D9F1" w:themeFill="text2" w:themeFillTint="33"/>
            <w:vAlign w:val="center"/>
          </w:tcPr>
          <w:p w14:paraId="17B57382" w14:textId="77777777" w:rsidR="006F1B83" w:rsidRPr="00220587" w:rsidRDefault="006F1B83" w:rsidP="006F1B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0587">
              <w:rPr>
                <w:rFonts w:ascii="Arial" w:hAnsi="Arial" w:cs="Arial"/>
                <w:b/>
                <w:sz w:val="20"/>
                <w:szCs w:val="20"/>
              </w:rPr>
              <w:t>Current Skill Level</w:t>
            </w:r>
          </w:p>
        </w:tc>
        <w:tc>
          <w:tcPr>
            <w:tcW w:w="2268" w:type="dxa"/>
            <w:gridSpan w:val="3"/>
            <w:shd w:val="clear" w:color="auto" w:fill="C6D9F1" w:themeFill="text2" w:themeFillTint="33"/>
            <w:vAlign w:val="center"/>
          </w:tcPr>
          <w:p w14:paraId="271CF1BC" w14:textId="77777777" w:rsidR="006F1B83" w:rsidRPr="00220587" w:rsidRDefault="006F1B83" w:rsidP="006F1B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0587">
              <w:rPr>
                <w:rFonts w:ascii="Arial" w:hAnsi="Arial" w:cs="Arial"/>
                <w:b/>
                <w:sz w:val="20"/>
                <w:szCs w:val="20"/>
              </w:rPr>
              <w:t>Priority</w:t>
            </w:r>
          </w:p>
        </w:tc>
      </w:tr>
      <w:tr w:rsidR="00287E22" w:rsidRPr="00220587" w14:paraId="4566F2A5" w14:textId="77777777" w:rsidTr="0086051F">
        <w:tc>
          <w:tcPr>
            <w:tcW w:w="12049" w:type="dxa"/>
            <w:vMerge/>
            <w:shd w:val="clear" w:color="auto" w:fill="F2F2F2" w:themeFill="background1" w:themeFillShade="F2"/>
          </w:tcPr>
          <w:p w14:paraId="6DAF6EFF" w14:textId="77777777" w:rsidR="00287E22" w:rsidRPr="00220587" w:rsidRDefault="00287E22" w:rsidP="006F1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0000"/>
          </w:tcPr>
          <w:p w14:paraId="7E420D5E" w14:textId="77777777" w:rsidR="00287E22" w:rsidRPr="00220587" w:rsidRDefault="00287E22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FFC000"/>
          </w:tcPr>
          <w:p w14:paraId="4707BC2B" w14:textId="77777777" w:rsidR="00287E22" w:rsidRPr="00220587" w:rsidRDefault="00287E22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92D050"/>
          </w:tcPr>
          <w:p w14:paraId="0ECAA28E" w14:textId="77777777" w:rsidR="00287E22" w:rsidRPr="00220587" w:rsidRDefault="00287E22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14:paraId="0ECAC867" w14:textId="77777777" w:rsidR="00287E22" w:rsidRPr="00220587" w:rsidRDefault="00287E22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14:paraId="1476CE58" w14:textId="77777777" w:rsidR="00287E22" w:rsidRPr="00220587" w:rsidRDefault="00287E22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Med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14:paraId="2CD6BEEA" w14:textId="77777777" w:rsidR="00287E22" w:rsidRPr="00220587" w:rsidRDefault="00287E22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</w:tr>
      <w:tr w:rsidR="00287E22" w:rsidRPr="00220587" w14:paraId="572266FD" w14:textId="77777777" w:rsidTr="00D92120">
        <w:tc>
          <w:tcPr>
            <w:tcW w:w="12049" w:type="dxa"/>
          </w:tcPr>
          <w:p w14:paraId="19778367" w14:textId="77777777" w:rsidR="00D92B3F" w:rsidRPr="00D92B3F" w:rsidRDefault="00D92B3F" w:rsidP="006F1B83">
            <w:pPr>
              <w:rPr>
                <w:rFonts w:ascii="Arial" w:hAnsi="Arial" w:cs="Arial"/>
                <w:sz w:val="6"/>
                <w:szCs w:val="6"/>
              </w:rPr>
            </w:pPr>
          </w:p>
          <w:p w14:paraId="18F8C9A2" w14:textId="77777777" w:rsidR="00287E22" w:rsidRDefault="00287E22" w:rsidP="006F1B83">
            <w:pPr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Maintains enthusiasm and motivation for own research</w:t>
            </w:r>
          </w:p>
          <w:p w14:paraId="1B5BFCB5" w14:textId="77777777" w:rsidR="00D92B3F" w:rsidRPr="00D92B3F" w:rsidRDefault="00D92B3F" w:rsidP="006F1B8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</w:tcPr>
          <w:p w14:paraId="32FA6FB7" w14:textId="77777777" w:rsidR="00287E22" w:rsidRPr="00220587" w:rsidRDefault="00287E22" w:rsidP="006F1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4C9C8FA7" w14:textId="77777777" w:rsidR="00287E22" w:rsidRPr="00220587" w:rsidRDefault="00287E22" w:rsidP="006F1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D3FE125" w14:textId="77777777" w:rsidR="00287E22" w:rsidRPr="00220587" w:rsidRDefault="00287E22" w:rsidP="006F1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6AD1C5D" w14:textId="77777777" w:rsidR="00287E22" w:rsidRPr="00220587" w:rsidRDefault="00287E22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3A25E00C" w14:textId="77777777" w:rsidR="00287E22" w:rsidRPr="00220587" w:rsidRDefault="00287E22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A10F20B" w14:textId="77777777" w:rsidR="00287E22" w:rsidRPr="00220587" w:rsidRDefault="00287E22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E22" w:rsidRPr="00220587" w14:paraId="39D11FB0" w14:textId="77777777" w:rsidTr="00D92120">
        <w:tc>
          <w:tcPr>
            <w:tcW w:w="12049" w:type="dxa"/>
          </w:tcPr>
          <w:p w14:paraId="5DD5CD54" w14:textId="77777777" w:rsidR="00D92B3F" w:rsidRPr="00D92B3F" w:rsidRDefault="00D92B3F" w:rsidP="006F1B83">
            <w:pPr>
              <w:rPr>
                <w:rFonts w:ascii="Arial" w:hAnsi="Arial" w:cs="Arial"/>
                <w:sz w:val="6"/>
                <w:szCs w:val="6"/>
              </w:rPr>
            </w:pPr>
          </w:p>
          <w:p w14:paraId="6E32EC0D" w14:textId="77777777" w:rsidR="00287E22" w:rsidRDefault="00287E22" w:rsidP="006F1B83">
            <w:pPr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Recognises the need for passion and pride in own work</w:t>
            </w:r>
          </w:p>
          <w:p w14:paraId="32969513" w14:textId="77777777" w:rsidR="00D92B3F" w:rsidRPr="00D92B3F" w:rsidRDefault="00D92B3F" w:rsidP="006F1B8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</w:tcPr>
          <w:p w14:paraId="55E1D889" w14:textId="77777777" w:rsidR="00287E22" w:rsidRPr="00220587" w:rsidRDefault="00287E22" w:rsidP="006F1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543CE96B" w14:textId="77777777" w:rsidR="00287E22" w:rsidRPr="00220587" w:rsidRDefault="00287E22" w:rsidP="006F1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FD38C0E" w14:textId="77777777" w:rsidR="00287E22" w:rsidRPr="00220587" w:rsidRDefault="00287E22" w:rsidP="006F1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1B0DB4A" w14:textId="77777777" w:rsidR="00287E22" w:rsidRPr="00220587" w:rsidRDefault="00287E22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8D9766E" w14:textId="77777777" w:rsidR="00287E22" w:rsidRPr="00220587" w:rsidRDefault="00287E22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9A13DE9" w14:textId="77777777" w:rsidR="00287E22" w:rsidRPr="00220587" w:rsidRDefault="00287E22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E22" w:rsidRPr="00220587" w14:paraId="46A02549" w14:textId="77777777" w:rsidTr="00D92120">
        <w:trPr>
          <w:trHeight w:val="70"/>
        </w:trPr>
        <w:tc>
          <w:tcPr>
            <w:tcW w:w="12049" w:type="dxa"/>
          </w:tcPr>
          <w:p w14:paraId="26B96926" w14:textId="77777777" w:rsidR="00D92B3F" w:rsidRPr="00D92B3F" w:rsidRDefault="00D92B3F" w:rsidP="006F1B83">
            <w:pPr>
              <w:rPr>
                <w:rFonts w:ascii="Arial" w:hAnsi="Arial" w:cs="Arial"/>
                <w:sz w:val="6"/>
                <w:szCs w:val="6"/>
              </w:rPr>
            </w:pPr>
          </w:p>
          <w:p w14:paraId="320391D9" w14:textId="77777777" w:rsidR="00287E22" w:rsidRDefault="00287E22" w:rsidP="006F1B83">
            <w:pPr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Is highly motivated even when work is mundane</w:t>
            </w:r>
          </w:p>
          <w:p w14:paraId="4DFF10C4" w14:textId="77777777" w:rsidR="00D92B3F" w:rsidRPr="00D92B3F" w:rsidRDefault="00D92B3F" w:rsidP="006F1B8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</w:tcPr>
          <w:p w14:paraId="4D330E5D" w14:textId="77777777" w:rsidR="00287E22" w:rsidRPr="00220587" w:rsidRDefault="00287E22" w:rsidP="006F1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3ABAD37D" w14:textId="77777777" w:rsidR="00287E22" w:rsidRPr="00220587" w:rsidRDefault="00287E22" w:rsidP="006F1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5023C0" w14:textId="77777777" w:rsidR="00287E22" w:rsidRPr="00220587" w:rsidRDefault="00287E22" w:rsidP="006F1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19783F37" w14:textId="77777777" w:rsidR="00287E22" w:rsidRPr="00220587" w:rsidRDefault="00287E22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351DD8E1" w14:textId="77777777" w:rsidR="00287E22" w:rsidRPr="00220587" w:rsidRDefault="00287E22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515F68B" w14:textId="77777777" w:rsidR="00287E22" w:rsidRPr="00220587" w:rsidRDefault="00287E22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C345DA" w14:textId="77777777" w:rsidR="003D7128" w:rsidRPr="00220587" w:rsidRDefault="003D7128" w:rsidP="0081187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5593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2049"/>
        <w:gridCol w:w="425"/>
        <w:gridCol w:w="426"/>
        <w:gridCol w:w="425"/>
        <w:gridCol w:w="709"/>
        <w:gridCol w:w="708"/>
        <w:gridCol w:w="851"/>
      </w:tblGrid>
      <w:tr w:rsidR="006F1B83" w:rsidRPr="00220587" w14:paraId="2E0F9078" w14:textId="77777777" w:rsidTr="00247E3F">
        <w:tc>
          <w:tcPr>
            <w:tcW w:w="12049" w:type="dxa"/>
            <w:vMerge w:val="restart"/>
            <w:shd w:val="clear" w:color="auto" w:fill="C6D9F1" w:themeFill="text2" w:themeFillTint="33"/>
            <w:vAlign w:val="center"/>
          </w:tcPr>
          <w:p w14:paraId="465B77FD" w14:textId="77777777" w:rsidR="006F1B83" w:rsidRPr="00220587" w:rsidRDefault="006F1B83" w:rsidP="006F1B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0587">
              <w:rPr>
                <w:rFonts w:ascii="Arial" w:hAnsi="Arial" w:cs="Arial"/>
                <w:b/>
                <w:sz w:val="20"/>
                <w:szCs w:val="20"/>
              </w:rPr>
              <w:t>Perseverance</w:t>
            </w:r>
          </w:p>
        </w:tc>
        <w:tc>
          <w:tcPr>
            <w:tcW w:w="1276" w:type="dxa"/>
            <w:gridSpan w:val="3"/>
            <w:shd w:val="clear" w:color="auto" w:fill="C6D9F1" w:themeFill="text2" w:themeFillTint="33"/>
            <w:vAlign w:val="center"/>
          </w:tcPr>
          <w:p w14:paraId="3E16FCCD" w14:textId="77777777" w:rsidR="006F1B83" w:rsidRPr="00220587" w:rsidRDefault="006F1B83" w:rsidP="006F1B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0587">
              <w:rPr>
                <w:rFonts w:ascii="Arial" w:hAnsi="Arial" w:cs="Arial"/>
                <w:b/>
                <w:sz w:val="20"/>
                <w:szCs w:val="20"/>
              </w:rPr>
              <w:t>Current Skill Level</w:t>
            </w:r>
          </w:p>
        </w:tc>
        <w:tc>
          <w:tcPr>
            <w:tcW w:w="2268" w:type="dxa"/>
            <w:gridSpan w:val="3"/>
            <w:shd w:val="clear" w:color="auto" w:fill="C6D9F1" w:themeFill="text2" w:themeFillTint="33"/>
            <w:vAlign w:val="center"/>
          </w:tcPr>
          <w:p w14:paraId="12ED20CA" w14:textId="77777777" w:rsidR="006F1B83" w:rsidRPr="00220587" w:rsidRDefault="006F1B83" w:rsidP="006F1B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0587">
              <w:rPr>
                <w:rFonts w:ascii="Arial" w:hAnsi="Arial" w:cs="Arial"/>
                <w:b/>
                <w:sz w:val="20"/>
                <w:szCs w:val="20"/>
              </w:rPr>
              <w:t>Priority</w:t>
            </w:r>
          </w:p>
        </w:tc>
      </w:tr>
      <w:tr w:rsidR="00287E22" w:rsidRPr="00220587" w14:paraId="2EAAFD6E" w14:textId="77777777" w:rsidTr="0086051F">
        <w:tc>
          <w:tcPr>
            <w:tcW w:w="12049" w:type="dxa"/>
            <w:vMerge/>
            <w:shd w:val="clear" w:color="auto" w:fill="F2F2F2" w:themeFill="background1" w:themeFillShade="F2"/>
          </w:tcPr>
          <w:p w14:paraId="26261015" w14:textId="77777777" w:rsidR="00287E22" w:rsidRPr="00220587" w:rsidRDefault="00287E22" w:rsidP="006F1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0000"/>
          </w:tcPr>
          <w:p w14:paraId="1D43A9DB" w14:textId="77777777" w:rsidR="00287E22" w:rsidRPr="00220587" w:rsidRDefault="00287E22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FFC000"/>
          </w:tcPr>
          <w:p w14:paraId="47D80130" w14:textId="77777777" w:rsidR="00287E22" w:rsidRPr="00220587" w:rsidRDefault="00287E22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92D050"/>
          </w:tcPr>
          <w:p w14:paraId="44B264FB" w14:textId="77777777" w:rsidR="00287E22" w:rsidRPr="00220587" w:rsidRDefault="00287E22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14:paraId="0AD8C329" w14:textId="77777777" w:rsidR="00287E22" w:rsidRPr="00220587" w:rsidRDefault="00287E22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14:paraId="38C3A46E" w14:textId="77777777" w:rsidR="00287E22" w:rsidRPr="00220587" w:rsidRDefault="00287E22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Med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14:paraId="4487F411" w14:textId="77777777" w:rsidR="00287E22" w:rsidRPr="00220587" w:rsidRDefault="00287E22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</w:tr>
      <w:tr w:rsidR="00287E22" w:rsidRPr="00220587" w14:paraId="396A86BA" w14:textId="77777777" w:rsidTr="00D92120">
        <w:tc>
          <w:tcPr>
            <w:tcW w:w="12049" w:type="dxa"/>
          </w:tcPr>
          <w:p w14:paraId="70C922D9" w14:textId="77777777" w:rsidR="003B21B7" w:rsidRPr="003B21B7" w:rsidRDefault="003B21B7" w:rsidP="006F1B83">
            <w:pPr>
              <w:rPr>
                <w:rFonts w:ascii="Arial" w:hAnsi="Arial" w:cs="Arial"/>
                <w:sz w:val="6"/>
                <w:szCs w:val="6"/>
              </w:rPr>
            </w:pPr>
          </w:p>
          <w:p w14:paraId="6F4AE061" w14:textId="77777777" w:rsidR="00287E22" w:rsidRDefault="00287E22" w:rsidP="006F1B83">
            <w:pPr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Demonstrates self-discipline, motivation, and thoroughness</w:t>
            </w:r>
          </w:p>
          <w:p w14:paraId="268EEBB1" w14:textId="77777777" w:rsidR="003B21B7" w:rsidRPr="003B21B7" w:rsidRDefault="003B21B7" w:rsidP="006F1B8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</w:tcPr>
          <w:p w14:paraId="53F4A1EB" w14:textId="77777777" w:rsidR="00287E22" w:rsidRPr="00220587" w:rsidRDefault="00287E22" w:rsidP="006F1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6AF48C2F" w14:textId="77777777" w:rsidR="00287E22" w:rsidRPr="00220587" w:rsidRDefault="00287E22" w:rsidP="006F1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2B2E2C8" w14:textId="77777777" w:rsidR="00287E22" w:rsidRPr="00220587" w:rsidRDefault="00287E22" w:rsidP="006F1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3B2E84C" w14:textId="77777777" w:rsidR="00287E22" w:rsidRPr="00220587" w:rsidRDefault="00287E22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1869D0D" w14:textId="77777777" w:rsidR="00287E22" w:rsidRPr="00220587" w:rsidRDefault="00287E22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0443D5B7" w14:textId="77777777" w:rsidR="00287E22" w:rsidRPr="00220587" w:rsidRDefault="00287E22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E22" w:rsidRPr="00220587" w14:paraId="00A483CD" w14:textId="77777777" w:rsidTr="00D92120">
        <w:tc>
          <w:tcPr>
            <w:tcW w:w="12049" w:type="dxa"/>
          </w:tcPr>
          <w:p w14:paraId="46BF5EB8" w14:textId="77777777" w:rsidR="003B21B7" w:rsidRPr="003B21B7" w:rsidRDefault="003B21B7" w:rsidP="006F1B83">
            <w:pPr>
              <w:rPr>
                <w:rFonts w:ascii="Arial" w:hAnsi="Arial" w:cs="Arial"/>
                <w:sz w:val="6"/>
                <w:szCs w:val="6"/>
              </w:rPr>
            </w:pPr>
          </w:p>
          <w:p w14:paraId="36A187D2" w14:textId="77777777" w:rsidR="00287E22" w:rsidRDefault="00287E22" w:rsidP="006F1B83">
            <w:pPr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Perseveres in the face of obstacles and set-backs but benefits from peer, supervisor, or leader support; is developing resilience</w:t>
            </w:r>
          </w:p>
          <w:p w14:paraId="6DE447FF" w14:textId="77777777" w:rsidR="003B21B7" w:rsidRPr="003B21B7" w:rsidRDefault="003B21B7" w:rsidP="006F1B8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</w:tcPr>
          <w:p w14:paraId="69AAF121" w14:textId="77777777" w:rsidR="00287E22" w:rsidRPr="00220587" w:rsidRDefault="00287E22" w:rsidP="006F1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5DF1639E" w14:textId="77777777" w:rsidR="00287E22" w:rsidRPr="00220587" w:rsidRDefault="00287E22" w:rsidP="006F1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0877C11" w14:textId="77777777" w:rsidR="00287E22" w:rsidRPr="00220587" w:rsidRDefault="00287E22" w:rsidP="006F1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8AF5F95" w14:textId="77777777" w:rsidR="00287E22" w:rsidRPr="00220587" w:rsidRDefault="00287E22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3AF2B4F1" w14:textId="77777777" w:rsidR="00287E22" w:rsidRPr="00220587" w:rsidRDefault="00287E22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0C1444EA" w14:textId="77777777" w:rsidR="00287E22" w:rsidRPr="00220587" w:rsidRDefault="00287E22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E22" w:rsidRPr="00220587" w14:paraId="67C122BA" w14:textId="77777777" w:rsidTr="00D92120">
        <w:trPr>
          <w:trHeight w:val="70"/>
        </w:trPr>
        <w:tc>
          <w:tcPr>
            <w:tcW w:w="12049" w:type="dxa"/>
          </w:tcPr>
          <w:p w14:paraId="42610B31" w14:textId="77777777" w:rsidR="003B21B7" w:rsidRPr="003B21B7" w:rsidRDefault="003B21B7" w:rsidP="006F1B83">
            <w:pPr>
              <w:rPr>
                <w:rFonts w:ascii="Arial" w:hAnsi="Arial" w:cs="Arial"/>
                <w:sz w:val="6"/>
                <w:szCs w:val="6"/>
              </w:rPr>
            </w:pPr>
          </w:p>
          <w:p w14:paraId="1FF727BA" w14:textId="77777777" w:rsidR="00287E22" w:rsidRDefault="00287E22" w:rsidP="006F1B83">
            <w:pPr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Deals effectively with the routine aspects of research</w:t>
            </w:r>
          </w:p>
          <w:p w14:paraId="67BBD01A" w14:textId="77777777" w:rsidR="003B21B7" w:rsidRPr="003B21B7" w:rsidRDefault="003B21B7" w:rsidP="006F1B8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</w:tcPr>
          <w:p w14:paraId="2B2B64DE" w14:textId="77777777" w:rsidR="00287E22" w:rsidRPr="00220587" w:rsidRDefault="00287E22" w:rsidP="006F1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3AC94FF2" w14:textId="77777777" w:rsidR="00287E22" w:rsidRPr="00220587" w:rsidRDefault="00287E22" w:rsidP="006F1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80CD2B3" w14:textId="77777777" w:rsidR="00287E22" w:rsidRPr="00220587" w:rsidRDefault="00287E22" w:rsidP="006F1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7EFC0A6B" w14:textId="77777777" w:rsidR="00287E22" w:rsidRPr="00220587" w:rsidRDefault="00287E22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2628B291" w14:textId="77777777" w:rsidR="00287E22" w:rsidRPr="00220587" w:rsidRDefault="00287E22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02573CB8" w14:textId="77777777" w:rsidR="00287E22" w:rsidRPr="00220587" w:rsidRDefault="00287E22" w:rsidP="006F1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5E2923" w14:textId="77777777" w:rsidR="003D7128" w:rsidRPr="00220587" w:rsidRDefault="003D7128" w:rsidP="0081187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5593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2049"/>
        <w:gridCol w:w="425"/>
        <w:gridCol w:w="426"/>
        <w:gridCol w:w="425"/>
        <w:gridCol w:w="709"/>
        <w:gridCol w:w="708"/>
        <w:gridCol w:w="851"/>
      </w:tblGrid>
      <w:tr w:rsidR="00B16591" w:rsidRPr="00220587" w14:paraId="4C92D784" w14:textId="77777777" w:rsidTr="00247E3F">
        <w:tc>
          <w:tcPr>
            <w:tcW w:w="12049" w:type="dxa"/>
            <w:vMerge w:val="restart"/>
            <w:shd w:val="clear" w:color="auto" w:fill="C6D9F1" w:themeFill="text2" w:themeFillTint="33"/>
            <w:vAlign w:val="center"/>
          </w:tcPr>
          <w:p w14:paraId="725D2650" w14:textId="77777777" w:rsidR="00B16591" w:rsidRPr="00220587" w:rsidRDefault="00B16591" w:rsidP="001261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0587">
              <w:rPr>
                <w:rFonts w:ascii="Arial" w:hAnsi="Arial" w:cs="Arial"/>
                <w:b/>
                <w:sz w:val="20"/>
                <w:szCs w:val="20"/>
              </w:rPr>
              <w:t>Integrity</w:t>
            </w:r>
          </w:p>
        </w:tc>
        <w:tc>
          <w:tcPr>
            <w:tcW w:w="1276" w:type="dxa"/>
            <w:gridSpan w:val="3"/>
            <w:shd w:val="clear" w:color="auto" w:fill="C6D9F1" w:themeFill="text2" w:themeFillTint="33"/>
            <w:vAlign w:val="center"/>
          </w:tcPr>
          <w:p w14:paraId="7A93BBFA" w14:textId="77777777" w:rsidR="00B16591" w:rsidRPr="00220587" w:rsidRDefault="00B16591" w:rsidP="001261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0587">
              <w:rPr>
                <w:rFonts w:ascii="Arial" w:hAnsi="Arial" w:cs="Arial"/>
                <w:b/>
                <w:sz w:val="20"/>
                <w:szCs w:val="20"/>
              </w:rPr>
              <w:t>Current Skill Level</w:t>
            </w:r>
          </w:p>
        </w:tc>
        <w:tc>
          <w:tcPr>
            <w:tcW w:w="2268" w:type="dxa"/>
            <w:gridSpan w:val="3"/>
            <w:shd w:val="clear" w:color="auto" w:fill="C6D9F1" w:themeFill="text2" w:themeFillTint="33"/>
            <w:vAlign w:val="center"/>
          </w:tcPr>
          <w:p w14:paraId="109F5BD6" w14:textId="77777777" w:rsidR="00B16591" w:rsidRPr="00220587" w:rsidRDefault="00B16591" w:rsidP="001261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0587">
              <w:rPr>
                <w:rFonts w:ascii="Arial" w:hAnsi="Arial" w:cs="Arial"/>
                <w:b/>
                <w:sz w:val="20"/>
                <w:szCs w:val="20"/>
              </w:rPr>
              <w:t>Priority</w:t>
            </w:r>
          </w:p>
        </w:tc>
      </w:tr>
      <w:tr w:rsidR="00287E22" w:rsidRPr="00220587" w14:paraId="38E3DAB2" w14:textId="77777777" w:rsidTr="0086051F">
        <w:tc>
          <w:tcPr>
            <w:tcW w:w="12049" w:type="dxa"/>
            <w:vMerge/>
            <w:shd w:val="clear" w:color="auto" w:fill="F2F2F2" w:themeFill="background1" w:themeFillShade="F2"/>
          </w:tcPr>
          <w:p w14:paraId="3862B453" w14:textId="77777777" w:rsidR="00287E22" w:rsidRPr="00220587" w:rsidRDefault="00287E22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0000"/>
          </w:tcPr>
          <w:p w14:paraId="3DACB808" w14:textId="77777777" w:rsidR="00287E22" w:rsidRPr="00220587" w:rsidRDefault="00287E22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FFC000"/>
          </w:tcPr>
          <w:p w14:paraId="261CE99E" w14:textId="77777777" w:rsidR="00287E22" w:rsidRPr="00220587" w:rsidRDefault="00287E22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92D050"/>
          </w:tcPr>
          <w:p w14:paraId="3E3B1CA7" w14:textId="77777777" w:rsidR="00287E22" w:rsidRPr="00220587" w:rsidRDefault="00287E22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14:paraId="7CC70CBA" w14:textId="77777777" w:rsidR="00287E22" w:rsidRPr="00220587" w:rsidRDefault="00287E22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14:paraId="7B404882" w14:textId="77777777" w:rsidR="00287E22" w:rsidRPr="00220587" w:rsidRDefault="00287E22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Med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14:paraId="6C2A96B0" w14:textId="77777777" w:rsidR="00287E22" w:rsidRPr="00220587" w:rsidRDefault="00287E22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</w:tr>
      <w:tr w:rsidR="00287E22" w:rsidRPr="00220587" w14:paraId="37F761DF" w14:textId="77777777" w:rsidTr="00D92120">
        <w:tc>
          <w:tcPr>
            <w:tcW w:w="12049" w:type="dxa"/>
          </w:tcPr>
          <w:p w14:paraId="1849A2C7" w14:textId="77777777" w:rsidR="003B21B7" w:rsidRPr="003B21B7" w:rsidRDefault="003B21B7" w:rsidP="001261E9">
            <w:pPr>
              <w:rPr>
                <w:rFonts w:ascii="Arial" w:hAnsi="Arial" w:cs="Arial"/>
                <w:sz w:val="6"/>
                <w:szCs w:val="6"/>
              </w:rPr>
            </w:pPr>
          </w:p>
          <w:p w14:paraId="5BF6640A" w14:textId="77777777" w:rsidR="00287E22" w:rsidRDefault="00287E22" w:rsidP="001261E9">
            <w:pPr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Understands and demonstrates standards of good research practice in the institution and/or research area</w:t>
            </w:r>
          </w:p>
          <w:p w14:paraId="1668B2DF" w14:textId="77777777" w:rsidR="003B21B7" w:rsidRPr="003B21B7" w:rsidRDefault="003B21B7" w:rsidP="001261E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</w:tcPr>
          <w:p w14:paraId="49A2C351" w14:textId="77777777" w:rsidR="00287E22" w:rsidRPr="00220587" w:rsidRDefault="00287E22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042BDE02" w14:textId="77777777" w:rsidR="00287E22" w:rsidRPr="00220587" w:rsidRDefault="00287E22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1F0B591" w14:textId="77777777" w:rsidR="00287E22" w:rsidRPr="00220587" w:rsidRDefault="00287E22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A72300D" w14:textId="77777777" w:rsidR="00287E22" w:rsidRPr="00220587" w:rsidRDefault="00287E22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79AA3B49" w14:textId="77777777" w:rsidR="00287E22" w:rsidRPr="00220587" w:rsidRDefault="00287E22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2B15430" w14:textId="77777777" w:rsidR="00287E22" w:rsidRPr="00220587" w:rsidRDefault="00287E22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E22" w:rsidRPr="00220587" w14:paraId="518742D6" w14:textId="77777777" w:rsidTr="00D92120">
        <w:tc>
          <w:tcPr>
            <w:tcW w:w="12049" w:type="dxa"/>
          </w:tcPr>
          <w:p w14:paraId="287276D7" w14:textId="77777777" w:rsidR="003B21B7" w:rsidRPr="003B21B7" w:rsidRDefault="003B21B7" w:rsidP="001261E9">
            <w:pPr>
              <w:rPr>
                <w:rFonts w:ascii="Arial" w:hAnsi="Arial" w:cs="Arial"/>
                <w:sz w:val="6"/>
                <w:szCs w:val="6"/>
              </w:rPr>
            </w:pPr>
          </w:p>
          <w:p w14:paraId="4A45CCE1" w14:textId="77777777" w:rsidR="00287E22" w:rsidRDefault="00287E22" w:rsidP="001261E9">
            <w:pPr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Seeks guidance as necessary</w:t>
            </w:r>
          </w:p>
          <w:p w14:paraId="72D1A51C" w14:textId="77777777" w:rsidR="003B21B7" w:rsidRPr="003B21B7" w:rsidRDefault="003B21B7" w:rsidP="001261E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</w:tcPr>
          <w:p w14:paraId="6FB8070C" w14:textId="77777777" w:rsidR="00287E22" w:rsidRPr="00220587" w:rsidRDefault="00287E22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01F35C83" w14:textId="77777777" w:rsidR="00287E22" w:rsidRPr="00220587" w:rsidRDefault="00287E22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030B885" w14:textId="77777777" w:rsidR="00287E22" w:rsidRPr="00220587" w:rsidRDefault="00287E22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1823C999" w14:textId="77777777" w:rsidR="00287E22" w:rsidRPr="00220587" w:rsidRDefault="00287E22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2FF99FC4" w14:textId="77777777" w:rsidR="00287E22" w:rsidRPr="00220587" w:rsidRDefault="00287E22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672E9FD" w14:textId="77777777" w:rsidR="00287E22" w:rsidRPr="00220587" w:rsidRDefault="00287E22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1BE0DC" w14:textId="77777777" w:rsidR="003D7128" w:rsidRPr="00220587" w:rsidRDefault="003D7128" w:rsidP="0081187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5593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2049"/>
        <w:gridCol w:w="425"/>
        <w:gridCol w:w="426"/>
        <w:gridCol w:w="425"/>
        <w:gridCol w:w="709"/>
        <w:gridCol w:w="708"/>
        <w:gridCol w:w="851"/>
      </w:tblGrid>
      <w:tr w:rsidR="00B16591" w:rsidRPr="00220587" w14:paraId="2104B019" w14:textId="77777777" w:rsidTr="00247E3F">
        <w:tc>
          <w:tcPr>
            <w:tcW w:w="12049" w:type="dxa"/>
            <w:vMerge w:val="restart"/>
            <w:shd w:val="clear" w:color="auto" w:fill="C6D9F1" w:themeFill="text2" w:themeFillTint="33"/>
            <w:vAlign w:val="center"/>
          </w:tcPr>
          <w:p w14:paraId="418E3EF3" w14:textId="77777777" w:rsidR="00B16591" w:rsidRPr="00220587" w:rsidRDefault="00B16591" w:rsidP="001261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0587">
              <w:rPr>
                <w:rFonts w:ascii="Arial" w:hAnsi="Arial" w:cs="Arial"/>
                <w:b/>
                <w:sz w:val="20"/>
                <w:szCs w:val="20"/>
              </w:rPr>
              <w:t>Self-Confidence</w:t>
            </w:r>
          </w:p>
        </w:tc>
        <w:tc>
          <w:tcPr>
            <w:tcW w:w="1276" w:type="dxa"/>
            <w:gridSpan w:val="3"/>
            <w:shd w:val="clear" w:color="auto" w:fill="C6D9F1" w:themeFill="text2" w:themeFillTint="33"/>
            <w:vAlign w:val="center"/>
          </w:tcPr>
          <w:p w14:paraId="0911C0C1" w14:textId="77777777" w:rsidR="00B16591" w:rsidRPr="00220587" w:rsidRDefault="00B16591" w:rsidP="001261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0587">
              <w:rPr>
                <w:rFonts w:ascii="Arial" w:hAnsi="Arial" w:cs="Arial"/>
                <w:b/>
                <w:sz w:val="20"/>
                <w:szCs w:val="20"/>
              </w:rPr>
              <w:t>Current Skill Level</w:t>
            </w:r>
          </w:p>
        </w:tc>
        <w:tc>
          <w:tcPr>
            <w:tcW w:w="2268" w:type="dxa"/>
            <w:gridSpan w:val="3"/>
            <w:shd w:val="clear" w:color="auto" w:fill="C6D9F1" w:themeFill="text2" w:themeFillTint="33"/>
            <w:vAlign w:val="center"/>
          </w:tcPr>
          <w:p w14:paraId="091C62BD" w14:textId="77777777" w:rsidR="00B16591" w:rsidRPr="00220587" w:rsidRDefault="00B16591" w:rsidP="001261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0587">
              <w:rPr>
                <w:rFonts w:ascii="Arial" w:hAnsi="Arial" w:cs="Arial"/>
                <w:b/>
                <w:sz w:val="20"/>
                <w:szCs w:val="20"/>
              </w:rPr>
              <w:t>Priority</w:t>
            </w:r>
          </w:p>
        </w:tc>
      </w:tr>
      <w:tr w:rsidR="00287E22" w:rsidRPr="00220587" w14:paraId="47873560" w14:textId="77777777" w:rsidTr="008A3536">
        <w:tc>
          <w:tcPr>
            <w:tcW w:w="12049" w:type="dxa"/>
            <w:vMerge/>
            <w:shd w:val="clear" w:color="auto" w:fill="F2F2F2" w:themeFill="background1" w:themeFillShade="F2"/>
          </w:tcPr>
          <w:p w14:paraId="4BE474D7" w14:textId="77777777" w:rsidR="00287E22" w:rsidRPr="00220587" w:rsidRDefault="00287E22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0000"/>
          </w:tcPr>
          <w:p w14:paraId="16633A12" w14:textId="77777777" w:rsidR="00287E22" w:rsidRPr="00220587" w:rsidRDefault="00287E22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FFC000"/>
          </w:tcPr>
          <w:p w14:paraId="77B76F78" w14:textId="77777777" w:rsidR="00287E22" w:rsidRPr="00220587" w:rsidRDefault="00287E22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92D050"/>
          </w:tcPr>
          <w:p w14:paraId="533C51DE" w14:textId="77777777" w:rsidR="00287E22" w:rsidRPr="00220587" w:rsidRDefault="00287E22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14:paraId="4C1D947A" w14:textId="77777777" w:rsidR="00287E22" w:rsidRPr="00220587" w:rsidRDefault="00287E22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14:paraId="25D5FC91" w14:textId="77777777" w:rsidR="00287E22" w:rsidRPr="00220587" w:rsidRDefault="00287E22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Med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14:paraId="1D46FDE6" w14:textId="77777777" w:rsidR="00287E22" w:rsidRPr="00220587" w:rsidRDefault="00287E22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</w:tr>
      <w:tr w:rsidR="00287E22" w:rsidRPr="00220587" w14:paraId="7EB4EDFF" w14:textId="77777777" w:rsidTr="00E17BB4">
        <w:tc>
          <w:tcPr>
            <w:tcW w:w="12049" w:type="dxa"/>
          </w:tcPr>
          <w:p w14:paraId="29176F08" w14:textId="77777777" w:rsidR="003C655E" w:rsidRPr="003C655E" w:rsidRDefault="003C655E" w:rsidP="001261E9">
            <w:pPr>
              <w:rPr>
                <w:rFonts w:ascii="Arial" w:hAnsi="Arial" w:cs="Arial"/>
                <w:sz w:val="6"/>
                <w:szCs w:val="6"/>
              </w:rPr>
            </w:pPr>
          </w:p>
          <w:p w14:paraId="030B4081" w14:textId="77777777" w:rsidR="00287E22" w:rsidRDefault="00287E22" w:rsidP="001261E9">
            <w:pPr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Aware of some personal abilities and willing to demonstrate them</w:t>
            </w:r>
          </w:p>
          <w:p w14:paraId="61B649FC" w14:textId="77777777" w:rsidR="003C655E" w:rsidRPr="003C655E" w:rsidRDefault="003C655E" w:rsidP="001261E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</w:tcPr>
          <w:p w14:paraId="29414070" w14:textId="77777777" w:rsidR="00287E22" w:rsidRPr="00220587" w:rsidRDefault="00287E22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4751C4C8" w14:textId="77777777" w:rsidR="00287E22" w:rsidRPr="00220587" w:rsidRDefault="00287E22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F6FA0F" w14:textId="77777777" w:rsidR="00287E22" w:rsidRPr="00220587" w:rsidRDefault="00287E22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BE3DD46" w14:textId="77777777" w:rsidR="00287E22" w:rsidRPr="00220587" w:rsidRDefault="00287E22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1FACBFBE" w14:textId="77777777" w:rsidR="00287E22" w:rsidRPr="00220587" w:rsidRDefault="00287E22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4144927F" w14:textId="77777777" w:rsidR="00287E22" w:rsidRPr="00220587" w:rsidRDefault="00287E22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E22" w:rsidRPr="00220587" w14:paraId="677E68B1" w14:textId="77777777" w:rsidTr="00E17BB4">
        <w:tc>
          <w:tcPr>
            <w:tcW w:w="12049" w:type="dxa"/>
          </w:tcPr>
          <w:p w14:paraId="7E1B43FF" w14:textId="77777777" w:rsidR="003C655E" w:rsidRPr="003C655E" w:rsidRDefault="003C655E" w:rsidP="001261E9">
            <w:pPr>
              <w:rPr>
                <w:rFonts w:ascii="Arial" w:hAnsi="Arial" w:cs="Arial"/>
                <w:sz w:val="6"/>
                <w:szCs w:val="6"/>
              </w:rPr>
            </w:pPr>
          </w:p>
          <w:p w14:paraId="770C9148" w14:textId="77777777" w:rsidR="00287E22" w:rsidRDefault="00287E22" w:rsidP="001261E9">
            <w:pPr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Recognises boundaries of own knowledge, skills, and expertise and draws on and uses sources of support as appropriate</w:t>
            </w:r>
          </w:p>
          <w:p w14:paraId="382E7CE7" w14:textId="77777777" w:rsidR="003C655E" w:rsidRPr="003C655E" w:rsidRDefault="003C655E" w:rsidP="001261E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</w:tcPr>
          <w:p w14:paraId="6A7A8C99" w14:textId="77777777" w:rsidR="00287E22" w:rsidRPr="00220587" w:rsidRDefault="00287E22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7A70ABE2" w14:textId="77777777" w:rsidR="00287E22" w:rsidRPr="00220587" w:rsidRDefault="00287E22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F7F094B" w14:textId="77777777" w:rsidR="00287E22" w:rsidRPr="00220587" w:rsidRDefault="00287E22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57945664" w14:textId="77777777" w:rsidR="00287E22" w:rsidRPr="00220587" w:rsidRDefault="00287E22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70C3137D" w14:textId="77777777" w:rsidR="00287E22" w:rsidRPr="00220587" w:rsidRDefault="00287E22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06CFA876" w14:textId="77777777" w:rsidR="00287E22" w:rsidRPr="00220587" w:rsidRDefault="00287E22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83467C" w14:textId="77777777" w:rsidR="00B16591" w:rsidRPr="00220587" w:rsidRDefault="00B16591" w:rsidP="0081187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5593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2049"/>
        <w:gridCol w:w="425"/>
        <w:gridCol w:w="426"/>
        <w:gridCol w:w="425"/>
        <w:gridCol w:w="709"/>
        <w:gridCol w:w="708"/>
        <w:gridCol w:w="851"/>
      </w:tblGrid>
      <w:tr w:rsidR="00B16591" w:rsidRPr="00220587" w14:paraId="58C9C96D" w14:textId="77777777" w:rsidTr="00247E3F">
        <w:tc>
          <w:tcPr>
            <w:tcW w:w="12049" w:type="dxa"/>
            <w:vMerge w:val="restart"/>
            <w:shd w:val="clear" w:color="auto" w:fill="C6D9F1" w:themeFill="text2" w:themeFillTint="33"/>
            <w:vAlign w:val="center"/>
          </w:tcPr>
          <w:p w14:paraId="0233EA61" w14:textId="77777777" w:rsidR="00B16591" w:rsidRPr="00220587" w:rsidRDefault="00B16591" w:rsidP="001261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0587">
              <w:rPr>
                <w:rFonts w:ascii="Arial" w:hAnsi="Arial" w:cs="Arial"/>
                <w:b/>
                <w:sz w:val="20"/>
                <w:szCs w:val="20"/>
              </w:rPr>
              <w:t>Self-Reflection</w:t>
            </w:r>
          </w:p>
        </w:tc>
        <w:tc>
          <w:tcPr>
            <w:tcW w:w="1276" w:type="dxa"/>
            <w:gridSpan w:val="3"/>
            <w:shd w:val="clear" w:color="auto" w:fill="C6D9F1" w:themeFill="text2" w:themeFillTint="33"/>
            <w:vAlign w:val="center"/>
          </w:tcPr>
          <w:p w14:paraId="1CB32AEF" w14:textId="77777777" w:rsidR="00B16591" w:rsidRPr="00220587" w:rsidRDefault="00B16591" w:rsidP="001261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0587">
              <w:rPr>
                <w:rFonts w:ascii="Arial" w:hAnsi="Arial" w:cs="Arial"/>
                <w:b/>
                <w:sz w:val="20"/>
                <w:szCs w:val="20"/>
              </w:rPr>
              <w:t>Current Skill Level</w:t>
            </w:r>
          </w:p>
        </w:tc>
        <w:tc>
          <w:tcPr>
            <w:tcW w:w="2268" w:type="dxa"/>
            <w:gridSpan w:val="3"/>
            <w:shd w:val="clear" w:color="auto" w:fill="C6D9F1" w:themeFill="text2" w:themeFillTint="33"/>
            <w:vAlign w:val="center"/>
          </w:tcPr>
          <w:p w14:paraId="2082E64D" w14:textId="77777777" w:rsidR="00B16591" w:rsidRPr="00220587" w:rsidRDefault="00B16591" w:rsidP="001261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0587">
              <w:rPr>
                <w:rFonts w:ascii="Arial" w:hAnsi="Arial" w:cs="Arial"/>
                <w:b/>
                <w:sz w:val="20"/>
                <w:szCs w:val="20"/>
              </w:rPr>
              <w:t>Priority</w:t>
            </w:r>
          </w:p>
        </w:tc>
      </w:tr>
      <w:tr w:rsidR="00A373CA" w:rsidRPr="00220587" w14:paraId="28B8AAC8" w14:textId="77777777" w:rsidTr="008A3536">
        <w:tc>
          <w:tcPr>
            <w:tcW w:w="12049" w:type="dxa"/>
            <w:vMerge/>
            <w:shd w:val="clear" w:color="auto" w:fill="F2F2F2" w:themeFill="background1" w:themeFillShade="F2"/>
          </w:tcPr>
          <w:p w14:paraId="50412FF1" w14:textId="77777777" w:rsidR="00A373CA" w:rsidRPr="00220587" w:rsidRDefault="00A373CA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0000"/>
          </w:tcPr>
          <w:p w14:paraId="6FD9061E" w14:textId="77777777" w:rsidR="00A373CA" w:rsidRPr="00220587" w:rsidRDefault="00A373CA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FFC000"/>
          </w:tcPr>
          <w:p w14:paraId="73CC975E" w14:textId="77777777" w:rsidR="00A373CA" w:rsidRPr="00220587" w:rsidRDefault="00A373CA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92D050"/>
          </w:tcPr>
          <w:p w14:paraId="0AD7F5B3" w14:textId="77777777" w:rsidR="00A373CA" w:rsidRPr="00220587" w:rsidRDefault="00A373CA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14:paraId="19F993F2" w14:textId="77777777" w:rsidR="00A373CA" w:rsidRPr="00220587" w:rsidRDefault="00A373CA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14:paraId="16AD5C12" w14:textId="77777777" w:rsidR="00A373CA" w:rsidRPr="00220587" w:rsidRDefault="00A373CA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Med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14:paraId="13B1D803" w14:textId="77777777" w:rsidR="00A373CA" w:rsidRPr="00220587" w:rsidRDefault="00A373CA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</w:tr>
      <w:tr w:rsidR="00A373CA" w:rsidRPr="00220587" w14:paraId="5524A65F" w14:textId="77777777" w:rsidTr="00E17BB4">
        <w:tc>
          <w:tcPr>
            <w:tcW w:w="12049" w:type="dxa"/>
          </w:tcPr>
          <w:p w14:paraId="4F7C7D44" w14:textId="77777777" w:rsidR="003C655E" w:rsidRPr="008C7B9F" w:rsidRDefault="003C655E" w:rsidP="001261E9">
            <w:pPr>
              <w:rPr>
                <w:rFonts w:ascii="Arial" w:hAnsi="Arial" w:cs="Arial"/>
                <w:sz w:val="6"/>
                <w:szCs w:val="6"/>
              </w:rPr>
            </w:pPr>
          </w:p>
          <w:p w14:paraId="75DE85E6" w14:textId="77777777" w:rsidR="00A373CA" w:rsidRDefault="00A373CA" w:rsidP="001261E9">
            <w:pPr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Makes time to reflect on practice and experience</w:t>
            </w:r>
          </w:p>
          <w:p w14:paraId="74C3AD7B" w14:textId="77777777" w:rsidR="003C655E" w:rsidRPr="008C7B9F" w:rsidRDefault="003C655E" w:rsidP="001261E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</w:tcPr>
          <w:p w14:paraId="11E33B4D" w14:textId="77777777" w:rsidR="00A373CA" w:rsidRPr="00220587" w:rsidRDefault="00A373CA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5566B6F0" w14:textId="77777777" w:rsidR="00A373CA" w:rsidRPr="00220587" w:rsidRDefault="00A373CA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6084F758" w14:textId="77777777" w:rsidR="00A373CA" w:rsidRPr="00220587" w:rsidRDefault="00A373CA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811C2DC" w14:textId="77777777" w:rsidR="00A373CA" w:rsidRPr="00220587" w:rsidRDefault="00A373CA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C6D4E3D" w14:textId="77777777" w:rsidR="00A373CA" w:rsidRPr="00220587" w:rsidRDefault="00A373CA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85F253E" w14:textId="77777777" w:rsidR="00A373CA" w:rsidRPr="00220587" w:rsidRDefault="00A373CA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3CA" w:rsidRPr="00220587" w14:paraId="7FF8472F" w14:textId="77777777" w:rsidTr="00E17BB4">
        <w:tc>
          <w:tcPr>
            <w:tcW w:w="12049" w:type="dxa"/>
          </w:tcPr>
          <w:p w14:paraId="7A0F6519" w14:textId="77777777" w:rsidR="003C655E" w:rsidRPr="008C7B9F" w:rsidRDefault="003C655E" w:rsidP="001261E9">
            <w:pPr>
              <w:rPr>
                <w:rFonts w:ascii="Arial" w:hAnsi="Arial" w:cs="Arial"/>
                <w:sz w:val="6"/>
                <w:szCs w:val="6"/>
              </w:rPr>
            </w:pPr>
          </w:p>
          <w:p w14:paraId="3BA66113" w14:textId="77777777" w:rsidR="00A373CA" w:rsidRDefault="00A373CA" w:rsidP="001261E9">
            <w:pPr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Develops strengths and improves on weak areas</w:t>
            </w:r>
          </w:p>
          <w:p w14:paraId="78E6EC71" w14:textId="77777777" w:rsidR="003C655E" w:rsidRPr="008C7B9F" w:rsidRDefault="003C655E" w:rsidP="001261E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</w:tcPr>
          <w:p w14:paraId="4E09A363" w14:textId="77777777" w:rsidR="00A373CA" w:rsidRPr="00220587" w:rsidRDefault="00A373CA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62CDDC03" w14:textId="77777777" w:rsidR="00A373CA" w:rsidRPr="00220587" w:rsidRDefault="00A373CA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E7E5122" w14:textId="77777777" w:rsidR="00A373CA" w:rsidRPr="00220587" w:rsidRDefault="00A373CA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1EFB4A5D" w14:textId="77777777" w:rsidR="00A373CA" w:rsidRPr="00220587" w:rsidRDefault="00A373CA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2960906D" w14:textId="77777777" w:rsidR="00A373CA" w:rsidRPr="00220587" w:rsidRDefault="00A373CA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89179BD" w14:textId="77777777" w:rsidR="00A373CA" w:rsidRPr="00220587" w:rsidRDefault="00A373CA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3CA" w:rsidRPr="00220587" w14:paraId="764355D6" w14:textId="77777777" w:rsidTr="00E17BB4">
        <w:trPr>
          <w:trHeight w:val="70"/>
        </w:trPr>
        <w:tc>
          <w:tcPr>
            <w:tcW w:w="12049" w:type="dxa"/>
          </w:tcPr>
          <w:p w14:paraId="72CFDC45" w14:textId="77777777" w:rsidR="003C655E" w:rsidRPr="008C7B9F" w:rsidRDefault="003C655E" w:rsidP="001261E9">
            <w:pPr>
              <w:rPr>
                <w:rFonts w:ascii="Arial" w:hAnsi="Arial" w:cs="Arial"/>
                <w:sz w:val="6"/>
                <w:szCs w:val="6"/>
              </w:rPr>
            </w:pPr>
          </w:p>
          <w:p w14:paraId="2B422932" w14:textId="77777777" w:rsidR="00A373CA" w:rsidRDefault="00A373CA" w:rsidP="001261E9">
            <w:pPr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Seeks personal feedback</w:t>
            </w:r>
          </w:p>
          <w:p w14:paraId="24332CD2" w14:textId="77777777" w:rsidR="003C655E" w:rsidRPr="008C7B9F" w:rsidRDefault="003C655E" w:rsidP="001261E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</w:tcPr>
          <w:p w14:paraId="5A4B3CF8" w14:textId="77777777" w:rsidR="00A373CA" w:rsidRPr="00220587" w:rsidRDefault="00A373CA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136ED747" w14:textId="77777777" w:rsidR="00A373CA" w:rsidRPr="00220587" w:rsidRDefault="00A373CA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4588D3" w14:textId="77777777" w:rsidR="00A373CA" w:rsidRPr="00220587" w:rsidRDefault="00A373CA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C9ECBCF" w14:textId="77777777" w:rsidR="00A373CA" w:rsidRPr="00220587" w:rsidRDefault="00A373CA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22FDB724" w14:textId="77777777" w:rsidR="00A373CA" w:rsidRPr="00220587" w:rsidRDefault="00A373CA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A67AC21" w14:textId="77777777" w:rsidR="00A373CA" w:rsidRPr="00220587" w:rsidRDefault="00A373CA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3CA" w:rsidRPr="00220587" w14:paraId="6FE07FAF" w14:textId="77777777" w:rsidTr="00E17BB4">
        <w:trPr>
          <w:trHeight w:val="70"/>
        </w:trPr>
        <w:tc>
          <w:tcPr>
            <w:tcW w:w="12049" w:type="dxa"/>
          </w:tcPr>
          <w:p w14:paraId="1040E9A8" w14:textId="77777777" w:rsidR="003C655E" w:rsidRPr="008C7B9F" w:rsidRDefault="003C655E" w:rsidP="001261E9">
            <w:pPr>
              <w:rPr>
                <w:rFonts w:ascii="Arial" w:hAnsi="Arial" w:cs="Arial"/>
                <w:sz w:val="6"/>
                <w:szCs w:val="6"/>
              </w:rPr>
            </w:pPr>
          </w:p>
          <w:p w14:paraId="25508FB3" w14:textId="77777777" w:rsidR="00A373CA" w:rsidRDefault="00A373CA" w:rsidP="001261E9">
            <w:pPr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Learns from mistakes</w:t>
            </w:r>
          </w:p>
          <w:p w14:paraId="1EA58C50" w14:textId="77777777" w:rsidR="003C655E" w:rsidRPr="008C7B9F" w:rsidRDefault="003C655E" w:rsidP="001261E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</w:tcPr>
          <w:p w14:paraId="50049B13" w14:textId="77777777" w:rsidR="00A373CA" w:rsidRPr="00220587" w:rsidRDefault="00A373CA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5BBE02B7" w14:textId="77777777" w:rsidR="00A373CA" w:rsidRPr="00220587" w:rsidRDefault="00A373CA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7B0604" w14:textId="77777777" w:rsidR="00A373CA" w:rsidRPr="00220587" w:rsidRDefault="00A373CA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41A291A2" w14:textId="77777777" w:rsidR="00A373CA" w:rsidRPr="00220587" w:rsidRDefault="00A373CA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14B9C6F3" w14:textId="77777777" w:rsidR="00A373CA" w:rsidRPr="00220587" w:rsidRDefault="00A373CA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6121C9D" w14:textId="77777777" w:rsidR="00A373CA" w:rsidRPr="00220587" w:rsidRDefault="00A373CA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8F55D0" w14:textId="77777777" w:rsidR="003D7128" w:rsidRPr="00220587" w:rsidRDefault="003D7128" w:rsidP="0081187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5593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2049"/>
        <w:gridCol w:w="425"/>
        <w:gridCol w:w="426"/>
        <w:gridCol w:w="425"/>
        <w:gridCol w:w="709"/>
        <w:gridCol w:w="708"/>
        <w:gridCol w:w="851"/>
      </w:tblGrid>
      <w:tr w:rsidR="006B29F8" w:rsidRPr="00220587" w14:paraId="383D8141" w14:textId="77777777" w:rsidTr="00247E3F">
        <w:tc>
          <w:tcPr>
            <w:tcW w:w="12049" w:type="dxa"/>
            <w:vMerge w:val="restart"/>
            <w:shd w:val="clear" w:color="auto" w:fill="C6D9F1" w:themeFill="text2" w:themeFillTint="33"/>
            <w:vAlign w:val="center"/>
          </w:tcPr>
          <w:p w14:paraId="1FDBBC25" w14:textId="77777777" w:rsidR="006B29F8" w:rsidRPr="00220587" w:rsidRDefault="006B29F8" w:rsidP="001261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0587">
              <w:rPr>
                <w:rFonts w:ascii="Arial" w:hAnsi="Arial" w:cs="Arial"/>
                <w:b/>
                <w:sz w:val="20"/>
                <w:szCs w:val="20"/>
              </w:rPr>
              <w:t>Responsibility</w:t>
            </w:r>
          </w:p>
        </w:tc>
        <w:tc>
          <w:tcPr>
            <w:tcW w:w="1276" w:type="dxa"/>
            <w:gridSpan w:val="3"/>
            <w:shd w:val="clear" w:color="auto" w:fill="C6D9F1" w:themeFill="text2" w:themeFillTint="33"/>
            <w:vAlign w:val="center"/>
          </w:tcPr>
          <w:p w14:paraId="4BCD9807" w14:textId="77777777" w:rsidR="006B29F8" w:rsidRPr="00220587" w:rsidRDefault="006B29F8" w:rsidP="001261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0587">
              <w:rPr>
                <w:rFonts w:ascii="Arial" w:hAnsi="Arial" w:cs="Arial"/>
                <w:b/>
                <w:sz w:val="20"/>
                <w:szCs w:val="20"/>
              </w:rPr>
              <w:t>Current Skill Level</w:t>
            </w:r>
          </w:p>
        </w:tc>
        <w:tc>
          <w:tcPr>
            <w:tcW w:w="2268" w:type="dxa"/>
            <w:gridSpan w:val="3"/>
            <w:shd w:val="clear" w:color="auto" w:fill="C6D9F1" w:themeFill="text2" w:themeFillTint="33"/>
            <w:vAlign w:val="center"/>
          </w:tcPr>
          <w:p w14:paraId="294E346A" w14:textId="77777777" w:rsidR="006B29F8" w:rsidRPr="00220587" w:rsidRDefault="006B29F8" w:rsidP="001261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0587">
              <w:rPr>
                <w:rFonts w:ascii="Arial" w:hAnsi="Arial" w:cs="Arial"/>
                <w:b/>
                <w:sz w:val="20"/>
                <w:szCs w:val="20"/>
              </w:rPr>
              <w:t>Priority</w:t>
            </w:r>
          </w:p>
        </w:tc>
      </w:tr>
      <w:tr w:rsidR="00232C21" w:rsidRPr="00220587" w14:paraId="53702E5F" w14:textId="77777777" w:rsidTr="008A3536">
        <w:tc>
          <w:tcPr>
            <w:tcW w:w="12049" w:type="dxa"/>
            <w:vMerge/>
            <w:shd w:val="clear" w:color="auto" w:fill="F2F2F2" w:themeFill="background1" w:themeFillShade="F2"/>
          </w:tcPr>
          <w:p w14:paraId="2A945DAD" w14:textId="77777777" w:rsidR="00232C21" w:rsidRPr="00220587" w:rsidRDefault="00232C21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0000"/>
          </w:tcPr>
          <w:p w14:paraId="18DA7F21" w14:textId="77777777" w:rsidR="00232C21" w:rsidRPr="00220587" w:rsidRDefault="00232C21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FFC000"/>
          </w:tcPr>
          <w:p w14:paraId="114BE132" w14:textId="77777777" w:rsidR="00232C21" w:rsidRPr="00220587" w:rsidRDefault="00232C21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92D050"/>
          </w:tcPr>
          <w:p w14:paraId="270AE43A" w14:textId="77777777" w:rsidR="00232C21" w:rsidRPr="00220587" w:rsidRDefault="00232C21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14:paraId="67E24D39" w14:textId="77777777" w:rsidR="00232C21" w:rsidRPr="00220587" w:rsidRDefault="00232C21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14:paraId="6FB980D6" w14:textId="77777777" w:rsidR="00232C21" w:rsidRPr="00220587" w:rsidRDefault="00232C21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Med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14:paraId="3A90789F" w14:textId="77777777" w:rsidR="00232C21" w:rsidRPr="00220587" w:rsidRDefault="00232C21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</w:tr>
      <w:tr w:rsidR="00232C21" w:rsidRPr="00220587" w14:paraId="19033D19" w14:textId="77777777" w:rsidTr="00E17BB4">
        <w:tc>
          <w:tcPr>
            <w:tcW w:w="12049" w:type="dxa"/>
          </w:tcPr>
          <w:p w14:paraId="11AFDEB6" w14:textId="77777777" w:rsidR="003C655E" w:rsidRPr="008C7B9F" w:rsidRDefault="003C655E" w:rsidP="001261E9">
            <w:pPr>
              <w:rPr>
                <w:rFonts w:ascii="Arial" w:hAnsi="Arial" w:cs="Arial"/>
                <w:sz w:val="6"/>
                <w:szCs w:val="6"/>
              </w:rPr>
            </w:pPr>
          </w:p>
          <w:p w14:paraId="22FFAAAF" w14:textId="77777777" w:rsidR="00232C21" w:rsidRDefault="00232C21" w:rsidP="001261E9">
            <w:pPr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Gradually takes complete responsibility for own project and own well-being; develops independence</w:t>
            </w:r>
          </w:p>
          <w:p w14:paraId="4543C8C0" w14:textId="77777777" w:rsidR="003C655E" w:rsidRPr="008C7B9F" w:rsidRDefault="003C655E" w:rsidP="001261E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</w:tcPr>
          <w:p w14:paraId="54794B09" w14:textId="77777777" w:rsidR="00232C21" w:rsidRPr="00220587" w:rsidRDefault="00232C21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4C407794" w14:textId="77777777" w:rsidR="00232C21" w:rsidRPr="00220587" w:rsidRDefault="00232C21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60384467" w14:textId="77777777" w:rsidR="00232C21" w:rsidRPr="00220587" w:rsidRDefault="00232C21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9A502E0" w14:textId="77777777" w:rsidR="00232C21" w:rsidRPr="00220587" w:rsidRDefault="00232C21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7A6C34F2" w14:textId="77777777" w:rsidR="00232C21" w:rsidRPr="00220587" w:rsidRDefault="00232C21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438257F" w14:textId="77777777" w:rsidR="00232C21" w:rsidRPr="00220587" w:rsidRDefault="00232C21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4BB842" w14:textId="77777777" w:rsidR="003D7128" w:rsidRDefault="003D7128" w:rsidP="00811877">
      <w:pPr>
        <w:rPr>
          <w:rFonts w:ascii="Arial" w:hAnsi="Arial" w:cs="Arial"/>
          <w:sz w:val="20"/>
          <w:szCs w:val="20"/>
        </w:rPr>
      </w:pPr>
    </w:p>
    <w:p w14:paraId="6FE87D16" w14:textId="77777777" w:rsidR="00EC352B" w:rsidRPr="00220587" w:rsidRDefault="00EC352B" w:rsidP="00811877">
      <w:pPr>
        <w:rPr>
          <w:rFonts w:ascii="Arial" w:hAnsi="Arial" w:cs="Arial"/>
          <w:sz w:val="20"/>
          <w:szCs w:val="20"/>
        </w:rPr>
      </w:pPr>
    </w:p>
    <w:p w14:paraId="4513AF46" w14:textId="77777777" w:rsidR="00EC352B" w:rsidRDefault="00EC352B" w:rsidP="0081187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</w:p>
    <w:p w14:paraId="1F37FB0E" w14:textId="77777777" w:rsidR="00EC352B" w:rsidRDefault="00EC352B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41A70DC5" w14:textId="77777777" w:rsidR="003D7128" w:rsidRPr="00220587" w:rsidRDefault="00EC352B" w:rsidP="008118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  </w:t>
      </w:r>
      <w:r w:rsidR="006B29F8" w:rsidRPr="00220587">
        <w:rPr>
          <w:rFonts w:ascii="Arial" w:hAnsi="Arial" w:cs="Arial"/>
          <w:b/>
          <w:sz w:val="20"/>
          <w:szCs w:val="20"/>
        </w:rPr>
        <w:t>Domain B – Personal Effectiveness (Self-Management)</w:t>
      </w:r>
    </w:p>
    <w:p w14:paraId="40C8158F" w14:textId="77777777" w:rsidR="003D7128" w:rsidRPr="00220587" w:rsidRDefault="003D7128" w:rsidP="0081187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5593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2049"/>
        <w:gridCol w:w="425"/>
        <w:gridCol w:w="426"/>
        <w:gridCol w:w="425"/>
        <w:gridCol w:w="709"/>
        <w:gridCol w:w="708"/>
        <w:gridCol w:w="851"/>
      </w:tblGrid>
      <w:tr w:rsidR="006B29F8" w:rsidRPr="00220587" w14:paraId="0AA21B96" w14:textId="77777777" w:rsidTr="00CD7509">
        <w:tc>
          <w:tcPr>
            <w:tcW w:w="12049" w:type="dxa"/>
            <w:vMerge w:val="restart"/>
            <w:shd w:val="clear" w:color="auto" w:fill="C6D9F1" w:themeFill="text2" w:themeFillTint="33"/>
            <w:vAlign w:val="center"/>
          </w:tcPr>
          <w:p w14:paraId="56EFE45E" w14:textId="77777777" w:rsidR="006B29F8" w:rsidRPr="00220587" w:rsidRDefault="006B29F8" w:rsidP="001261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0587">
              <w:rPr>
                <w:rFonts w:ascii="Arial" w:hAnsi="Arial" w:cs="Arial"/>
                <w:b/>
                <w:sz w:val="20"/>
                <w:szCs w:val="20"/>
              </w:rPr>
              <w:t>Preparation and Prioritisation</w:t>
            </w:r>
          </w:p>
        </w:tc>
        <w:tc>
          <w:tcPr>
            <w:tcW w:w="1276" w:type="dxa"/>
            <w:gridSpan w:val="3"/>
            <w:shd w:val="clear" w:color="auto" w:fill="C6D9F1" w:themeFill="text2" w:themeFillTint="33"/>
            <w:vAlign w:val="center"/>
          </w:tcPr>
          <w:p w14:paraId="4C18C6AF" w14:textId="77777777" w:rsidR="006B29F8" w:rsidRPr="00220587" w:rsidRDefault="006B29F8" w:rsidP="001261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0587">
              <w:rPr>
                <w:rFonts w:ascii="Arial" w:hAnsi="Arial" w:cs="Arial"/>
                <w:b/>
                <w:sz w:val="20"/>
                <w:szCs w:val="20"/>
              </w:rPr>
              <w:t>Current Skill Level</w:t>
            </w:r>
          </w:p>
        </w:tc>
        <w:tc>
          <w:tcPr>
            <w:tcW w:w="2268" w:type="dxa"/>
            <w:gridSpan w:val="3"/>
            <w:shd w:val="clear" w:color="auto" w:fill="C6D9F1" w:themeFill="text2" w:themeFillTint="33"/>
            <w:vAlign w:val="center"/>
          </w:tcPr>
          <w:p w14:paraId="6D8B0DEC" w14:textId="77777777" w:rsidR="006B29F8" w:rsidRPr="00220587" w:rsidRDefault="006B29F8" w:rsidP="001261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0587">
              <w:rPr>
                <w:rFonts w:ascii="Arial" w:hAnsi="Arial" w:cs="Arial"/>
                <w:b/>
                <w:sz w:val="20"/>
                <w:szCs w:val="20"/>
              </w:rPr>
              <w:t>Priority</w:t>
            </w:r>
          </w:p>
        </w:tc>
      </w:tr>
      <w:tr w:rsidR="00232C21" w:rsidRPr="00220587" w14:paraId="0A9B6FA5" w14:textId="77777777" w:rsidTr="008A3536">
        <w:tc>
          <w:tcPr>
            <w:tcW w:w="12049" w:type="dxa"/>
            <w:vMerge/>
            <w:shd w:val="clear" w:color="auto" w:fill="C6D9F1" w:themeFill="text2" w:themeFillTint="33"/>
          </w:tcPr>
          <w:p w14:paraId="0808FEEB" w14:textId="77777777" w:rsidR="00232C21" w:rsidRPr="00220587" w:rsidRDefault="00232C21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0000"/>
          </w:tcPr>
          <w:p w14:paraId="5C284467" w14:textId="77777777" w:rsidR="00232C21" w:rsidRPr="00220587" w:rsidRDefault="00232C21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FFC000"/>
          </w:tcPr>
          <w:p w14:paraId="0FD504C1" w14:textId="77777777" w:rsidR="00232C21" w:rsidRPr="00220587" w:rsidRDefault="00232C21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92D050"/>
          </w:tcPr>
          <w:p w14:paraId="7A2411B6" w14:textId="77777777" w:rsidR="00232C21" w:rsidRPr="00220587" w:rsidRDefault="00232C21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14:paraId="54C87CC2" w14:textId="77777777" w:rsidR="00232C21" w:rsidRPr="00220587" w:rsidRDefault="00232C21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14:paraId="2A67123E" w14:textId="77777777" w:rsidR="00232C21" w:rsidRPr="00220587" w:rsidRDefault="00232C21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Med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14:paraId="4F33A05A" w14:textId="77777777" w:rsidR="00232C21" w:rsidRPr="00220587" w:rsidRDefault="00232C21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</w:tr>
      <w:tr w:rsidR="00232C21" w:rsidRPr="00220587" w14:paraId="4A353A5E" w14:textId="77777777" w:rsidTr="00E17BB4">
        <w:tc>
          <w:tcPr>
            <w:tcW w:w="12049" w:type="dxa"/>
          </w:tcPr>
          <w:p w14:paraId="0816C358" w14:textId="77777777" w:rsidR="003C655E" w:rsidRPr="008C7B9F" w:rsidRDefault="003C655E" w:rsidP="001261E9">
            <w:pPr>
              <w:rPr>
                <w:rFonts w:ascii="Arial" w:hAnsi="Arial" w:cs="Arial"/>
                <w:sz w:val="6"/>
                <w:szCs w:val="6"/>
              </w:rPr>
            </w:pPr>
          </w:p>
          <w:p w14:paraId="6C50B57F" w14:textId="77777777" w:rsidR="00232C21" w:rsidRDefault="00232C21" w:rsidP="001261E9">
            <w:pPr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Prepares and plans project to meet objectives and, with support, is able to adapt if necessary</w:t>
            </w:r>
          </w:p>
          <w:p w14:paraId="6F4FC19E" w14:textId="77777777" w:rsidR="003C655E" w:rsidRPr="008C7B9F" w:rsidRDefault="003C655E" w:rsidP="001261E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</w:tcPr>
          <w:p w14:paraId="61C3CD99" w14:textId="77777777" w:rsidR="00232C21" w:rsidRPr="00220587" w:rsidRDefault="00232C21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2FB34285" w14:textId="77777777" w:rsidR="00232C21" w:rsidRPr="00220587" w:rsidRDefault="00232C21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B0BBD4A" w14:textId="77777777" w:rsidR="00232C21" w:rsidRPr="00220587" w:rsidRDefault="00232C21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5C69729C" w14:textId="77777777" w:rsidR="00232C21" w:rsidRPr="00220587" w:rsidRDefault="00232C21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545EA363" w14:textId="77777777" w:rsidR="00232C21" w:rsidRPr="00220587" w:rsidRDefault="00232C21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4DAEE933" w14:textId="77777777" w:rsidR="00232C21" w:rsidRPr="00220587" w:rsidRDefault="00232C21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0D171D" w14:textId="77777777" w:rsidR="003D7128" w:rsidRPr="00220587" w:rsidRDefault="003D7128" w:rsidP="0081187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5593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2049"/>
        <w:gridCol w:w="425"/>
        <w:gridCol w:w="426"/>
        <w:gridCol w:w="425"/>
        <w:gridCol w:w="709"/>
        <w:gridCol w:w="708"/>
        <w:gridCol w:w="851"/>
      </w:tblGrid>
      <w:tr w:rsidR="006B29F8" w:rsidRPr="00220587" w14:paraId="510CF74E" w14:textId="77777777" w:rsidTr="00CD7509">
        <w:tc>
          <w:tcPr>
            <w:tcW w:w="12049" w:type="dxa"/>
            <w:vMerge w:val="restart"/>
            <w:shd w:val="clear" w:color="auto" w:fill="C6D9F1" w:themeFill="text2" w:themeFillTint="33"/>
            <w:vAlign w:val="center"/>
          </w:tcPr>
          <w:p w14:paraId="4C3CB41D" w14:textId="77777777" w:rsidR="006B29F8" w:rsidRPr="00220587" w:rsidRDefault="006B29F8" w:rsidP="001261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0587">
              <w:rPr>
                <w:rFonts w:ascii="Arial" w:hAnsi="Arial" w:cs="Arial"/>
                <w:b/>
                <w:sz w:val="20"/>
                <w:szCs w:val="20"/>
              </w:rPr>
              <w:t>Commitment to Research</w:t>
            </w:r>
          </w:p>
        </w:tc>
        <w:tc>
          <w:tcPr>
            <w:tcW w:w="1276" w:type="dxa"/>
            <w:gridSpan w:val="3"/>
            <w:shd w:val="clear" w:color="auto" w:fill="C6D9F1" w:themeFill="text2" w:themeFillTint="33"/>
            <w:vAlign w:val="center"/>
          </w:tcPr>
          <w:p w14:paraId="4FD68AAF" w14:textId="77777777" w:rsidR="006B29F8" w:rsidRPr="00220587" w:rsidRDefault="006B29F8" w:rsidP="001261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0587">
              <w:rPr>
                <w:rFonts w:ascii="Arial" w:hAnsi="Arial" w:cs="Arial"/>
                <w:b/>
                <w:sz w:val="20"/>
                <w:szCs w:val="20"/>
              </w:rPr>
              <w:t>Current Skill Level</w:t>
            </w:r>
          </w:p>
        </w:tc>
        <w:tc>
          <w:tcPr>
            <w:tcW w:w="2268" w:type="dxa"/>
            <w:gridSpan w:val="3"/>
            <w:shd w:val="clear" w:color="auto" w:fill="C6D9F1" w:themeFill="text2" w:themeFillTint="33"/>
            <w:vAlign w:val="center"/>
          </w:tcPr>
          <w:p w14:paraId="749346B8" w14:textId="77777777" w:rsidR="006B29F8" w:rsidRPr="00220587" w:rsidRDefault="006B29F8" w:rsidP="001261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0587">
              <w:rPr>
                <w:rFonts w:ascii="Arial" w:hAnsi="Arial" w:cs="Arial"/>
                <w:b/>
                <w:sz w:val="20"/>
                <w:szCs w:val="20"/>
              </w:rPr>
              <w:t>Priority</w:t>
            </w:r>
          </w:p>
        </w:tc>
      </w:tr>
      <w:tr w:rsidR="00232C21" w:rsidRPr="00220587" w14:paraId="0B72D1F1" w14:textId="77777777" w:rsidTr="008A3536">
        <w:tc>
          <w:tcPr>
            <w:tcW w:w="12049" w:type="dxa"/>
            <w:vMerge/>
            <w:shd w:val="clear" w:color="auto" w:fill="F2F2F2" w:themeFill="background1" w:themeFillShade="F2"/>
          </w:tcPr>
          <w:p w14:paraId="79784BEA" w14:textId="77777777" w:rsidR="00232C21" w:rsidRPr="00220587" w:rsidRDefault="00232C21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0000"/>
          </w:tcPr>
          <w:p w14:paraId="17055562" w14:textId="77777777" w:rsidR="00232C21" w:rsidRPr="00220587" w:rsidRDefault="00232C21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FFC000"/>
          </w:tcPr>
          <w:p w14:paraId="42A9505E" w14:textId="77777777" w:rsidR="00232C21" w:rsidRPr="00220587" w:rsidRDefault="00232C21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92D050"/>
          </w:tcPr>
          <w:p w14:paraId="747CEFBA" w14:textId="77777777" w:rsidR="00232C21" w:rsidRPr="00220587" w:rsidRDefault="00232C21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14:paraId="78059AA5" w14:textId="77777777" w:rsidR="00232C21" w:rsidRPr="00220587" w:rsidRDefault="00232C21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14:paraId="0A0A9153" w14:textId="77777777" w:rsidR="00232C21" w:rsidRPr="00220587" w:rsidRDefault="00232C21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Med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14:paraId="5275C77C" w14:textId="77777777" w:rsidR="00232C21" w:rsidRPr="00220587" w:rsidRDefault="00232C21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</w:tr>
      <w:tr w:rsidR="00232C21" w:rsidRPr="00220587" w14:paraId="3EAFAD45" w14:textId="77777777" w:rsidTr="00E17BB4">
        <w:tc>
          <w:tcPr>
            <w:tcW w:w="12049" w:type="dxa"/>
          </w:tcPr>
          <w:p w14:paraId="4EECC19F" w14:textId="77777777" w:rsidR="003C655E" w:rsidRPr="008C7B9F" w:rsidRDefault="003C655E" w:rsidP="001261E9">
            <w:pPr>
              <w:rPr>
                <w:rFonts w:ascii="Arial" w:hAnsi="Arial" w:cs="Arial"/>
                <w:sz w:val="6"/>
                <w:szCs w:val="6"/>
              </w:rPr>
            </w:pPr>
          </w:p>
          <w:p w14:paraId="6BCCDE01" w14:textId="77777777" w:rsidR="00232C21" w:rsidRDefault="00232C21" w:rsidP="001261E9">
            <w:pPr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Commits to and completes first project and establishes research credentials</w:t>
            </w:r>
          </w:p>
          <w:p w14:paraId="2D6DC620" w14:textId="77777777" w:rsidR="003C655E" w:rsidRPr="008C7B9F" w:rsidRDefault="003C655E" w:rsidP="001261E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</w:tcPr>
          <w:p w14:paraId="6756738B" w14:textId="77777777" w:rsidR="00232C21" w:rsidRPr="00220587" w:rsidRDefault="00232C21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7A9B84FE" w14:textId="77777777" w:rsidR="00232C21" w:rsidRPr="00220587" w:rsidRDefault="00232C21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B49FAE3" w14:textId="77777777" w:rsidR="00232C21" w:rsidRPr="00220587" w:rsidRDefault="00232C21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02A9EA0" w14:textId="77777777" w:rsidR="00232C21" w:rsidRPr="00220587" w:rsidRDefault="00232C21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1E141088" w14:textId="77777777" w:rsidR="00232C21" w:rsidRPr="00220587" w:rsidRDefault="00232C21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02CAF1EC" w14:textId="77777777" w:rsidR="00232C21" w:rsidRPr="00220587" w:rsidRDefault="00232C21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97154B" w14:textId="77777777" w:rsidR="003D7128" w:rsidRPr="00220587" w:rsidRDefault="003D7128" w:rsidP="0081187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5593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2049"/>
        <w:gridCol w:w="425"/>
        <w:gridCol w:w="426"/>
        <w:gridCol w:w="425"/>
        <w:gridCol w:w="709"/>
        <w:gridCol w:w="708"/>
        <w:gridCol w:w="851"/>
      </w:tblGrid>
      <w:tr w:rsidR="006B29F8" w:rsidRPr="00220587" w14:paraId="57EA3555" w14:textId="77777777" w:rsidTr="002460B4">
        <w:tc>
          <w:tcPr>
            <w:tcW w:w="12049" w:type="dxa"/>
            <w:vMerge w:val="restart"/>
            <w:shd w:val="clear" w:color="auto" w:fill="C6D9F1" w:themeFill="text2" w:themeFillTint="33"/>
            <w:vAlign w:val="center"/>
          </w:tcPr>
          <w:p w14:paraId="6318DE4C" w14:textId="77777777" w:rsidR="006B29F8" w:rsidRPr="00220587" w:rsidRDefault="006B29F8" w:rsidP="001261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0587">
              <w:rPr>
                <w:rFonts w:ascii="Arial" w:hAnsi="Arial" w:cs="Arial"/>
                <w:b/>
                <w:sz w:val="20"/>
                <w:szCs w:val="20"/>
              </w:rPr>
              <w:t>Time Management</w:t>
            </w:r>
          </w:p>
        </w:tc>
        <w:tc>
          <w:tcPr>
            <w:tcW w:w="1276" w:type="dxa"/>
            <w:gridSpan w:val="3"/>
            <w:shd w:val="clear" w:color="auto" w:fill="C6D9F1" w:themeFill="text2" w:themeFillTint="33"/>
            <w:vAlign w:val="center"/>
          </w:tcPr>
          <w:p w14:paraId="4C14F3C8" w14:textId="77777777" w:rsidR="006B29F8" w:rsidRPr="00220587" w:rsidRDefault="006B29F8" w:rsidP="001261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0587">
              <w:rPr>
                <w:rFonts w:ascii="Arial" w:hAnsi="Arial" w:cs="Arial"/>
                <w:b/>
                <w:sz w:val="20"/>
                <w:szCs w:val="20"/>
              </w:rPr>
              <w:t>Current Skill Level</w:t>
            </w:r>
          </w:p>
        </w:tc>
        <w:tc>
          <w:tcPr>
            <w:tcW w:w="2268" w:type="dxa"/>
            <w:gridSpan w:val="3"/>
            <w:shd w:val="clear" w:color="auto" w:fill="C6D9F1" w:themeFill="text2" w:themeFillTint="33"/>
            <w:vAlign w:val="center"/>
          </w:tcPr>
          <w:p w14:paraId="5AD92841" w14:textId="77777777" w:rsidR="006B29F8" w:rsidRPr="00220587" w:rsidRDefault="006B29F8" w:rsidP="001261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0587">
              <w:rPr>
                <w:rFonts w:ascii="Arial" w:hAnsi="Arial" w:cs="Arial"/>
                <w:b/>
                <w:sz w:val="20"/>
                <w:szCs w:val="20"/>
              </w:rPr>
              <w:t>Priority</w:t>
            </w:r>
          </w:p>
        </w:tc>
      </w:tr>
      <w:tr w:rsidR="00232C21" w:rsidRPr="00220587" w14:paraId="081C8959" w14:textId="77777777" w:rsidTr="008A3536">
        <w:tc>
          <w:tcPr>
            <w:tcW w:w="12049" w:type="dxa"/>
            <w:vMerge/>
            <w:shd w:val="clear" w:color="auto" w:fill="F2F2F2" w:themeFill="background1" w:themeFillShade="F2"/>
          </w:tcPr>
          <w:p w14:paraId="4F0CD10C" w14:textId="77777777" w:rsidR="00232C21" w:rsidRPr="00220587" w:rsidRDefault="00232C21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0000"/>
          </w:tcPr>
          <w:p w14:paraId="39BCAB07" w14:textId="77777777" w:rsidR="00232C21" w:rsidRPr="00220587" w:rsidRDefault="00232C21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FFC000"/>
          </w:tcPr>
          <w:p w14:paraId="15F9F414" w14:textId="77777777" w:rsidR="00232C21" w:rsidRPr="00220587" w:rsidRDefault="00232C21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92D050"/>
          </w:tcPr>
          <w:p w14:paraId="31155026" w14:textId="77777777" w:rsidR="00232C21" w:rsidRPr="00220587" w:rsidRDefault="00232C21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14:paraId="19B09414" w14:textId="77777777" w:rsidR="00232C21" w:rsidRPr="00220587" w:rsidRDefault="00232C21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14:paraId="262D87AD" w14:textId="77777777" w:rsidR="00232C21" w:rsidRPr="00220587" w:rsidRDefault="00232C21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Med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14:paraId="3BBACB78" w14:textId="77777777" w:rsidR="00232C21" w:rsidRPr="00220587" w:rsidRDefault="00232C21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</w:tr>
      <w:tr w:rsidR="00232C21" w:rsidRPr="00220587" w14:paraId="6AE0575C" w14:textId="77777777" w:rsidTr="00E17BB4">
        <w:tc>
          <w:tcPr>
            <w:tcW w:w="12049" w:type="dxa"/>
          </w:tcPr>
          <w:p w14:paraId="49CDCB23" w14:textId="77777777" w:rsidR="003C655E" w:rsidRPr="008C7B9F" w:rsidRDefault="003C655E" w:rsidP="001261E9">
            <w:pPr>
              <w:rPr>
                <w:rFonts w:ascii="Arial" w:hAnsi="Arial" w:cs="Arial"/>
                <w:sz w:val="6"/>
                <w:szCs w:val="6"/>
              </w:rPr>
            </w:pPr>
          </w:p>
          <w:p w14:paraId="76F6D334" w14:textId="77777777" w:rsidR="00232C21" w:rsidRDefault="00232C21" w:rsidP="001261E9">
            <w:pPr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Manages own time effectively to complete research project; adheres to clear plan</w:t>
            </w:r>
          </w:p>
          <w:p w14:paraId="76117BC1" w14:textId="77777777" w:rsidR="003C655E" w:rsidRPr="008C7B9F" w:rsidRDefault="003C655E" w:rsidP="001261E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</w:tcPr>
          <w:p w14:paraId="17C5A3B6" w14:textId="77777777" w:rsidR="00232C21" w:rsidRPr="00220587" w:rsidRDefault="00232C21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142635B1" w14:textId="77777777" w:rsidR="00232C21" w:rsidRPr="00220587" w:rsidRDefault="00232C21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8E68019" w14:textId="77777777" w:rsidR="00232C21" w:rsidRPr="00220587" w:rsidRDefault="00232C21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5DCD0CC8" w14:textId="77777777" w:rsidR="00232C21" w:rsidRPr="00220587" w:rsidRDefault="00232C21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1E703C5C" w14:textId="77777777" w:rsidR="00232C21" w:rsidRPr="00220587" w:rsidRDefault="00232C21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2C857E2" w14:textId="77777777" w:rsidR="00232C21" w:rsidRPr="00220587" w:rsidRDefault="00232C21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845198" w14:textId="77777777" w:rsidR="003D7128" w:rsidRPr="00220587" w:rsidRDefault="003D7128" w:rsidP="0081187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5593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2049"/>
        <w:gridCol w:w="425"/>
        <w:gridCol w:w="426"/>
        <w:gridCol w:w="425"/>
        <w:gridCol w:w="709"/>
        <w:gridCol w:w="708"/>
        <w:gridCol w:w="851"/>
      </w:tblGrid>
      <w:tr w:rsidR="006B29F8" w:rsidRPr="00220587" w14:paraId="4F9D75CD" w14:textId="77777777" w:rsidTr="002460B4">
        <w:tc>
          <w:tcPr>
            <w:tcW w:w="12049" w:type="dxa"/>
            <w:vMerge w:val="restart"/>
            <w:shd w:val="clear" w:color="auto" w:fill="C6D9F1" w:themeFill="text2" w:themeFillTint="33"/>
            <w:vAlign w:val="center"/>
          </w:tcPr>
          <w:p w14:paraId="5E3B00B8" w14:textId="77777777" w:rsidR="006B29F8" w:rsidRPr="00220587" w:rsidRDefault="006B29F8" w:rsidP="001261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0587">
              <w:rPr>
                <w:rFonts w:ascii="Arial" w:hAnsi="Arial" w:cs="Arial"/>
                <w:b/>
                <w:sz w:val="20"/>
                <w:szCs w:val="20"/>
              </w:rPr>
              <w:t>Responsiveness to Change</w:t>
            </w:r>
          </w:p>
        </w:tc>
        <w:tc>
          <w:tcPr>
            <w:tcW w:w="1276" w:type="dxa"/>
            <w:gridSpan w:val="3"/>
            <w:shd w:val="clear" w:color="auto" w:fill="C6D9F1" w:themeFill="text2" w:themeFillTint="33"/>
            <w:vAlign w:val="center"/>
          </w:tcPr>
          <w:p w14:paraId="18977E25" w14:textId="77777777" w:rsidR="006B29F8" w:rsidRPr="00220587" w:rsidRDefault="006B29F8" w:rsidP="001261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0587">
              <w:rPr>
                <w:rFonts w:ascii="Arial" w:hAnsi="Arial" w:cs="Arial"/>
                <w:b/>
                <w:sz w:val="20"/>
                <w:szCs w:val="20"/>
              </w:rPr>
              <w:t>Current Skill Level</w:t>
            </w:r>
          </w:p>
        </w:tc>
        <w:tc>
          <w:tcPr>
            <w:tcW w:w="2268" w:type="dxa"/>
            <w:gridSpan w:val="3"/>
            <w:shd w:val="clear" w:color="auto" w:fill="C6D9F1" w:themeFill="text2" w:themeFillTint="33"/>
            <w:vAlign w:val="center"/>
          </w:tcPr>
          <w:p w14:paraId="06CF091E" w14:textId="77777777" w:rsidR="006B29F8" w:rsidRPr="00220587" w:rsidRDefault="006B29F8" w:rsidP="001261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0587">
              <w:rPr>
                <w:rFonts w:ascii="Arial" w:hAnsi="Arial" w:cs="Arial"/>
                <w:b/>
                <w:sz w:val="20"/>
                <w:szCs w:val="20"/>
              </w:rPr>
              <w:t>Priority</w:t>
            </w:r>
          </w:p>
        </w:tc>
      </w:tr>
      <w:tr w:rsidR="00232C21" w:rsidRPr="00220587" w14:paraId="042DD56B" w14:textId="77777777" w:rsidTr="008A3536">
        <w:tc>
          <w:tcPr>
            <w:tcW w:w="12049" w:type="dxa"/>
            <w:vMerge/>
            <w:shd w:val="clear" w:color="auto" w:fill="F2F2F2" w:themeFill="background1" w:themeFillShade="F2"/>
          </w:tcPr>
          <w:p w14:paraId="66BD1243" w14:textId="77777777" w:rsidR="00232C21" w:rsidRPr="00220587" w:rsidRDefault="00232C21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0000"/>
          </w:tcPr>
          <w:p w14:paraId="7E72778B" w14:textId="77777777" w:rsidR="00232C21" w:rsidRPr="00220587" w:rsidRDefault="00232C21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FFC000"/>
          </w:tcPr>
          <w:p w14:paraId="0860FC39" w14:textId="77777777" w:rsidR="00232C21" w:rsidRPr="00220587" w:rsidRDefault="00232C21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92D050"/>
          </w:tcPr>
          <w:p w14:paraId="0BB8B967" w14:textId="77777777" w:rsidR="00232C21" w:rsidRPr="00220587" w:rsidRDefault="00232C21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14:paraId="48AD5BB7" w14:textId="77777777" w:rsidR="00232C21" w:rsidRPr="00220587" w:rsidRDefault="00232C21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14:paraId="3DA45745" w14:textId="77777777" w:rsidR="00232C21" w:rsidRPr="00220587" w:rsidRDefault="00232C21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Med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14:paraId="64B4B919" w14:textId="77777777" w:rsidR="00232C21" w:rsidRPr="00220587" w:rsidRDefault="00232C21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</w:tr>
      <w:tr w:rsidR="00232C21" w:rsidRPr="00220587" w14:paraId="16042057" w14:textId="77777777" w:rsidTr="00E17BB4">
        <w:tc>
          <w:tcPr>
            <w:tcW w:w="12049" w:type="dxa"/>
          </w:tcPr>
          <w:p w14:paraId="6D611B79" w14:textId="77777777" w:rsidR="003C655E" w:rsidRPr="008C7B9F" w:rsidRDefault="003C655E" w:rsidP="001261E9">
            <w:pPr>
              <w:rPr>
                <w:rFonts w:ascii="Arial" w:hAnsi="Arial" w:cs="Arial"/>
                <w:sz w:val="6"/>
                <w:szCs w:val="6"/>
              </w:rPr>
            </w:pPr>
          </w:p>
          <w:p w14:paraId="4167D43D" w14:textId="77777777" w:rsidR="00232C21" w:rsidRDefault="00232C21" w:rsidP="001261E9">
            <w:pPr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Adapts approach when required to; seeks guidance and recognises risks</w:t>
            </w:r>
          </w:p>
          <w:p w14:paraId="4745F590" w14:textId="77777777" w:rsidR="003C655E" w:rsidRPr="008C7B9F" w:rsidRDefault="003C655E" w:rsidP="001261E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</w:tcPr>
          <w:p w14:paraId="61EA6123" w14:textId="77777777" w:rsidR="00232C21" w:rsidRPr="00220587" w:rsidRDefault="00232C21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779D7505" w14:textId="77777777" w:rsidR="00232C21" w:rsidRPr="00220587" w:rsidRDefault="00232C21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9F43F0" w14:textId="77777777" w:rsidR="00232C21" w:rsidRPr="00220587" w:rsidRDefault="00232C21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EFE4998" w14:textId="77777777" w:rsidR="00232C21" w:rsidRPr="00220587" w:rsidRDefault="00232C21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2C5A2C5A" w14:textId="77777777" w:rsidR="00232C21" w:rsidRPr="00220587" w:rsidRDefault="00232C21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A645456" w14:textId="77777777" w:rsidR="00232C21" w:rsidRPr="00220587" w:rsidRDefault="00232C21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596CD1" w14:textId="77777777" w:rsidR="00F1574B" w:rsidRPr="00220587" w:rsidRDefault="00F1574B" w:rsidP="0081187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5593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2049"/>
        <w:gridCol w:w="425"/>
        <w:gridCol w:w="426"/>
        <w:gridCol w:w="425"/>
        <w:gridCol w:w="709"/>
        <w:gridCol w:w="708"/>
        <w:gridCol w:w="851"/>
      </w:tblGrid>
      <w:tr w:rsidR="006B29F8" w:rsidRPr="00220587" w14:paraId="59D04B33" w14:textId="77777777" w:rsidTr="002460B4">
        <w:tc>
          <w:tcPr>
            <w:tcW w:w="12049" w:type="dxa"/>
            <w:vMerge w:val="restart"/>
            <w:shd w:val="clear" w:color="auto" w:fill="C6D9F1" w:themeFill="text2" w:themeFillTint="33"/>
            <w:vAlign w:val="center"/>
          </w:tcPr>
          <w:p w14:paraId="7CB06524" w14:textId="77777777" w:rsidR="006B29F8" w:rsidRPr="00220587" w:rsidRDefault="006B29F8" w:rsidP="001261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0587">
              <w:rPr>
                <w:rFonts w:ascii="Arial" w:hAnsi="Arial" w:cs="Arial"/>
                <w:b/>
                <w:sz w:val="20"/>
                <w:szCs w:val="20"/>
              </w:rPr>
              <w:t>Work-Life Balance</w:t>
            </w:r>
          </w:p>
        </w:tc>
        <w:tc>
          <w:tcPr>
            <w:tcW w:w="1276" w:type="dxa"/>
            <w:gridSpan w:val="3"/>
            <w:shd w:val="clear" w:color="auto" w:fill="C6D9F1" w:themeFill="text2" w:themeFillTint="33"/>
            <w:vAlign w:val="center"/>
          </w:tcPr>
          <w:p w14:paraId="16250067" w14:textId="77777777" w:rsidR="006B29F8" w:rsidRPr="00220587" w:rsidRDefault="006B29F8" w:rsidP="001261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0587">
              <w:rPr>
                <w:rFonts w:ascii="Arial" w:hAnsi="Arial" w:cs="Arial"/>
                <w:b/>
                <w:sz w:val="20"/>
                <w:szCs w:val="20"/>
              </w:rPr>
              <w:t>Current Skill Level</w:t>
            </w:r>
          </w:p>
        </w:tc>
        <w:tc>
          <w:tcPr>
            <w:tcW w:w="2268" w:type="dxa"/>
            <w:gridSpan w:val="3"/>
            <w:shd w:val="clear" w:color="auto" w:fill="C6D9F1" w:themeFill="text2" w:themeFillTint="33"/>
            <w:vAlign w:val="center"/>
          </w:tcPr>
          <w:p w14:paraId="248D3FAB" w14:textId="77777777" w:rsidR="006B29F8" w:rsidRPr="00220587" w:rsidRDefault="006B29F8" w:rsidP="001261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0587">
              <w:rPr>
                <w:rFonts w:ascii="Arial" w:hAnsi="Arial" w:cs="Arial"/>
                <w:b/>
                <w:sz w:val="20"/>
                <w:szCs w:val="20"/>
              </w:rPr>
              <w:t>Priority</w:t>
            </w:r>
          </w:p>
        </w:tc>
      </w:tr>
      <w:tr w:rsidR="00E53253" w:rsidRPr="00220587" w14:paraId="4CA2AD74" w14:textId="77777777" w:rsidTr="008A3536">
        <w:tc>
          <w:tcPr>
            <w:tcW w:w="12049" w:type="dxa"/>
            <w:vMerge/>
            <w:shd w:val="clear" w:color="auto" w:fill="F2F2F2" w:themeFill="background1" w:themeFillShade="F2"/>
          </w:tcPr>
          <w:p w14:paraId="26E1D9B1" w14:textId="77777777" w:rsidR="00E53253" w:rsidRPr="00220587" w:rsidRDefault="00E53253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0000"/>
          </w:tcPr>
          <w:p w14:paraId="41691FEF" w14:textId="77777777" w:rsidR="00E53253" w:rsidRPr="00220587" w:rsidRDefault="00E53253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FFC000"/>
          </w:tcPr>
          <w:p w14:paraId="78FAFC59" w14:textId="77777777" w:rsidR="00E53253" w:rsidRPr="00220587" w:rsidRDefault="00E53253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92D050"/>
          </w:tcPr>
          <w:p w14:paraId="4FAFCB15" w14:textId="77777777" w:rsidR="00E53253" w:rsidRPr="00220587" w:rsidRDefault="00E53253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14:paraId="260EBC12" w14:textId="77777777" w:rsidR="00E53253" w:rsidRPr="00220587" w:rsidRDefault="00E53253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14:paraId="1E51D768" w14:textId="77777777" w:rsidR="00E53253" w:rsidRPr="00220587" w:rsidRDefault="00E53253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Med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14:paraId="44C17497" w14:textId="77777777" w:rsidR="00E53253" w:rsidRPr="00220587" w:rsidRDefault="00E53253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</w:tr>
      <w:tr w:rsidR="00E53253" w:rsidRPr="00220587" w14:paraId="08A0B25D" w14:textId="77777777" w:rsidTr="00911D4B">
        <w:tc>
          <w:tcPr>
            <w:tcW w:w="12049" w:type="dxa"/>
          </w:tcPr>
          <w:p w14:paraId="17E52ADD" w14:textId="77777777" w:rsidR="003C655E" w:rsidRPr="008C7B9F" w:rsidRDefault="003C655E" w:rsidP="001261E9">
            <w:pPr>
              <w:rPr>
                <w:rFonts w:ascii="Arial" w:hAnsi="Arial" w:cs="Arial"/>
                <w:sz w:val="6"/>
                <w:szCs w:val="6"/>
              </w:rPr>
            </w:pPr>
          </w:p>
          <w:p w14:paraId="4DAA0D17" w14:textId="77777777" w:rsidR="00E53253" w:rsidRDefault="00E53253" w:rsidP="001261E9">
            <w:pPr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Is developing an awareness of work-life balance issues</w:t>
            </w:r>
          </w:p>
          <w:p w14:paraId="0FC51D06" w14:textId="77777777" w:rsidR="003C655E" w:rsidRPr="008C7B9F" w:rsidRDefault="003C655E" w:rsidP="001261E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</w:tcPr>
          <w:p w14:paraId="17F737B7" w14:textId="77777777" w:rsidR="00E53253" w:rsidRPr="00220587" w:rsidRDefault="00E53253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0221145E" w14:textId="77777777" w:rsidR="00E53253" w:rsidRPr="00220587" w:rsidRDefault="00E53253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17060E" w14:textId="77777777" w:rsidR="00E53253" w:rsidRPr="00220587" w:rsidRDefault="00E53253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705031DC" w14:textId="77777777" w:rsidR="00E53253" w:rsidRPr="00220587" w:rsidRDefault="00E53253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4F95AF8B" w14:textId="77777777" w:rsidR="00E53253" w:rsidRPr="00220587" w:rsidRDefault="00E53253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C7C539E" w14:textId="77777777" w:rsidR="00E53253" w:rsidRPr="00220587" w:rsidRDefault="00E53253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253" w:rsidRPr="00220587" w14:paraId="672EC831" w14:textId="77777777" w:rsidTr="00911D4B">
        <w:tc>
          <w:tcPr>
            <w:tcW w:w="12049" w:type="dxa"/>
          </w:tcPr>
          <w:p w14:paraId="17E744B9" w14:textId="77777777" w:rsidR="003C655E" w:rsidRPr="008C7B9F" w:rsidRDefault="003C655E" w:rsidP="001261E9">
            <w:pPr>
              <w:rPr>
                <w:rFonts w:ascii="Arial" w:hAnsi="Arial" w:cs="Arial"/>
                <w:sz w:val="6"/>
                <w:szCs w:val="6"/>
              </w:rPr>
            </w:pPr>
          </w:p>
          <w:p w14:paraId="1E4423C2" w14:textId="77777777" w:rsidR="00E53253" w:rsidRDefault="00E53253" w:rsidP="001261E9">
            <w:pPr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Uses support and advisory resources when necessary to avoid undue pressure and to enhance personal well-being</w:t>
            </w:r>
          </w:p>
          <w:p w14:paraId="371C85F2" w14:textId="77777777" w:rsidR="003C655E" w:rsidRPr="008C7B9F" w:rsidRDefault="003C655E" w:rsidP="001261E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</w:tcPr>
          <w:p w14:paraId="5C4B5ECB" w14:textId="77777777" w:rsidR="00E53253" w:rsidRPr="00220587" w:rsidRDefault="00E53253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52806F55" w14:textId="77777777" w:rsidR="00E53253" w:rsidRPr="00220587" w:rsidRDefault="00E53253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43BE4B3" w14:textId="77777777" w:rsidR="00E53253" w:rsidRPr="00220587" w:rsidRDefault="00E53253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8C1722F" w14:textId="77777777" w:rsidR="00E53253" w:rsidRPr="00220587" w:rsidRDefault="00E53253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20462FAC" w14:textId="77777777" w:rsidR="00E53253" w:rsidRPr="00220587" w:rsidRDefault="00E53253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F9F8E9C" w14:textId="77777777" w:rsidR="00E53253" w:rsidRPr="00220587" w:rsidRDefault="00E53253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253" w:rsidRPr="00220587" w14:paraId="18EB4921" w14:textId="77777777" w:rsidTr="00911D4B">
        <w:trPr>
          <w:trHeight w:val="70"/>
        </w:trPr>
        <w:tc>
          <w:tcPr>
            <w:tcW w:w="12049" w:type="dxa"/>
          </w:tcPr>
          <w:p w14:paraId="08C2F19F" w14:textId="77777777" w:rsidR="003C655E" w:rsidRPr="002D6DD1" w:rsidRDefault="003C655E" w:rsidP="001261E9">
            <w:pPr>
              <w:rPr>
                <w:rFonts w:ascii="Arial" w:hAnsi="Arial" w:cs="Arial"/>
                <w:sz w:val="6"/>
                <w:szCs w:val="6"/>
              </w:rPr>
            </w:pPr>
          </w:p>
          <w:p w14:paraId="39BC10DE" w14:textId="77777777" w:rsidR="00E53253" w:rsidRDefault="00E53253" w:rsidP="001261E9">
            <w:pPr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Considers the needs of others</w:t>
            </w:r>
          </w:p>
          <w:p w14:paraId="7EDFDFA6" w14:textId="77777777" w:rsidR="003C655E" w:rsidRPr="002D6DD1" w:rsidRDefault="003C655E" w:rsidP="001261E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</w:tcPr>
          <w:p w14:paraId="6D93DCB0" w14:textId="77777777" w:rsidR="00E53253" w:rsidRPr="00220587" w:rsidRDefault="00E53253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5C862FAA" w14:textId="77777777" w:rsidR="00E53253" w:rsidRPr="00220587" w:rsidRDefault="00E53253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2DF83F9" w14:textId="77777777" w:rsidR="00E53253" w:rsidRPr="00220587" w:rsidRDefault="00E53253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73D69A8E" w14:textId="77777777" w:rsidR="00E53253" w:rsidRPr="00220587" w:rsidRDefault="00E53253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AF43525" w14:textId="77777777" w:rsidR="00E53253" w:rsidRPr="00220587" w:rsidRDefault="00E53253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5A79426" w14:textId="77777777" w:rsidR="00E53253" w:rsidRPr="00220587" w:rsidRDefault="00E53253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6129DE" w14:textId="77777777" w:rsidR="003D7128" w:rsidRPr="00220587" w:rsidRDefault="003D7128" w:rsidP="00811877">
      <w:pPr>
        <w:rPr>
          <w:rFonts w:ascii="Arial" w:hAnsi="Arial" w:cs="Arial"/>
          <w:sz w:val="20"/>
          <w:szCs w:val="20"/>
        </w:rPr>
      </w:pPr>
    </w:p>
    <w:p w14:paraId="4B8FE9F0" w14:textId="77777777" w:rsidR="00A80A69" w:rsidRPr="00220587" w:rsidRDefault="00A80A69" w:rsidP="00811877">
      <w:pPr>
        <w:rPr>
          <w:rFonts w:ascii="Arial" w:hAnsi="Arial" w:cs="Arial"/>
          <w:sz w:val="20"/>
          <w:szCs w:val="20"/>
        </w:rPr>
      </w:pPr>
    </w:p>
    <w:p w14:paraId="6B0E702E" w14:textId="77777777" w:rsidR="00A80A69" w:rsidRPr="00220587" w:rsidRDefault="00A80A69" w:rsidP="00811877">
      <w:pPr>
        <w:rPr>
          <w:rFonts w:ascii="Arial" w:hAnsi="Arial" w:cs="Arial"/>
          <w:sz w:val="20"/>
          <w:szCs w:val="20"/>
        </w:rPr>
      </w:pPr>
    </w:p>
    <w:p w14:paraId="23F2864E" w14:textId="77777777" w:rsidR="00EC352B" w:rsidRDefault="00EC352B" w:rsidP="006B29F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</w:p>
    <w:p w14:paraId="2A171FE6" w14:textId="77777777" w:rsidR="00EC352B" w:rsidRDefault="00EC352B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542F91EC" w14:textId="77777777" w:rsidR="006B29F8" w:rsidRPr="00220587" w:rsidRDefault="00EC352B" w:rsidP="006B29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  </w:t>
      </w:r>
      <w:r w:rsidR="006B29F8" w:rsidRPr="00220587">
        <w:rPr>
          <w:rFonts w:ascii="Arial" w:hAnsi="Arial" w:cs="Arial"/>
          <w:b/>
          <w:sz w:val="20"/>
          <w:szCs w:val="20"/>
        </w:rPr>
        <w:t xml:space="preserve">Domain B – Personal Effectiveness (Professional and Career </w:t>
      </w:r>
      <w:r w:rsidR="009F60F0" w:rsidRPr="00220587">
        <w:rPr>
          <w:rFonts w:ascii="Arial" w:hAnsi="Arial" w:cs="Arial"/>
          <w:b/>
          <w:sz w:val="20"/>
          <w:szCs w:val="20"/>
        </w:rPr>
        <w:t>Development</w:t>
      </w:r>
      <w:r w:rsidR="006B29F8" w:rsidRPr="00220587">
        <w:rPr>
          <w:rFonts w:ascii="Arial" w:hAnsi="Arial" w:cs="Arial"/>
          <w:b/>
          <w:sz w:val="20"/>
          <w:szCs w:val="20"/>
        </w:rPr>
        <w:t>)</w:t>
      </w:r>
    </w:p>
    <w:p w14:paraId="3FFDDCA2" w14:textId="77777777" w:rsidR="003D7128" w:rsidRPr="00220587" w:rsidRDefault="003D7128" w:rsidP="0081187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5593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2049"/>
        <w:gridCol w:w="425"/>
        <w:gridCol w:w="426"/>
        <w:gridCol w:w="425"/>
        <w:gridCol w:w="709"/>
        <w:gridCol w:w="708"/>
        <w:gridCol w:w="851"/>
      </w:tblGrid>
      <w:tr w:rsidR="006B29F8" w:rsidRPr="00220587" w14:paraId="6AD9E298" w14:textId="77777777" w:rsidTr="002460B4">
        <w:tc>
          <w:tcPr>
            <w:tcW w:w="12049" w:type="dxa"/>
            <w:vMerge w:val="restart"/>
            <w:shd w:val="clear" w:color="auto" w:fill="C6D9F1" w:themeFill="text2" w:themeFillTint="33"/>
            <w:vAlign w:val="center"/>
          </w:tcPr>
          <w:p w14:paraId="0905FAC9" w14:textId="77777777" w:rsidR="006B29F8" w:rsidRPr="00220587" w:rsidRDefault="006B29F8" w:rsidP="001261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0587">
              <w:rPr>
                <w:rFonts w:ascii="Arial" w:hAnsi="Arial" w:cs="Arial"/>
                <w:b/>
                <w:sz w:val="20"/>
                <w:szCs w:val="20"/>
              </w:rPr>
              <w:t>Career Management</w:t>
            </w:r>
          </w:p>
        </w:tc>
        <w:tc>
          <w:tcPr>
            <w:tcW w:w="1276" w:type="dxa"/>
            <w:gridSpan w:val="3"/>
            <w:shd w:val="clear" w:color="auto" w:fill="C6D9F1" w:themeFill="text2" w:themeFillTint="33"/>
            <w:vAlign w:val="center"/>
          </w:tcPr>
          <w:p w14:paraId="4572B2E2" w14:textId="77777777" w:rsidR="006B29F8" w:rsidRPr="00220587" w:rsidRDefault="006B29F8" w:rsidP="001261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0587">
              <w:rPr>
                <w:rFonts w:ascii="Arial" w:hAnsi="Arial" w:cs="Arial"/>
                <w:b/>
                <w:sz w:val="20"/>
                <w:szCs w:val="20"/>
              </w:rPr>
              <w:t>Current Skill Level</w:t>
            </w:r>
          </w:p>
        </w:tc>
        <w:tc>
          <w:tcPr>
            <w:tcW w:w="2268" w:type="dxa"/>
            <w:gridSpan w:val="3"/>
            <w:shd w:val="clear" w:color="auto" w:fill="C6D9F1" w:themeFill="text2" w:themeFillTint="33"/>
            <w:vAlign w:val="center"/>
          </w:tcPr>
          <w:p w14:paraId="5C4554FA" w14:textId="77777777" w:rsidR="006B29F8" w:rsidRPr="00220587" w:rsidRDefault="006B29F8" w:rsidP="001261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0587">
              <w:rPr>
                <w:rFonts w:ascii="Arial" w:hAnsi="Arial" w:cs="Arial"/>
                <w:b/>
                <w:sz w:val="20"/>
                <w:szCs w:val="20"/>
              </w:rPr>
              <w:t>Priority</w:t>
            </w:r>
          </w:p>
        </w:tc>
      </w:tr>
      <w:tr w:rsidR="00E34819" w:rsidRPr="00220587" w14:paraId="05B8111C" w14:textId="77777777" w:rsidTr="008A3536">
        <w:tc>
          <w:tcPr>
            <w:tcW w:w="12049" w:type="dxa"/>
            <w:vMerge/>
            <w:shd w:val="clear" w:color="auto" w:fill="F2F2F2" w:themeFill="background1" w:themeFillShade="F2"/>
          </w:tcPr>
          <w:p w14:paraId="43D6D103" w14:textId="77777777" w:rsidR="00E34819" w:rsidRPr="00220587" w:rsidRDefault="00E34819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0000"/>
          </w:tcPr>
          <w:p w14:paraId="231D3A3B" w14:textId="77777777" w:rsidR="00E34819" w:rsidRPr="00220587" w:rsidRDefault="00E34819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FFC000"/>
          </w:tcPr>
          <w:p w14:paraId="334FB09E" w14:textId="77777777" w:rsidR="00E34819" w:rsidRPr="00220587" w:rsidRDefault="00E34819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92D050"/>
          </w:tcPr>
          <w:p w14:paraId="1337664F" w14:textId="77777777" w:rsidR="00E34819" w:rsidRPr="00220587" w:rsidRDefault="00E34819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14:paraId="4F5C8E0F" w14:textId="77777777" w:rsidR="00E34819" w:rsidRPr="00220587" w:rsidRDefault="00E34819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14:paraId="2CC2B97B" w14:textId="77777777" w:rsidR="00E34819" w:rsidRPr="00220587" w:rsidRDefault="00E34819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Med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14:paraId="455269F7" w14:textId="77777777" w:rsidR="00E34819" w:rsidRPr="00220587" w:rsidRDefault="00E34819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</w:tr>
      <w:tr w:rsidR="00E34819" w:rsidRPr="00220587" w14:paraId="65C5995E" w14:textId="77777777" w:rsidTr="00C51E1C">
        <w:tc>
          <w:tcPr>
            <w:tcW w:w="12049" w:type="dxa"/>
          </w:tcPr>
          <w:p w14:paraId="017513A0" w14:textId="77777777" w:rsidR="003C655E" w:rsidRPr="002D6DD1" w:rsidRDefault="003C655E" w:rsidP="001261E9">
            <w:pPr>
              <w:rPr>
                <w:rFonts w:ascii="Arial" w:hAnsi="Arial" w:cs="Arial"/>
                <w:sz w:val="6"/>
                <w:szCs w:val="6"/>
              </w:rPr>
            </w:pPr>
          </w:p>
          <w:p w14:paraId="037E9A4D" w14:textId="77777777" w:rsidR="00E34819" w:rsidRDefault="00E34819" w:rsidP="001261E9">
            <w:pPr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Takes ownership for and manages own career progression, sets realistic and achievable career goals, identifies and develops ways to improve employability</w:t>
            </w:r>
          </w:p>
          <w:p w14:paraId="2AF21FCB" w14:textId="77777777" w:rsidR="003C655E" w:rsidRPr="002D6DD1" w:rsidRDefault="003C655E" w:rsidP="001261E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</w:tcPr>
          <w:p w14:paraId="25BA66FA" w14:textId="77777777" w:rsidR="00E34819" w:rsidRPr="00220587" w:rsidRDefault="00E34819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7B0D5028" w14:textId="77777777" w:rsidR="00E34819" w:rsidRPr="00220587" w:rsidRDefault="00E34819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8C91417" w14:textId="77777777" w:rsidR="00E34819" w:rsidRPr="00220587" w:rsidRDefault="00E34819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5149AD5" w14:textId="77777777" w:rsidR="00E34819" w:rsidRPr="00220587" w:rsidRDefault="00E34819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284CD78" w14:textId="77777777" w:rsidR="00E34819" w:rsidRPr="00220587" w:rsidRDefault="00E34819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BCB6A9C" w14:textId="77777777" w:rsidR="00E34819" w:rsidRPr="00220587" w:rsidRDefault="00E34819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819" w:rsidRPr="00220587" w14:paraId="0E69A56E" w14:textId="77777777" w:rsidTr="00C51E1C">
        <w:tc>
          <w:tcPr>
            <w:tcW w:w="12049" w:type="dxa"/>
          </w:tcPr>
          <w:p w14:paraId="68999BEA" w14:textId="77777777" w:rsidR="003C655E" w:rsidRPr="002D6DD1" w:rsidRDefault="003C655E" w:rsidP="001261E9">
            <w:pPr>
              <w:rPr>
                <w:rFonts w:ascii="Arial" w:hAnsi="Arial" w:cs="Arial"/>
                <w:sz w:val="6"/>
                <w:szCs w:val="6"/>
              </w:rPr>
            </w:pPr>
          </w:p>
          <w:p w14:paraId="67FF4802" w14:textId="77777777" w:rsidR="00E34819" w:rsidRDefault="00E34819" w:rsidP="001261E9">
            <w:pPr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Presents own skills, personal attributes, and experiences through effective CVs, applications, and interviews</w:t>
            </w:r>
          </w:p>
          <w:p w14:paraId="477A5310" w14:textId="77777777" w:rsidR="003C655E" w:rsidRPr="002D6DD1" w:rsidRDefault="003C655E" w:rsidP="001261E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</w:tcPr>
          <w:p w14:paraId="3AD15A97" w14:textId="77777777" w:rsidR="00E34819" w:rsidRPr="00220587" w:rsidRDefault="00E34819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0C8D1B2A" w14:textId="77777777" w:rsidR="00E34819" w:rsidRPr="00220587" w:rsidRDefault="00E34819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57D89A" w14:textId="77777777" w:rsidR="00E34819" w:rsidRPr="00220587" w:rsidRDefault="00E34819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711D4437" w14:textId="77777777" w:rsidR="00E34819" w:rsidRPr="00220587" w:rsidRDefault="00E34819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ACEDBA2" w14:textId="77777777" w:rsidR="00E34819" w:rsidRPr="00220587" w:rsidRDefault="00E34819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CCC8DD3" w14:textId="77777777" w:rsidR="00E34819" w:rsidRPr="00220587" w:rsidRDefault="00E34819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819" w:rsidRPr="00220587" w14:paraId="70E9DF19" w14:textId="77777777" w:rsidTr="00C51E1C">
        <w:trPr>
          <w:trHeight w:val="70"/>
        </w:trPr>
        <w:tc>
          <w:tcPr>
            <w:tcW w:w="12049" w:type="dxa"/>
          </w:tcPr>
          <w:p w14:paraId="05FC3545" w14:textId="77777777" w:rsidR="003C655E" w:rsidRPr="002D6DD1" w:rsidRDefault="003C655E" w:rsidP="001261E9">
            <w:pPr>
              <w:rPr>
                <w:rFonts w:ascii="Arial" w:hAnsi="Arial" w:cs="Arial"/>
                <w:sz w:val="6"/>
                <w:szCs w:val="6"/>
              </w:rPr>
            </w:pPr>
          </w:p>
          <w:p w14:paraId="37945668" w14:textId="77777777" w:rsidR="00E34819" w:rsidRDefault="00E34819" w:rsidP="001261E9">
            <w:pPr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Begins to establish a career network</w:t>
            </w:r>
          </w:p>
          <w:p w14:paraId="50C3B26A" w14:textId="77777777" w:rsidR="003C655E" w:rsidRPr="002D6DD1" w:rsidRDefault="003C655E" w:rsidP="001261E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</w:tcPr>
          <w:p w14:paraId="7EA07627" w14:textId="77777777" w:rsidR="00E34819" w:rsidRPr="00220587" w:rsidRDefault="00E34819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6CE1BAB7" w14:textId="77777777" w:rsidR="00E34819" w:rsidRPr="00220587" w:rsidRDefault="00E34819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C4E4C2" w14:textId="77777777" w:rsidR="00E34819" w:rsidRPr="00220587" w:rsidRDefault="00E34819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5E88BE11" w14:textId="77777777" w:rsidR="00E34819" w:rsidRPr="00220587" w:rsidRDefault="00E34819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3EF078FA" w14:textId="77777777" w:rsidR="00E34819" w:rsidRPr="00220587" w:rsidRDefault="00E34819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A5DF0C1" w14:textId="77777777" w:rsidR="00E34819" w:rsidRPr="00220587" w:rsidRDefault="00E34819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20AAC1" w14:textId="77777777" w:rsidR="006B29F8" w:rsidRPr="00220587" w:rsidRDefault="006B29F8" w:rsidP="0081187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5593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2049"/>
        <w:gridCol w:w="425"/>
        <w:gridCol w:w="426"/>
        <w:gridCol w:w="425"/>
        <w:gridCol w:w="709"/>
        <w:gridCol w:w="708"/>
        <w:gridCol w:w="851"/>
      </w:tblGrid>
      <w:tr w:rsidR="009F60F0" w:rsidRPr="00220587" w14:paraId="17E271A3" w14:textId="77777777" w:rsidTr="002460B4">
        <w:tc>
          <w:tcPr>
            <w:tcW w:w="12049" w:type="dxa"/>
            <w:vMerge w:val="restart"/>
            <w:shd w:val="clear" w:color="auto" w:fill="C6D9F1" w:themeFill="text2" w:themeFillTint="33"/>
            <w:vAlign w:val="center"/>
          </w:tcPr>
          <w:p w14:paraId="1B43A4E1" w14:textId="77777777" w:rsidR="009F60F0" w:rsidRPr="00220587" w:rsidRDefault="009F60F0" w:rsidP="001261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0587">
              <w:rPr>
                <w:rFonts w:ascii="Arial" w:hAnsi="Arial" w:cs="Arial"/>
                <w:b/>
                <w:sz w:val="20"/>
                <w:szCs w:val="20"/>
              </w:rPr>
              <w:t>Continuing Professional Development</w:t>
            </w:r>
          </w:p>
        </w:tc>
        <w:tc>
          <w:tcPr>
            <w:tcW w:w="1276" w:type="dxa"/>
            <w:gridSpan w:val="3"/>
            <w:shd w:val="clear" w:color="auto" w:fill="C6D9F1" w:themeFill="text2" w:themeFillTint="33"/>
            <w:vAlign w:val="center"/>
          </w:tcPr>
          <w:p w14:paraId="0D18FB65" w14:textId="77777777" w:rsidR="009F60F0" w:rsidRPr="00220587" w:rsidRDefault="009F60F0" w:rsidP="001261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0587">
              <w:rPr>
                <w:rFonts w:ascii="Arial" w:hAnsi="Arial" w:cs="Arial"/>
                <w:b/>
                <w:sz w:val="20"/>
                <w:szCs w:val="20"/>
              </w:rPr>
              <w:t>Current Skill Level</w:t>
            </w:r>
          </w:p>
        </w:tc>
        <w:tc>
          <w:tcPr>
            <w:tcW w:w="2268" w:type="dxa"/>
            <w:gridSpan w:val="3"/>
            <w:shd w:val="clear" w:color="auto" w:fill="C6D9F1" w:themeFill="text2" w:themeFillTint="33"/>
            <w:vAlign w:val="center"/>
          </w:tcPr>
          <w:p w14:paraId="12711940" w14:textId="77777777" w:rsidR="009F60F0" w:rsidRPr="00220587" w:rsidRDefault="009F60F0" w:rsidP="001261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0587">
              <w:rPr>
                <w:rFonts w:ascii="Arial" w:hAnsi="Arial" w:cs="Arial"/>
                <w:b/>
                <w:sz w:val="20"/>
                <w:szCs w:val="20"/>
              </w:rPr>
              <w:t>Priority</w:t>
            </w:r>
          </w:p>
        </w:tc>
      </w:tr>
      <w:tr w:rsidR="00E34819" w:rsidRPr="00220587" w14:paraId="00927216" w14:textId="77777777" w:rsidTr="008A3536">
        <w:tc>
          <w:tcPr>
            <w:tcW w:w="12049" w:type="dxa"/>
            <w:vMerge/>
            <w:shd w:val="clear" w:color="auto" w:fill="F2F2F2" w:themeFill="background1" w:themeFillShade="F2"/>
          </w:tcPr>
          <w:p w14:paraId="652E3555" w14:textId="77777777" w:rsidR="00E34819" w:rsidRPr="00220587" w:rsidRDefault="00E34819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0000"/>
          </w:tcPr>
          <w:p w14:paraId="38C0E3C8" w14:textId="77777777" w:rsidR="00E34819" w:rsidRPr="00220587" w:rsidRDefault="00E34819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FFC000"/>
          </w:tcPr>
          <w:p w14:paraId="5AEF4AB1" w14:textId="77777777" w:rsidR="00E34819" w:rsidRPr="00220587" w:rsidRDefault="00E34819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92D050"/>
          </w:tcPr>
          <w:p w14:paraId="29115CBE" w14:textId="77777777" w:rsidR="00E34819" w:rsidRPr="00220587" w:rsidRDefault="00E34819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14:paraId="1A1FA2D8" w14:textId="77777777" w:rsidR="00E34819" w:rsidRPr="00220587" w:rsidRDefault="00E34819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14:paraId="4AB6E653" w14:textId="77777777" w:rsidR="00E34819" w:rsidRPr="00220587" w:rsidRDefault="00E34819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Med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14:paraId="65AEDE49" w14:textId="77777777" w:rsidR="00E34819" w:rsidRPr="00220587" w:rsidRDefault="00E34819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</w:tr>
      <w:tr w:rsidR="00E34819" w:rsidRPr="00220587" w14:paraId="6326FDC9" w14:textId="77777777" w:rsidTr="00C51E1C">
        <w:tc>
          <w:tcPr>
            <w:tcW w:w="12049" w:type="dxa"/>
          </w:tcPr>
          <w:p w14:paraId="0D2F681F" w14:textId="77777777" w:rsidR="00D87E13" w:rsidRPr="00CA4DD5" w:rsidRDefault="00D87E13" w:rsidP="001261E9">
            <w:pPr>
              <w:rPr>
                <w:rFonts w:ascii="Arial" w:hAnsi="Arial" w:cs="Arial"/>
                <w:sz w:val="6"/>
                <w:szCs w:val="6"/>
              </w:rPr>
            </w:pPr>
          </w:p>
          <w:p w14:paraId="6EBA3498" w14:textId="77777777" w:rsidR="00E34819" w:rsidRDefault="00E34819" w:rsidP="001261E9">
            <w:pPr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Demonstrates self-awareness and the ability to identify own development needs</w:t>
            </w:r>
          </w:p>
          <w:p w14:paraId="78808D8F" w14:textId="77777777" w:rsidR="00D87E13" w:rsidRPr="00CA4DD5" w:rsidRDefault="00D87E13" w:rsidP="001261E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</w:tcPr>
          <w:p w14:paraId="76C3A38D" w14:textId="77777777" w:rsidR="00E34819" w:rsidRPr="00220587" w:rsidRDefault="00E34819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4A665B1F" w14:textId="77777777" w:rsidR="00E34819" w:rsidRPr="00220587" w:rsidRDefault="00E34819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3C29AB0" w14:textId="77777777" w:rsidR="00E34819" w:rsidRPr="00220587" w:rsidRDefault="00E34819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BB53763" w14:textId="77777777" w:rsidR="00E34819" w:rsidRPr="00220587" w:rsidRDefault="00E34819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221ACEEC" w14:textId="77777777" w:rsidR="00E34819" w:rsidRPr="00220587" w:rsidRDefault="00E34819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980F43F" w14:textId="77777777" w:rsidR="00E34819" w:rsidRPr="00220587" w:rsidRDefault="00E34819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819" w:rsidRPr="00220587" w14:paraId="77F6A55B" w14:textId="77777777" w:rsidTr="00C51E1C">
        <w:tc>
          <w:tcPr>
            <w:tcW w:w="12049" w:type="dxa"/>
          </w:tcPr>
          <w:p w14:paraId="69E2ED3F" w14:textId="77777777" w:rsidR="00D87E13" w:rsidRPr="00CA4DD5" w:rsidRDefault="00D87E13" w:rsidP="001261E9">
            <w:pPr>
              <w:rPr>
                <w:rFonts w:ascii="Arial" w:hAnsi="Arial" w:cs="Arial"/>
                <w:sz w:val="6"/>
                <w:szCs w:val="6"/>
              </w:rPr>
            </w:pPr>
          </w:p>
          <w:p w14:paraId="41B472F0" w14:textId="77777777" w:rsidR="00E34819" w:rsidRDefault="00E34819" w:rsidP="001261E9">
            <w:pPr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Appreciates the need for and shows commitment to continuing professional development</w:t>
            </w:r>
          </w:p>
          <w:p w14:paraId="42AA2DFD" w14:textId="77777777" w:rsidR="00D87E13" w:rsidRPr="00CA4DD5" w:rsidRDefault="00D87E13" w:rsidP="001261E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</w:tcPr>
          <w:p w14:paraId="15B323B8" w14:textId="77777777" w:rsidR="00E34819" w:rsidRPr="00220587" w:rsidRDefault="00E34819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146E1766" w14:textId="77777777" w:rsidR="00E34819" w:rsidRPr="00220587" w:rsidRDefault="00E34819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E845774" w14:textId="77777777" w:rsidR="00E34819" w:rsidRPr="00220587" w:rsidRDefault="00E34819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161BEE36" w14:textId="77777777" w:rsidR="00E34819" w:rsidRPr="00220587" w:rsidRDefault="00E34819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488E44C4" w14:textId="77777777" w:rsidR="00E34819" w:rsidRPr="00220587" w:rsidRDefault="00E34819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4F0E10E" w14:textId="77777777" w:rsidR="00E34819" w:rsidRPr="00220587" w:rsidRDefault="00E34819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819" w:rsidRPr="00220587" w14:paraId="1DE89A41" w14:textId="77777777" w:rsidTr="00C51E1C">
        <w:trPr>
          <w:trHeight w:val="70"/>
        </w:trPr>
        <w:tc>
          <w:tcPr>
            <w:tcW w:w="12049" w:type="dxa"/>
          </w:tcPr>
          <w:p w14:paraId="4C329B01" w14:textId="77777777" w:rsidR="00D87E13" w:rsidRPr="00CA4DD5" w:rsidRDefault="00D87E13" w:rsidP="001261E9">
            <w:pPr>
              <w:rPr>
                <w:rFonts w:ascii="Arial" w:hAnsi="Arial" w:cs="Arial"/>
                <w:sz w:val="6"/>
                <w:szCs w:val="6"/>
              </w:rPr>
            </w:pPr>
          </w:p>
          <w:p w14:paraId="4C715472" w14:textId="77777777" w:rsidR="00E34819" w:rsidRDefault="00E34819" w:rsidP="001261E9">
            <w:pPr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Recognises transferability of own experience and articulates this to potential employers or line managers</w:t>
            </w:r>
          </w:p>
          <w:p w14:paraId="32C18683" w14:textId="77777777" w:rsidR="00D87E13" w:rsidRPr="00CA4DD5" w:rsidRDefault="00D87E13" w:rsidP="001261E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</w:tcPr>
          <w:p w14:paraId="4552150C" w14:textId="77777777" w:rsidR="00E34819" w:rsidRPr="00220587" w:rsidRDefault="00E34819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78FE55CE" w14:textId="77777777" w:rsidR="00E34819" w:rsidRPr="00220587" w:rsidRDefault="00E34819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2EC7FB" w14:textId="77777777" w:rsidR="00E34819" w:rsidRPr="00220587" w:rsidRDefault="00E34819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DBAC3AC" w14:textId="77777777" w:rsidR="00E34819" w:rsidRPr="00220587" w:rsidRDefault="00E34819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70F16F01" w14:textId="77777777" w:rsidR="00E34819" w:rsidRPr="00220587" w:rsidRDefault="00E34819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93C6B2D" w14:textId="77777777" w:rsidR="00E34819" w:rsidRPr="00220587" w:rsidRDefault="00E34819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819" w:rsidRPr="00220587" w14:paraId="418E6A4B" w14:textId="77777777" w:rsidTr="00C51E1C">
        <w:trPr>
          <w:trHeight w:val="70"/>
        </w:trPr>
        <w:tc>
          <w:tcPr>
            <w:tcW w:w="12049" w:type="dxa"/>
          </w:tcPr>
          <w:p w14:paraId="7F7281A8" w14:textId="77777777" w:rsidR="00D87E13" w:rsidRPr="00CA4DD5" w:rsidRDefault="00D87E13" w:rsidP="001261E9">
            <w:pPr>
              <w:rPr>
                <w:rFonts w:ascii="Arial" w:hAnsi="Arial" w:cs="Arial"/>
                <w:sz w:val="6"/>
                <w:szCs w:val="6"/>
              </w:rPr>
            </w:pPr>
          </w:p>
          <w:p w14:paraId="66E50643" w14:textId="77777777" w:rsidR="00E34819" w:rsidRDefault="00E34819" w:rsidP="001261E9">
            <w:pPr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Develops and maintains own records of achievement and experience</w:t>
            </w:r>
          </w:p>
          <w:p w14:paraId="7B2E1878" w14:textId="77777777" w:rsidR="00D87E13" w:rsidRPr="00CA4DD5" w:rsidRDefault="00D87E13" w:rsidP="001261E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</w:tcPr>
          <w:p w14:paraId="326DB585" w14:textId="77777777" w:rsidR="00E34819" w:rsidRPr="00220587" w:rsidRDefault="00E34819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35D987F5" w14:textId="77777777" w:rsidR="00E34819" w:rsidRPr="00220587" w:rsidRDefault="00E34819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5419745" w14:textId="77777777" w:rsidR="00E34819" w:rsidRPr="00220587" w:rsidRDefault="00E34819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70552707" w14:textId="77777777" w:rsidR="00E34819" w:rsidRPr="00220587" w:rsidRDefault="00E34819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DC72637" w14:textId="77777777" w:rsidR="00E34819" w:rsidRPr="00220587" w:rsidRDefault="00E34819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C11CA66" w14:textId="77777777" w:rsidR="00E34819" w:rsidRPr="00220587" w:rsidRDefault="00E34819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90A4C7" w14:textId="77777777" w:rsidR="003D7128" w:rsidRDefault="003D7128" w:rsidP="00811877">
      <w:pPr>
        <w:rPr>
          <w:rFonts w:ascii="Arial" w:hAnsi="Arial" w:cs="Arial"/>
          <w:sz w:val="20"/>
          <w:szCs w:val="20"/>
        </w:rPr>
      </w:pPr>
    </w:p>
    <w:p w14:paraId="3B0E1E7D" w14:textId="77777777" w:rsidR="002460B4" w:rsidRDefault="002460B4" w:rsidP="00811877">
      <w:pPr>
        <w:rPr>
          <w:rFonts w:ascii="Arial" w:hAnsi="Arial" w:cs="Arial"/>
          <w:sz w:val="20"/>
          <w:szCs w:val="20"/>
        </w:rPr>
      </w:pPr>
    </w:p>
    <w:p w14:paraId="27B48418" w14:textId="77777777" w:rsidR="002460B4" w:rsidRPr="00220587" w:rsidRDefault="002460B4" w:rsidP="0081187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5593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2049"/>
        <w:gridCol w:w="425"/>
        <w:gridCol w:w="426"/>
        <w:gridCol w:w="425"/>
        <w:gridCol w:w="709"/>
        <w:gridCol w:w="708"/>
        <w:gridCol w:w="851"/>
      </w:tblGrid>
      <w:tr w:rsidR="006456AA" w:rsidRPr="00220587" w14:paraId="3E66F37D" w14:textId="77777777" w:rsidTr="002460B4">
        <w:tc>
          <w:tcPr>
            <w:tcW w:w="12049" w:type="dxa"/>
            <w:vMerge w:val="restart"/>
            <w:shd w:val="clear" w:color="auto" w:fill="C6D9F1" w:themeFill="text2" w:themeFillTint="33"/>
            <w:vAlign w:val="center"/>
          </w:tcPr>
          <w:p w14:paraId="533C48A9" w14:textId="77777777" w:rsidR="006456AA" w:rsidRPr="00220587" w:rsidRDefault="006456AA" w:rsidP="001261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0587">
              <w:rPr>
                <w:rFonts w:ascii="Arial" w:hAnsi="Arial" w:cs="Arial"/>
                <w:b/>
                <w:sz w:val="20"/>
                <w:szCs w:val="20"/>
              </w:rPr>
              <w:t>Responsiveness to Opportunities</w:t>
            </w:r>
          </w:p>
        </w:tc>
        <w:tc>
          <w:tcPr>
            <w:tcW w:w="1276" w:type="dxa"/>
            <w:gridSpan w:val="3"/>
            <w:shd w:val="clear" w:color="auto" w:fill="C6D9F1" w:themeFill="text2" w:themeFillTint="33"/>
            <w:vAlign w:val="center"/>
          </w:tcPr>
          <w:p w14:paraId="4ABC6139" w14:textId="77777777" w:rsidR="006456AA" w:rsidRPr="00220587" w:rsidRDefault="006456AA" w:rsidP="001261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0587">
              <w:rPr>
                <w:rFonts w:ascii="Arial" w:hAnsi="Arial" w:cs="Arial"/>
                <w:b/>
                <w:sz w:val="20"/>
                <w:szCs w:val="20"/>
              </w:rPr>
              <w:t>Current Skill Level</w:t>
            </w:r>
          </w:p>
        </w:tc>
        <w:tc>
          <w:tcPr>
            <w:tcW w:w="2268" w:type="dxa"/>
            <w:gridSpan w:val="3"/>
            <w:shd w:val="clear" w:color="auto" w:fill="C6D9F1" w:themeFill="text2" w:themeFillTint="33"/>
            <w:vAlign w:val="center"/>
          </w:tcPr>
          <w:p w14:paraId="37EA9BC7" w14:textId="77777777" w:rsidR="006456AA" w:rsidRPr="00220587" w:rsidRDefault="006456AA" w:rsidP="001261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0587">
              <w:rPr>
                <w:rFonts w:ascii="Arial" w:hAnsi="Arial" w:cs="Arial"/>
                <w:b/>
                <w:sz w:val="20"/>
                <w:szCs w:val="20"/>
              </w:rPr>
              <w:t>Priority</w:t>
            </w:r>
          </w:p>
        </w:tc>
      </w:tr>
      <w:tr w:rsidR="00E34819" w:rsidRPr="00220587" w14:paraId="5935FC76" w14:textId="77777777" w:rsidTr="008A3536">
        <w:tc>
          <w:tcPr>
            <w:tcW w:w="12049" w:type="dxa"/>
            <w:vMerge/>
            <w:shd w:val="clear" w:color="auto" w:fill="F2F2F2" w:themeFill="background1" w:themeFillShade="F2"/>
          </w:tcPr>
          <w:p w14:paraId="0E97E638" w14:textId="77777777" w:rsidR="00E34819" w:rsidRPr="00220587" w:rsidRDefault="00E34819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0000"/>
          </w:tcPr>
          <w:p w14:paraId="7467A3B8" w14:textId="77777777" w:rsidR="00E34819" w:rsidRPr="00220587" w:rsidRDefault="00E34819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FFC000"/>
          </w:tcPr>
          <w:p w14:paraId="4700BE95" w14:textId="77777777" w:rsidR="00E34819" w:rsidRPr="00220587" w:rsidRDefault="00E34819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92D050"/>
          </w:tcPr>
          <w:p w14:paraId="029C33F9" w14:textId="77777777" w:rsidR="00E34819" w:rsidRPr="00220587" w:rsidRDefault="00E34819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14:paraId="3D8282C4" w14:textId="77777777" w:rsidR="00E34819" w:rsidRPr="00220587" w:rsidRDefault="00E34819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14:paraId="52DF7298" w14:textId="77777777" w:rsidR="00E34819" w:rsidRPr="00220587" w:rsidRDefault="00E34819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Med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14:paraId="613C1672" w14:textId="77777777" w:rsidR="00E34819" w:rsidRPr="00220587" w:rsidRDefault="00E34819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</w:tr>
      <w:tr w:rsidR="00E34819" w:rsidRPr="00220587" w14:paraId="52C0E4CE" w14:textId="77777777" w:rsidTr="00C51E1C">
        <w:tc>
          <w:tcPr>
            <w:tcW w:w="12049" w:type="dxa"/>
          </w:tcPr>
          <w:p w14:paraId="07232E09" w14:textId="77777777" w:rsidR="00D87E13" w:rsidRPr="00CA4DD5" w:rsidRDefault="00D87E13" w:rsidP="001261E9">
            <w:pPr>
              <w:rPr>
                <w:rFonts w:ascii="Arial" w:hAnsi="Arial" w:cs="Arial"/>
                <w:sz w:val="6"/>
                <w:szCs w:val="6"/>
              </w:rPr>
            </w:pPr>
          </w:p>
          <w:p w14:paraId="6BA9C9B6" w14:textId="77777777" w:rsidR="00E34819" w:rsidRDefault="00E34819" w:rsidP="001261E9">
            <w:pPr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Demonstrates an insight into the transferable nature of research skills to other work environments and the range of career opportunities within and outside academia</w:t>
            </w:r>
          </w:p>
          <w:p w14:paraId="6BAC3F07" w14:textId="77777777" w:rsidR="00D87E13" w:rsidRPr="00CA4DD5" w:rsidRDefault="00D87E13" w:rsidP="001261E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</w:tcPr>
          <w:p w14:paraId="49FAEFBF" w14:textId="77777777" w:rsidR="00E34819" w:rsidRPr="00220587" w:rsidRDefault="00E34819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3ACC4422" w14:textId="77777777" w:rsidR="00E34819" w:rsidRPr="00220587" w:rsidRDefault="00E34819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95EACB6" w14:textId="77777777" w:rsidR="00E34819" w:rsidRPr="00220587" w:rsidRDefault="00E34819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50148C38" w14:textId="77777777" w:rsidR="00E34819" w:rsidRPr="00220587" w:rsidRDefault="00E34819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3F5432D6" w14:textId="77777777" w:rsidR="00E34819" w:rsidRPr="00220587" w:rsidRDefault="00E34819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C2F0433" w14:textId="77777777" w:rsidR="00E34819" w:rsidRPr="00220587" w:rsidRDefault="00E34819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819" w:rsidRPr="00220587" w14:paraId="5EAE6E2C" w14:textId="77777777" w:rsidTr="00C51E1C">
        <w:tc>
          <w:tcPr>
            <w:tcW w:w="12049" w:type="dxa"/>
          </w:tcPr>
          <w:p w14:paraId="4D16893A" w14:textId="77777777" w:rsidR="00D87E13" w:rsidRPr="00CA4DD5" w:rsidRDefault="00D87E13" w:rsidP="001261E9">
            <w:pPr>
              <w:rPr>
                <w:rFonts w:ascii="Arial" w:hAnsi="Arial" w:cs="Arial"/>
                <w:sz w:val="6"/>
                <w:szCs w:val="6"/>
              </w:rPr>
            </w:pPr>
          </w:p>
          <w:p w14:paraId="749B6077" w14:textId="77777777" w:rsidR="00E34819" w:rsidRDefault="00E34819" w:rsidP="001261E9">
            <w:pPr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Understands and takes advantage of a broad range of employment and professional development opportunities within and outside academia, including work experience and internships</w:t>
            </w:r>
          </w:p>
          <w:p w14:paraId="07D0B2BD" w14:textId="77777777" w:rsidR="00D87E13" w:rsidRPr="00CA4DD5" w:rsidRDefault="00D87E13" w:rsidP="001261E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</w:tcPr>
          <w:p w14:paraId="6C65B9B9" w14:textId="77777777" w:rsidR="00E34819" w:rsidRPr="00220587" w:rsidRDefault="00E34819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1592EFD6" w14:textId="77777777" w:rsidR="00E34819" w:rsidRPr="00220587" w:rsidRDefault="00E34819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07A182" w14:textId="77777777" w:rsidR="00E34819" w:rsidRPr="00220587" w:rsidRDefault="00E34819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5CCBDDFA" w14:textId="77777777" w:rsidR="00E34819" w:rsidRPr="00220587" w:rsidRDefault="00E34819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140FB34A" w14:textId="77777777" w:rsidR="00E34819" w:rsidRPr="00220587" w:rsidRDefault="00E34819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95DCDD6" w14:textId="77777777" w:rsidR="00E34819" w:rsidRPr="00220587" w:rsidRDefault="00E34819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C5693F" w14:textId="77777777" w:rsidR="006B29F8" w:rsidRPr="00220587" w:rsidRDefault="006B29F8" w:rsidP="0081187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5593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2049"/>
        <w:gridCol w:w="425"/>
        <w:gridCol w:w="426"/>
        <w:gridCol w:w="425"/>
        <w:gridCol w:w="709"/>
        <w:gridCol w:w="708"/>
        <w:gridCol w:w="851"/>
      </w:tblGrid>
      <w:tr w:rsidR="006456AA" w:rsidRPr="00220587" w14:paraId="7C13F30B" w14:textId="77777777" w:rsidTr="002460B4">
        <w:tc>
          <w:tcPr>
            <w:tcW w:w="12049" w:type="dxa"/>
            <w:vMerge w:val="restart"/>
            <w:shd w:val="clear" w:color="auto" w:fill="C6D9F1" w:themeFill="text2" w:themeFillTint="33"/>
            <w:vAlign w:val="center"/>
          </w:tcPr>
          <w:p w14:paraId="046378DF" w14:textId="77777777" w:rsidR="006456AA" w:rsidRPr="00220587" w:rsidRDefault="006456AA" w:rsidP="001261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0587">
              <w:rPr>
                <w:rFonts w:ascii="Arial" w:hAnsi="Arial" w:cs="Arial"/>
                <w:b/>
                <w:sz w:val="20"/>
                <w:szCs w:val="20"/>
              </w:rPr>
              <w:t>Networking</w:t>
            </w:r>
          </w:p>
        </w:tc>
        <w:tc>
          <w:tcPr>
            <w:tcW w:w="1276" w:type="dxa"/>
            <w:gridSpan w:val="3"/>
            <w:shd w:val="clear" w:color="auto" w:fill="C6D9F1" w:themeFill="text2" w:themeFillTint="33"/>
            <w:vAlign w:val="center"/>
          </w:tcPr>
          <w:p w14:paraId="7720B476" w14:textId="77777777" w:rsidR="006456AA" w:rsidRPr="00220587" w:rsidRDefault="006456AA" w:rsidP="001261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0587">
              <w:rPr>
                <w:rFonts w:ascii="Arial" w:hAnsi="Arial" w:cs="Arial"/>
                <w:b/>
                <w:sz w:val="20"/>
                <w:szCs w:val="20"/>
              </w:rPr>
              <w:t>Current Skill Level</w:t>
            </w:r>
          </w:p>
        </w:tc>
        <w:tc>
          <w:tcPr>
            <w:tcW w:w="2268" w:type="dxa"/>
            <w:gridSpan w:val="3"/>
            <w:shd w:val="clear" w:color="auto" w:fill="C6D9F1" w:themeFill="text2" w:themeFillTint="33"/>
            <w:vAlign w:val="center"/>
          </w:tcPr>
          <w:p w14:paraId="3CB80E93" w14:textId="77777777" w:rsidR="006456AA" w:rsidRPr="00220587" w:rsidRDefault="006456AA" w:rsidP="001261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0587">
              <w:rPr>
                <w:rFonts w:ascii="Arial" w:hAnsi="Arial" w:cs="Arial"/>
                <w:b/>
                <w:sz w:val="20"/>
                <w:szCs w:val="20"/>
              </w:rPr>
              <w:t>Priority</w:t>
            </w:r>
          </w:p>
        </w:tc>
      </w:tr>
      <w:tr w:rsidR="007E53AC" w:rsidRPr="00220587" w14:paraId="679ACE32" w14:textId="77777777" w:rsidTr="008A3536">
        <w:tc>
          <w:tcPr>
            <w:tcW w:w="12049" w:type="dxa"/>
            <w:vMerge/>
            <w:shd w:val="clear" w:color="auto" w:fill="F2F2F2" w:themeFill="background1" w:themeFillShade="F2"/>
          </w:tcPr>
          <w:p w14:paraId="245FDE71" w14:textId="77777777" w:rsidR="007E53AC" w:rsidRPr="00220587" w:rsidRDefault="007E53AC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0000"/>
          </w:tcPr>
          <w:p w14:paraId="0CE548D4" w14:textId="77777777" w:rsidR="007E53AC" w:rsidRPr="00220587" w:rsidRDefault="007E53A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FFC000"/>
          </w:tcPr>
          <w:p w14:paraId="5327B432" w14:textId="77777777" w:rsidR="007E53AC" w:rsidRPr="00220587" w:rsidRDefault="007E53A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92D050"/>
          </w:tcPr>
          <w:p w14:paraId="3538D16F" w14:textId="77777777" w:rsidR="007E53AC" w:rsidRPr="00220587" w:rsidRDefault="007E53A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14:paraId="5FC75F0C" w14:textId="77777777" w:rsidR="007E53AC" w:rsidRPr="00220587" w:rsidRDefault="007E53A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14:paraId="7E963363" w14:textId="77777777" w:rsidR="007E53AC" w:rsidRPr="00220587" w:rsidRDefault="007E53A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Med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14:paraId="633E499C" w14:textId="77777777" w:rsidR="007E53AC" w:rsidRPr="00220587" w:rsidRDefault="007E53A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</w:tr>
      <w:tr w:rsidR="007E53AC" w:rsidRPr="00220587" w14:paraId="1CFD55C6" w14:textId="77777777" w:rsidTr="00C51E1C">
        <w:tc>
          <w:tcPr>
            <w:tcW w:w="12049" w:type="dxa"/>
          </w:tcPr>
          <w:p w14:paraId="38E53CEA" w14:textId="77777777" w:rsidR="00D87E13" w:rsidRPr="00CA4DD5" w:rsidRDefault="00D87E13" w:rsidP="001261E9">
            <w:pPr>
              <w:rPr>
                <w:rFonts w:ascii="Arial" w:hAnsi="Arial" w:cs="Arial"/>
                <w:sz w:val="6"/>
                <w:szCs w:val="6"/>
              </w:rPr>
            </w:pPr>
          </w:p>
          <w:p w14:paraId="4D5EB44C" w14:textId="77777777" w:rsidR="007E53AC" w:rsidRDefault="007E53AC" w:rsidP="001261E9">
            <w:pPr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Develops and maintains co-operative networks and working relationships with supervisors, colleagues, and peers within the institution and the wider research community</w:t>
            </w:r>
          </w:p>
          <w:p w14:paraId="4537B8E7" w14:textId="77777777" w:rsidR="00D87E13" w:rsidRPr="00CA4DD5" w:rsidRDefault="00D87E13" w:rsidP="001261E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</w:tcPr>
          <w:p w14:paraId="05BD41F9" w14:textId="77777777" w:rsidR="007E53AC" w:rsidRPr="00220587" w:rsidRDefault="007E53AC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4898AEF2" w14:textId="77777777" w:rsidR="007E53AC" w:rsidRPr="00220587" w:rsidRDefault="007E53AC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47C4A50" w14:textId="77777777" w:rsidR="007E53AC" w:rsidRPr="00220587" w:rsidRDefault="007E53AC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4F3BB514" w14:textId="77777777" w:rsidR="007E53AC" w:rsidRPr="00220587" w:rsidRDefault="007E53A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409EAE30" w14:textId="77777777" w:rsidR="007E53AC" w:rsidRPr="00220587" w:rsidRDefault="007E53A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28D2CD3" w14:textId="77777777" w:rsidR="007E53AC" w:rsidRPr="00220587" w:rsidRDefault="007E53A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3AC" w:rsidRPr="00220587" w14:paraId="40E8A04F" w14:textId="77777777" w:rsidTr="00C51E1C">
        <w:tc>
          <w:tcPr>
            <w:tcW w:w="12049" w:type="dxa"/>
          </w:tcPr>
          <w:p w14:paraId="3DD04C78" w14:textId="77777777" w:rsidR="00CA4DD5" w:rsidRPr="00CA4DD5" w:rsidRDefault="00CA4DD5" w:rsidP="001261E9">
            <w:pPr>
              <w:rPr>
                <w:rFonts w:ascii="Arial" w:hAnsi="Arial" w:cs="Arial"/>
                <w:sz w:val="6"/>
                <w:szCs w:val="6"/>
              </w:rPr>
            </w:pPr>
          </w:p>
          <w:p w14:paraId="7B1272A1" w14:textId="77777777" w:rsidR="007E53AC" w:rsidRDefault="007E53AC" w:rsidP="001261E9">
            <w:pPr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Uses personal and/or online networks effectively for feedback, advice, critical appraisal of work, and responding to opportunities</w:t>
            </w:r>
          </w:p>
          <w:p w14:paraId="0DC47EEE" w14:textId="77777777" w:rsidR="00D87E13" w:rsidRPr="00CA4DD5" w:rsidRDefault="00D87E13" w:rsidP="001261E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</w:tcPr>
          <w:p w14:paraId="46462E6D" w14:textId="77777777" w:rsidR="007E53AC" w:rsidRPr="00220587" w:rsidRDefault="007E53AC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0D6FEDC2" w14:textId="77777777" w:rsidR="007E53AC" w:rsidRPr="00220587" w:rsidRDefault="007E53AC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A00DD02" w14:textId="77777777" w:rsidR="007E53AC" w:rsidRPr="00220587" w:rsidRDefault="007E53AC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E2B4BAD" w14:textId="77777777" w:rsidR="007E53AC" w:rsidRPr="00220587" w:rsidRDefault="007E53A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4E02FD4B" w14:textId="77777777" w:rsidR="007E53AC" w:rsidRPr="00220587" w:rsidRDefault="007E53A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3BC1118" w14:textId="77777777" w:rsidR="007E53AC" w:rsidRPr="00220587" w:rsidRDefault="007E53A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3AC" w:rsidRPr="00220587" w14:paraId="270E3D31" w14:textId="77777777" w:rsidTr="00C51E1C">
        <w:trPr>
          <w:trHeight w:val="70"/>
        </w:trPr>
        <w:tc>
          <w:tcPr>
            <w:tcW w:w="12049" w:type="dxa"/>
          </w:tcPr>
          <w:p w14:paraId="375AC154" w14:textId="77777777" w:rsidR="00D87E13" w:rsidRPr="00CA4DD5" w:rsidRDefault="00D87E13" w:rsidP="001261E9">
            <w:pPr>
              <w:rPr>
                <w:rFonts w:ascii="Arial" w:hAnsi="Arial" w:cs="Arial"/>
                <w:sz w:val="6"/>
                <w:szCs w:val="6"/>
              </w:rPr>
            </w:pPr>
          </w:p>
          <w:p w14:paraId="2FB78A0F" w14:textId="77777777" w:rsidR="00CA4DD5" w:rsidRPr="00CA4DD5" w:rsidRDefault="00CA4DD5" w:rsidP="001261E9">
            <w:pPr>
              <w:rPr>
                <w:rFonts w:ascii="Arial" w:hAnsi="Arial" w:cs="Arial"/>
                <w:sz w:val="6"/>
                <w:szCs w:val="6"/>
              </w:rPr>
            </w:pPr>
          </w:p>
          <w:p w14:paraId="2F38336C" w14:textId="77777777" w:rsidR="007E53AC" w:rsidRDefault="007E53AC" w:rsidP="001261E9">
            <w:pPr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Engages with learned societies and public bodies</w:t>
            </w:r>
          </w:p>
          <w:p w14:paraId="1A198523" w14:textId="77777777" w:rsidR="00D87E13" w:rsidRPr="00CA4DD5" w:rsidRDefault="00D87E13" w:rsidP="001261E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</w:tcPr>
          <w:p w14:paraId="60154D74" w14:textId="77777777" w:rsidR="007E53AC" w:rsidRPr="00220587" w:rsidRDefault="007E53AC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2C494EC2" w14:textId="77777777" w:rsidR="007E53AC" w:rsidRPr="00220587" w:rsidRDefault="007E53AC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35F265F" w14:textId="77777777" w:rsidR="007E53AC" w:rsidRPr="00220587" w:rsidRDefault="007E53AC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444FBF56" w14:textId="77777777" w:rsidR="007E53AC" w:rsidRPr="00220587" w:rsidRDefault="007E53A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426C2241" w14:textId="77777777" w:rsidR="007E53AC" w:rsidRPr="00220587" w:rsidRDefault="007E53A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496AF38D" w14:textId="77777777" w:rsidR="007E53AC" w:rsidRPr="00220587" w:rsidRDefault="007E53A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4E59E3" w14:textId="77777777" w:rsidR="006B29F8" w:rsidRPr="00220587" w:rsidRDefault="006B29F8" w:rsidP="0081187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5593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2049"/>
        <w:gridCol w:w="425"/>
        <w:gridCol w:w="426"/>
        <w:gridCol w:w="425"/>
        <w:gridCol w:w="709"/>
        <w:gridCol w:w="708"/>
        <w:gridCol w:w="851"/>
      </w:tblGrid>
      <w:tr w:rsidR="00043EF9" w:rsidRPr="00220587" w14:paraId="12FBE0E7" w14:textId="77777777" w:rsidTr="002460B4">
        <w:tc>
          <w:tcPr>
            <w:tcW w:w="12049" w:type="dxa"/>
            <w:vMerge w:val="restart"/>
            <w:shd w:val="clear" w:color="auto" w:fill="C6D9F1" w:themeFill="text2" w:themeFillTint="33"/>
            <w:vAlign w:val="center"/>
          </w:tcPr>
          <w:p w14:paraId="20DB588C" w14:textId="77777777" w:rsidR="00043EF9" w:rsidRPr="00220587" w:rsidRDefault="00043EF9" w:rsidP="001261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0587">
              <w:rPr>
                <w:rFonts w:ascii="Arial" w:hAnsi="Arial" w:cs="Arial"/>
                <w:b/>
                <w:sz w:val="20"/>
                <w:szCs w:val="20"/>
              </w:rPr>
              <w:t>Reputation and Esteem</w:t>
            </w:r>
          </w:p>
        </w:tc>
        <w:tc>
          <w:tcPr>
            <w:tcW w:w="1276" w:type="dxa"/>
            <w:gridSpan w:val="3"/>
            <w:shd w:val="clear" w:color="auto" w:fill="C6D9F1" w:themeFill="text2" w:themeFillTint="33"/>
            <w:vAlign w:val="center"/>
          </w:tcPr>
          <w:p w14:paraId="19E0A8BC" w14:textId="77777777" w:rsidR="00043EF9" w:rsidRPr="00220587" w:rsidRDefault="00043EF9" w:rsidP="001261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0587">
              <w:rPr>
                <w:rFonts w:ascii="Arial" w:hAnsi="Arial" w:cs="Arial"/>
                <w:b/>
                <w:sz w:val="20"/>
                <w:szCs w:val="20"/>
              </w:rPr>
              <w:t>Current Skill Level</w:t>
            </w:r>
          </w:p>
        </w:tc>
        <w:tc>
          <w:tcPr>
            <w:tcW w:w="2268" w:type="dxa"/>
            <w:gridSpan w:val="3"/>
            <w:shd w:val="clear" w:color="auto" w:fill="C6D9F1" w:themeFill="text2" w:themeFillTint="33"/>
            <w:vAlign w:val="center"/>
          </w:tcPr>
          <w:p w14:paraId="5AB5FEC6" w14:textId="77777777" w:rsidR="00043EF9" w:rsidRPr="00220587" w:rsidRDefault="00043EF9" w:rsidP="001261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0587">
              <w:rPr>
                <w:rFonts w:ascii="Arial" w:hAnsi="Arial" w:cs="Arial"/>
                <w:b/>
                <w:sz w:val="20"/>
                <w:szCs w:val="20"/>
              </w:rPr>
              <w:t>Priority</w:t>
            </w:r>
          </w:p>
        </w:tc>
      </w:tr>
      <w:tr w:rsidR="007E53AC" w:rsidRPr="00220587" w14:paraId="6867F50B" w14:textId="77777777" w:rsidTr="008A3536">
        <w:tc>
          <w:tcPr>
            <w:tcW w:w="12049" w:type="dxa"/>
            <w:vMerge/>
            <w:shd w:val="clear" w:color="auto" w:fill="F2F2F2" w:themeFill="background1" w:themeFillShade="F2"/>
          </w:tcPr>
          <w:p w14:paraId="63EFB1C4" w14:textId="77777777" w:rsidR="007E53AC" w:rsidRPr="00220587" w:rsidRDefault="007E53AC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0000"/>
          </w:tcPr>
          <w:p w14:paraId="7D83A0B7" w14:textId="77777777" w:rsidR="007E53AC" w:rsidRPr="00220587" w:rsidRDefault="007E53A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FFC000"/>
          </w:tcPr>
          <w:p w14:paraId="3DB977A1" w14:textId="77777777" w:rsidR="007E53AC" w:rsidRPr="00220587" w:rsidRDefault="007E53A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92D050"/>
          </w:tcPr>
          <w:p w14:paraId="0F2F2BBD" w14:textId="77777777" w:rsidR="007E53AC" w:rsidRPr="00220587" w:rsidRDefault="007E53A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14:paraId="1FADB9BE" w14:textId="77777777" w:rsidR="007E53AC" w:rsidRPr="00220587" w:rsidRDefault="007E53A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14:paraId="66BB7DD2" w14:textId="77777777" w:rsidR="007E53AC" w:rsidRPr="00220587" w:rsidRDefault="007E53A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Med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14:paraId="41D6CC49" w14:textId="77777777" w:rsidR="007E53AC" w:rsidRPr="00220587" w:rsidRDefault="007E53A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</w:tr>
      <w:tr w:rsidR="007E53AC" w:rsidRPr="00220587" w14:paraId="27E9ECC6" w14:textId="77777777" w:rsidTr="00C51E1C">
        <w:tc>
          <w:tcPr>
            <w:tcW w:w="12049" w:type="dxa"/>
          </w:tcPr>
          <w:p w14:paraId="77308FBE" w14:textId="77777777" w:rsidR="00D87E13" w:rsidRPr="00CA4DD5" w:rsidRDefault="00D87E13" w:rsidP="001261E9">
            <w:pPr>
              <w:rPr>
                <w:rFonts w:ascii="Arial" w:hAnsi="Arial" w:cs="Arial"/>
                <w:sz w:val="6"/>
                <w:szCs w:val="6"/>
              </w:rPr>
            </w:pPr>
          </w:p>
          <w:p w14:paraId="1D0769AE" w14:textId="77777777" w:rsidR="007E53AC" w:rsidRDefault="007E53AC" w:rsidP="001261E9">
            <w:pPr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Speaks with authority on own topic</w:t>
            </w:r>
          </w:p>
          <w:p w14:paraId="406E0337" w14:textId="77777777" w:rsidR="00D87E13" w:rsidRPr="00CA4DD5" w:rsidRDefault="00D87E13" w:rsidP="001261E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</w:tcPr>
          <w:p w14:paraId="577E2800" w14:textId="77777777" w:rsidR="007E53AC" w:rsidRPr="00220587" w:rsidRDefault="007E53AC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1DD16BBB" w14:textId="77777777" w:rsidR="007E53AC" w:rsidRPr="00220587" w:rsidRDefault="007E53AC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61EB5B6" w14:textId="77777777" w:rsidR="007E53AC" w:rsidRPr="00220587" w:rsidRDefault="007E53AC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32DB340" w14:textId="77777777" w:rsidR="007E53AC" w:rsidRPr="00220587" w:rsidRDefault="007E53A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B427790" w14:textId="77777777" w:rsidR="007E53AC" w:rsidRPr="00220587" w:rsidRDefault="007E53A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FF1BCEE" w14:textId="77777777" w:rsidR="007E53AC" w:rsidRPr="00220587" w:rsidRDefault="007E53A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3AC" w:rsidRPr="00220587" w14:paraId="390EBC3B" w14:textId="77777777" w:rsidTr="00C51E1C">
        <w:tc>
          <w:tcPr>
            <w:tcW w:w="12049" w:type="dxa"/>
          </w:tcPr>
          <w:p w14:paraId="542D3A93" w14:textId="77777777" w:rsidR="00D87E13" w:rsidRPr="00CA4DD5" w:rsidRDefault="00D87E13" w:rsidP="001261E9">
            <w:pPr>
              <w:rPr>
                <w:rFonts w:ascii="Arial" w:hAnsi="Arial" w:cs="Arial"/>
                <w:sz w:val="6"/>
                <w:szCs w:val="6"/>
              </w:rPr>
            </w:pPr>
          </w:p>
          <w:p w14:paraId="662D00A7" w14:textId="77777777" w:rsidR="007E53AC" w:rsidRDefault="007E53AC" w:rsidP="001261E9">
            <w:pPr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Begins to be known as a good researcher</w:t>
            </w:r>
          </w:p>
          <w:p w14:paraId="677EEC0B" w14:textId="77777777" w:rsidR="00D87E13" w:rsidRPr="00CA4DD5" w:rsidRDefault="00D87E13" w:rsidP="001261E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</w:tcPr>
          <w:p w14:paraId="0B3258FC" w14:textId="77777777" w:rsidR="007E53AC" w:rsidRPr="00220587" w:rsidRDefault="007E53AC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258C801C" w14:textId="77777777" w:rsidR="007E53AC" w:rsidRPr="00220587" w:rsidRDefault="007E53AC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A1B6D5E" w14:textId="77777777" w:rsidR="007E53AC" w:rsidRPr="00220587" w:rsidRDefault="007E53AC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93F75A8" w14:textId="77777777" w:rsidR="007E53AC" w:rsidRPr="00220587" w:rsidRDefault="007E53A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29184F4" w14:textId="77777777" w:rsidR="007E53AC" w:rsidRPr="00220587" w:rsidRDefault="007E53A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3A62CBB" w14:textId="77777777" w:rsidR="007E53AC" w:rsidRPr="00220587" w:rsidRDefault="007E53A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57FA0E" w14:textId="77777777" w:rsidR="006B29F8" w:rsidRPr="00220587" w:rsidRDefault="006B29F8" w:rsidP="00811877">
      <w:pPr>
        <w:rPr>
          <w:rFonts w:ascii="Arial" w:hAnsi="Arial" w:cs="Arial"/>
          <w:sz w:val="20"/>
          <w:szCs w:val="20"/>
        </w:rPr>
      </w:pPr>
    </w:p>
    <w:p w14:paraId="1B209DAA" w14:textId="77777777" w:rsidR="00DC4094" w:rsidRPr="00220587" w:rsidRDefault="00EC352B" w:rsidP="00DC40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DC4094" w:rsidRPr="00220587">
        <w:rPr>
          <w:rFonts w:ascii="Arial" w:hAnsi="Arial" w:cs="Arial"/>
          <w:b/>
          <w:sz w:val="20"/>
          <w:szCs w:val="20"/>
        </w:rPr>
        <w:t>Domain C – Research Governance and Organisation (Professional Conduct)</w:t>
      </w:r>
    </w:p>
    <w:p w14:paraId="4D4D4D89" w14:textId="77777777" w:rsidR="006B29F8" w:rsidRPr="00220587" w:rsidRDefault="00EC352B" w:rsidP="0081187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</w:t>
      </w:r>
      <w:r w:rsidR="00AF5F8F" w:rsidRPr="00220587">
        <w:rPr>
          <w:rFonts w:ascii="Arial" w:hAnsi="Arial" w:cs="Arial"/>
          <w:i/>
          <w:sz w:val="20"/>
          <w:szCs w:val="20"/>
        </w:rPr>
        <w:t>This domain contains the knowledge of the standards, requirements and professional conduct that are needed for the effective management of research.</w:t>
      </w:r>
    </w:p>
    <w:p w14:paraId="29A46540" w14:textId="77777777" w:rsidR="00AF5F8F" w:rsidRPr="00220587" w:rsidRDefault="00AF5F8F" w:rsidP="0081187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5593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2049"/>
        <w:gridCol w:w="425"/>
        <w:gridCol w:w="426"/>
        <w:gridCol w:w="425"/>
        <w:gridCol w:w="709"/>
        <w:gridCol w:w="708"/>
        <w:gridCol w:w="851"/>
      </w:tblGrid>
      <w:tr w:rsidR="00DC4094" w:rsidRPr="00220587" w14:paraId="2EAE8275" w14:textId="77777777" w:rsidTr="00DE5AA9">
        <w:tc>
          <w:tcPr>
            <w:tcW w:w="12049" w:type="dxa"/>
            <w:vMerge w:val="restart"/>
            <w:shd w:val="clear" w:color="auto" w:fill="92CDDC" w:themeFill="accent5" w:themeFillTint="99"/>
            <w:vAlign w:val="center"/>
          </w:tcPr>
          <w:p w14:paraId="22CD11FB" w14:textId="77777777" w:rsidR="00DC4094" w:rsidRPr="00220587" w:rsidRDefault="00DC4094" w:rsidP="001261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0587">
              <w:rPr>
                <w:rFonts w:ascii="Arial" w:hAnsi="Arial" w:cs="Arial"/>
                <w:b/>
                <w:sz w:val="20"/>
                <w:szCs w:val="20"/>
              </w:rPr>
              <w:t>Health and Safety</w:t>
            </w:r>
          </w:p>
        </w:tc>
        <w:tc>
          <w:tcPr>
            <w:tcW w:w="1276" w:type="dxa"/>
            <w:gridSpan w:val="3"/>
            <w:shd w:val="clear" w:color="auto" w:fill="92CDDC" w:themeFill="accent5" w:themeFillTint="99"/>
            <w:vAlign w:val="center"/>
          </w:tcPr>
          <w:p w14:paraId="303799D5" w14:textId="77777777" w:rsidR="00DC4094" w:rsidRPr="00220587" w:rsidRDefault="00DC4094" w:rsidP="001261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0587">
              <w:rPr>
                <w:rFonts w:ascii="Arial" w:hAnsi="Arial" w:cs="Arial"/>
                <w:b/>
                <w:sz w:val="20"/>
                <w:szCs w:val="20"/>
              </w:rPr>
              <w:t>Current Skill Level</w:t>
            </w:r>
          </w:p>
        </w:tc>
        <w:tc>
          <w:tcPr>
            <w:tcW w:w="2268" w:type="dxa"/>
            <w:gridSpan w:val="3"/>
            <w:shd w:val="clear" w:color="auto" w:fill="92CDDC" w:themeFill="accent5" w:themeFillTint="99"/>
            <w:vAlign w:val="center"/>
          </w:tcPr>
          <w:p w14:paraId="60155D70" w14:textId="77777777" w:rsidR="00DC4094" w:rsidRPr="00220587" w:rsidRDefault="00DC4094" w:rsidP="001261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0587">
              <w:rPr>
                <w:rFonts w:ascii="Arial" w:hAnsi="Arial" w:cs="Arial"/>
                <w:b/>
                <w:sz w:val="20"/>
                <w:szCs w:val="20"/>
              </w:rPr>
              <w:t>Priority</w:t>
            </w:r>
          </w:p>
        </w:tc>
      </w:tr>
      <w:tr w:rsidR="007E53AC" w:rsidRPr="00220587" w14:paraId="1D772047" w14:textId="77777777" w:rsidTr="008A3536">
        <w:tc>
          <w:tcPr>
            <w:tcW w:w="12049" w:type="dxa"/>
            <w:vMerge/>
            <w:shd w:val="clear" w:color="auto" w:fill="009999"/>
          </w:tcPr>
          <w:p w14:paraId="77CF8423" w14:textId="77777777" w:rsidR="007E53AC" w:rsidRPr="00220587" w:rsidRDefault="007E53AC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0000"/>
          </w:tcPr>
          <w:p w14:paraId="6F0D3769" w14:textId="77777777" w:rsidR="007E53AC" w:rsidRPr="00220587" w:rsidRDefault="007E53A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FFC000"/>
          </w:tcPr>
          <w:p w14:paraId="6913AB5B" w14:textId="77777777" w:rsidR="007E53AC" w:rsidRPr="00220587" w:rsidRDefault="007E53A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92D050"/>
          </w:tcPr>
          <w:p w14:paraId="32A1B7C6" w14:textId="77777777" w:rsidR="007E53AC" w:rsidRPr="00220587" w:rsidRDefault="007E53A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92CDDC" w:themeFill="accent5" w:themeFillTint="99"/>
          </w:tcPr>
          <w:p w14:paraId="0113E81F" w14:textId="77777777" w:rsidR="007E53AC" w:rsidRPr="00220587" w:rsidRDefault="007E53A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708" w:type="dxa"/>
            <w:shd w:val="clear" w:color="auto" w:fill="92CDDC" w:themeFill="accent5" w:themeFillTint="99"/>
          </w:tcPr>
          <w:p w14:paraId="73BCA1C9" w14:textId="77777777" w:rsidR="007E53AC" w:rsidRPr="00220587" w:rsidRDefault="007E53A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Med</w:t>
            </w:r>
          </w:p>
        </w:tc>
        <w:tc>
          <w:tcPr>
            <w:tcW w:w="851" w:type="dxa"/>
            <w:shd w:val="clear" w:color="auto" w:fill="92CDDC" w:themeFill="accent5" w:themeFillTint="99"/>
          </w:tcPr>
          <w:p w14:paraId="26978286" w14:textId="77777777" w:rsidR="007E53AC" w:rsidRPr="00220587" w:rsidRDefault="007E53A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</w:tr>
      <w:tr w:rsidR="007E53AC" w:rsidRPr="00220587" w14:paraId="22F096A4" w14:textId="77777777" w:rsidTr="00C51E1C">
        <w:tc>
          <w:tcPr>
            <w:tcW w:w="12049" w:type="dxa"/>
          </w:tcPr>
          <w:p w14:paraId="7E1E1636" w14:textId="77777777" w:rsidR="00D87E13" w:rsidRPr="00B20162" w:rsidRDefault="00D87E13" w:rsidP="001261E9">
            <w:pPr>
              <w:rPr>
                <w:rFonts w:ascii="Arial" w:hAnsi="Arial" w:cs="Arial"/>
                <w:sz w:val="6"/>
                <w:szCs w:val="6"/>
              </w:rPr>
            </w:pPr>
          </w:p>
          <w:p w14:paraId="63470E53" w14:textId="77777777" w:rsidR="007E53AC" w:rsidRDefault="007E53AC" w:rsidP="001261E9">
            <w:pPr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Understands relevant health and safety issues and demonstrates responsible working practices</w:t>
            </w:r>
          </w:p>
          <w:p w14:paraId="37FD77F8" w14:textId="77777777" w:rsidR="00D87E13" w:rsidRPr="00B20162" w:rsidRDefault="00D87E13" w:rsidP="001261E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</w:tcPr>
          <w:p w14:paraId="11F03B90" w14:textId="77777777" w:rsidR="007E53AC" w:rsidRPr="00220587" w:rsidRDefault="007E53AC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4829CE51" w14:textId="77777777" w:rsidR="007E53AC" w:rsidRPr="00220587" w:rsidRDefault="007E53AC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6DCCC73" w14:textId="77777777" w:rsidR="007E53AC" w:rsidRPr="00220587" w:rsidRDefault="007E53AC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5F9C1524" w14:textId="77777777" w:rsidR="007E53AC" w:rsidRPr="00220587" w:rsidRDefault="007E53A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1E3FD38" w14:textId="77777777" w:rsidR="007E53AC" w:rsidRPr="00220587" w:rsidRDefault="007E53A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275F97B" w14:textId="77777777" w:rsidR="007E53AC" w:rsidRPr="00220587" w:rsidRDefault="007E53A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3AC" w:rsidRPr="00220587" w14:paraId="234B2C23" w14:textId="77777777" w:rsidTr="00C51E1C">
        <w:tc>
          <w:tcPr>
            <w:tcW w:w="12049" w:type="dxa"/>
          </w:tcPr>
          <w:p w14:paraId="02CFC97B" w14:textId="77777777" w:rsidR="00D87E13" w:rsidRPr="00B20162" w:rsidRDefault="00D87E13" w:rsidP="001261E9">
            <w:pPr>
              <w:rPr>
                <w:rFonts w:ascii="Arial" w:hAnsi="Arial" w:cs="Arial"/>
                <w:sz w:val="6"/>
                <w:szCs w:val="6"/>
              </w:rPr>
            </w:pPr>
          </w:p>
          <w:p w14:paraId="78711420" w14:textId="77777777" w:rsidR="007E53AC" w:rsidRDefault="007E53AC" w:rsidP="001261E9">
            <w:pPr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Takes responsibility for own space; aware of impact on others and wider environment</w:t>
            </w:r>
          </w:p>
          <w:p w14:paraId="251E026B" w14:textId="77777777" w:rsidR="00D87E13" w:rsidRPr="00B20162" w:rsidRDefault="00D87E13" w:rsidP="001261E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</w:tcPr>
          <w:p w14:paraId="0B4F97EB" w14:textId="77777777" w:rsidR="007E53AC" w:rsidRPr="00220587" w:rsidRDefault="007E53AC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0783CC12" w14:textId="77777777" w:rsidR="007E53AC" w:rsidRPr="00220587" w:rsidRDefault="007E53AC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66387CC5" w14:textId="77777777" w:rsidR="007E53AC" w:rsidRPr="00220587" w:rsidRDefault="007E53AC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0176E2E" w14:textId="77777777" w:rsidR="007E53AC" w:rsidRPr="00220587" w:rsidRDefault="007E53A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3DEAA1AB" w14:textId="77777777" w:rsidR="007E53AC" w:rsidRPr="00220587" w:rsidRDefault="007E53A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D48F77B" w14:textId="77777777" w:rsidR="007E53AC" w:rsidRPr="00220587" w:rsidRDefault="007E53A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E8F756" w14:textId="77777777" w:rsidR="00DE5AA9" w:rsidRDefault="00DE5AA9" w:rsidP="0081187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5593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2049"/>
        <w:gridCol w:w="425"/>
        <w:gridCol w:w="426"/>
        <w:gridCol w:w="425"/>
        <w:gridCol w:w="709"/>
        <w:gridCol w:w="708"/>
        <w:gridCol w:w="851"/>
      </w:tblGrid>
      <w:tr w:rsidR="00DC4094" w:rsidRPr="00220587" w14:paraId="5A9B1EB8" w14:textId="77777777" w:rsidTr="00DE5AA9">
        <w:tc>
          <w:tcPr>
            <w:tcW w:w="12049" w:type="dxa"/>
            <w:vMerge w:val="restart"/>
            <w:shd w:val="clear" w:color="auto" w:fill="92CDDC" w:themeFill="accent5" w:themeFillTint="99"/>
            <w:vAlign w:val="center"/>
          </w:tcPr>
          <w:p w14:paraId="25654FB2" w14:textId="77777777" w:rsidR="00DC4094" w:rsidRPr="00220587" w:rsidRDefault="00DE5AA9" w:rsidP="001261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 w:rsidR="00DC4094" w:rsidRPr="00220587">
              <w:rPr>
                <w:rFonts w:ascii="Arial" w:hAnsi="Arial" w:cs="Arial"/>
                <w:b/>
                <w:sz w:val="20"/>
                <w:szCs w:val="20"/>
              </w:rPr>
              <w:t>Ethics, Principles, and Sustainability</w:t>
            </w:r>
          </w:p>
        </w:tc>
        <w:tc>
          <w:tcPr>
            <w:tcW w:w="1276" w:type="dxa"/>
            <w:gridSpan w:val="3"/>
            <w:shd w:val="clear" w:color="auto" w:fill="92CDDC" w:themeFill="accent5" w:themeFillTint="99"/>
            <w:vAlign w:val="center"/>
          </w:tcPr>
          <w:p w14:paraId="3AAF3502" w14:textId="77777777" w:rsidR="00DC4094" w:rsidRPr="00220587" w:rsidRDefault="00DC4094" w:rsidP="001261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0587">
              <w:rPr>
                <w:rFonts w:ascii="Arial" w:hAnsi="Arial" w:cs="Arial"/>
                <w:b/>
                <w:sz w:val="20"/>
                <w:szCs w:val="20"/>
              </w:rPr>
              <w:t>Current Skill Level</w:t>
            </w:r>
          </w:p>
        </w:tc>
        <w:tc>
          <w:tcPr>
            <w:tcW w:w="2268" w:type="dxa"/>
            <w:gridSpan w:val="3"/>
            <w:shd w:val="clear" w:color="auto" w:fill="92CDDC" w:themeFill="accent5" w:themeFillTint="99"/>
            <w:vAlign w:val="center"/>
          </w:tcPr>
          <w:p w14:paraId="6E91634B" w14:textId="77777777" w:rsidR="00DC4094" w:rsidRPr="00220587" w:rsidRDefault="00DC4094" w:rsidP="001261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0587">
              <w:rPr>
                <w:rFonts w:ascii="Arial" w:hAnsi="Arial" w:cs="Arial"/>
                <w:b/>
                <w:sz w:val="20"/>
                <w:szCs w:val="20"/>
              </w:rPr>
              <w:t>Priority</w:t>
            </w:r>
          </w:p>
        </w:tc>
      </w:tr>
      <w:tr w:rsidR="007E53AC" w:rsidRPr="00220587" w14:paraId="38B6244D" w14:textId="77777777" w:rsidTr="008A3536">
        <w:tc>
          <w:tcPr>
            <w:tcW w:w="12049" w:type="dxa"/>
            <w:vMerge/>
            <w:shd w:val="clear" w:color="auto" w:fill="F2F2F2" w:themeFill="background1" w:themeFillShade="F2"/>
          </w:tcPr>
          <w:p w14:paraId="0BF65708" w14:textId="77777777" w:rsidR="007E53AC" w:rsidRPr="00220587" w:rsidRDefault="007E53AC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0000"/>
          </w:tcPr>
          <w:p w14:paraId="04758DC0" w14:textId="77777777" w:rsidR="007E53AC" w:rsidRPr="00220587" w:rsidRDefault="007E53A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FFC000"/>
          </w:tcPr>
          <w:p w14:paraId="2CCBA8F0" w14:textId="77777777" w:rsidR="007E53AC" w:rsidRPr="00220587" w:rsidRDefault="007E53A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92D050"/>
          </w:tcPr>
          <w:p w14:paraId="1C1CBCC8" w14:textId="77777777" w:rsidR="007E53AC" w:rsidRPr="00220587" w:rsidRDefault="007E53A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92CDDC" w:themeFill="accent5" w:themeFillTint="99"/>
          </w:tcPr>
          <w:p w14:paraId="158303F9" w14:textId="77777777" w:rsidR="007E53AC" w:rsidRPr="00220587" w:rsidRDefault="007E53A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708" w:type="dxa"/>
            <w:shd w:val="clear" w:color="auto" w:fill="92CDDC" w:themeFill="accent5" w:themeFillTint="99"/>
          </w:tcPr>
          <w:p w14:paraId="5E3C2D97" w14:textId="77777777" w:rsidR="007E53AC" w:rsidRPr="00220587" w:rsidRDefault="007E53A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Med</w:t>
            </w:r>
          </w:p>
        </w:tc>
        <w:tc>
          <w:tcPr>
            <w:tcW w:w="851" w:type="dxa"/>
            <w:shd w:val="clear" w:color="auto" w:fill="92CDDC" w:themeFill="accent5" w:themeFillTint="99"/>
          </w:tcPr>
          <w:p w14:paraId="45ADD44B" w14:textId="77777777" w:rsidR="007E53AC" w:rsidRPr="00220587" w:rsidRDefault="007E53A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</w:tr>
      <w:tr w:rsidR="007E53AC" w:rsidRPr="00220587" w14:paraId="56EE7E7A" w14:textId="77777777" w:rsidTr="00C51E1C">
        <w:tc>
          <w:tcPr>
            <w:tcW w:w="12049" w:type="dxa"/>
          </w:tcPr>
          <w:p w14:paraId="3E9B7CC2" w14:textId="77777777" w:rsidR="00D87E13" w:rsidRPr="00B20162" w:rsidRDefault="00D87E13" w:rsidP="001261E9">
            <w:pPr>
              <w:rPr>
                <w:rFonts w:ascii="Arial" w:hAnsi="Arial" w:cs="Arial"/>
                <w:sz w:val="6"/>
                <w:szCs w:val="6"/>
              </w:rPr>
            </w:pPr>
          </w:p>
          <w:p w14:paraId="6E0DEFB2" w14:textId="77777777" w:rsidR="00D87E13" w:rsidRDefault="007E53AC" w:rsidP="001261E9">
            <w:pPr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 xml:space="preserve">Understands and applies the relevant codes of conduct and guidelines for the ethical conduct of research; seeks advice from </w:t>
            </w:r>
          </w:p>
          <w:p w14:paraId="27B17BF9" w14:textId="77777777" w:rsidR="007E53AC" w:rsidRDefault="00D87E13" w:rsidP="001261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7E53AC" w:rsidRPr="00220587">
              <w:rPr>
                <w:rFonts w:ascii="Arial" w:hAnsi="Arial" w:cs="Arial"/>
                <w:sz w:val="20"/>
                <w:szCs w:val="20"/>
              </w:rPr>
              <w:t>upervisor</w:t>
            </w:r>
          </w:p>
          <w:p w14:paraId="5EEDC01E" w14:textId="77777777" w:rsidR="00D87E13" w:rsidRPr="00B20162" w:rsidRDefault="00D87E13" w:rsidP="001261E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</w:tcPr>
          <w:p w14:paraId="61F035BC" w14:textId="77777777" w:rsidR="007E53AC" w:rsidRPr="00220587" w:rsidRDefault="007E53AC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574A4A48" w14:textId="77777777" w:rsidR="007E53AC" w:rsidRPr="00220587" w:rsidRDefault="007E53AC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81095F4" w14:textId="77777777" w:rsidR="007E53AC" w:rsidRPr="00220587" w:rsidRDefault="007E53AC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F559DC4" w14:textId="77777777" w:rsidR="007E53AC" w:rsidRPr="00220587" w:rsidRDefault="007E53A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2921FCC" w14:textId="77777777" w:rsidR="007E53AC" w:rsidRPr="00220587" w:rsidRDefault="007E53A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ADACCC6" w14:textId="77777777" w:rsidR="007E53AC" w:rsidRPr="00220587" w:rsidRDefault="007E53A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3AC" w:rsidRPr="00220587" w14:paraId="12ACBC2D" w14:textId="77777777" w:rsidTr="00C51E1C">
        <w:tc>
          <w:tcPr>
            <w:tcW w:w="12049" w:type="dxa"/>
          </w:tcPr>
          <w:p w14:paraId="1676F127" w14:textId="77777777" w:rsidR="00D87E13" w:rsidRPr="00631871" w:rsidRDefault="00D87E13" w:rsidP="001261E9">
            <w:pPr>
              <w:rPr>
                <w:rFonts w:ascii="Arial" w:hAnsi="Arial" w:cs="Arial"/>
                <w:sz w:val="6"/>
                <w:szCs w:val="6"/>
              </w:rPr>
            </w:pPr>
          </w:p>
          <w:p w14:paraId="6C0E2F0B" w14:textId="77777777" w:rsidR="007E53AC" w:rsidRDefault="007E53AC" w:rsidP="001261E9">
            <w:pPr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Demonstrates awareness of issues relating to the rights of other researchers, of research subjects, and of others who may be affected by the research</w:t>
            </w:r>
          </w:p>
          <w:p w14:paraId="772FBCF1" w14:textId="77777777" w:rsidR="00D87E13" w:rsidRPr="00631871" w:rsidRDefault="00D87E13" w:rsidP="001261E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</w:tcPr>
          <w:p w14:paraId="7D7064CE" w14:textId="77777777" w:rsidR="007E53AC" w:rsidRPr="00220587" w:rsidRDefault="007E53AC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5BD82B65" w14:textId="77777777" w:rsidR="007E53AC" w:rsidRPr="00220587" w:rsidRDefault="007E53AC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F05A593" w14:textId="77777777" w:rsidR="007E53AC" w:rsidRPr="00220587" w:rsidRDefault="007E53AC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6ADB0BF" w14:textId="77777777" w:rsidR="007E53AC" w:rsidRPr="00220587" w:rsidRDefault="007E53A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30628001" w14:textId="77777777" w:rsidR="007E53AC" w:rsidRPr="00220587" w:rsidRDefault="007E53A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4DD5806D" w14:textId="77777777" w:rsidR="007E53AC" w:rsidRPr="00220587" w:rsidRDefault="007E53A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3AC" w:rsidRPr="00220587" w14:paraId="0F247E9A" w14:textId="77777777" w:rsidTr="00C51E1C">
        <w:trPr>
          <w:trHeight w:val="70"/>
        </w:trPr>
        <w:tc>
          <w:tcPr>
            <w:tcW w:w="12049" w:type="dxa"/>
          </w:tcPr>
          <w:p w14:paraId="07BBD761" w14:textId="77777777" w:rsidR="00D87E13" w:rsidRPr="00631871" w:rsidRDefault="00D87E13" w:rsidP="001261E9">
            <w:pPr>
              <w:rPr>
                <w:rFonts w:ascii="Arial" w:hAnsi="Arial" w:cs="Arial"/>
                <w:sz w:val="6"/>
                <w:szCs w:val="6"/>
              </w:rPr>
            </w:pPr>
          </w:p>
          <w:p w14:paraId="4C424D39" w14:textId="77777777" w:rsidR="007E53AC" w:rsidRDefault="007E53AC" w:rsidP="001261E9">
            <w:pPr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Is mindful of own impact on the environment; understands how to behave and work in a sustainable way</w:t>
            </w:r>
          </w:p>
          <w:p w14:paraId="26996B43" w14:textId="77777777" w:rsidR="00D87E13" w:rsidRPr="00631871" w:rsidRDefault="00D87E13" w:rsidP="001261E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</w:tcPr>
          <w:p w14:paraId="66B49DDD" w14:textId="77777777" w:rsidR="007E53AC" w:rsidRPr="00220587" w:rsidRDefault="007E53AC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3A190DCA" w14:textId="77777777" w:rsidR="007E53AC" w:rsidRPr="00220587" w:rsidRDefault="007E53AC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32C470" w14:textId="77777777" w:rsidR="007E53AC" w:rsidRPr="00220587" w:rsidRDefault="007E53AC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CA6F686" w14:textId="77777777" w:rsidR="007E53AC" w:rsidRPr="00220587" w:rsidRDefault="007E53A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1C4C33A5" w14:textId="77777777" w:rsidR="007E53AC" w:rsidRPr="00220587" w:rsidRDefault="007E53A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26606ED" w14:textId="77777777" w:rsidR="007E53AC" w:rsidRPr="00220587" w:rsidRDefault="007E53A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3AC" w:rsidRPr="00220587" w14:paraId="70A7E016" w14:textId="77777777" w:rsidTr="00C51E1C">
        <w:trPr>
          <w:trHeight w:val="70"/>
        </w:trPr>
        <w:tc>
          <w:tcPr>
            <w:tcW w:w="12049" w:type="dxa"/>
          </w:tcPr>
          <w:p w14:paraId="06199EE2" w14:textId="77777777" w:rsidR="00D87E13" w:rsidRPr="00631871" w:rsidRDefault="00D87E13" w:rsidP="001261E9">
            <w:pPr>
              <w:rPr>
                <w:rFonts w:ascii="Arial" w:hAnsi="Arial" w:cs="Arial"/>
                <w:sz w:val="6"/>
                <w:szCs w:val="6"/>
              </w:rPr>
            </w:pPr>
          </w:p>
          <w:p w14:paraId="1FF0FBC7" w14:textId="77777777" w:rsidR="007E53AC" w:rsidRDefault="007E53AC" w:rsidP="001261E9">
            <w:pPr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Understands the concept of corporate social responsibility; seeks guidance as necessary</w:t>
            </w:r>
          </w:p>
          <w:p w14:paraId="7AF7B331" w14:textId="77777777" w:rsidR="00D87E13" w:rsidRPr="00631871" w:rsidRDefault="00D87E13" w:rsidP="001261E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</w:tcPr>
          <w:p w14:paraId="0BA25DF5" w14:textId="77777777" w:rsidR="007E53AC" w:rsidRPr="00220587" w:rsidRDefault="007E53AC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6EFB3CEB" w14:textId="77777777" w:rsidR="007E53AC" w:rsidRPr="00220587" w:rsidRDefault="007E53AC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75CF710" w14:textId="77777777" w:rsidR="007E53AC" w:rsidRPr="00220587" w:rsidRDefault="007E53AC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47EE5AD" w14:textId="77777777" w:rsidR="007E53AC" w:rsidRPr="00220587" w:rsidRDefault="007E53A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133DCE8E" w14:textId="77777777" w:rsidR="007E53AC" w:rsidRPr="00220587" w:rsidRDefault="007E53A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4529D39C" w14:textId="77777777" w:rsidR="007E53AC" w:rsidRPr="00220587" w:rsidRDefault="007E53A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4C92B7" w14:textId="77777777" w:rsidR="00EC352B" w:rsidRDefault="00EC352B" w:rsidP="00811877">
      <w:pPr>
        <w:rPr>
          <w:rFonts w:ascii="Arial" w:hAnsi="Arial" w:cs="Arial"/>
          <w:sz w:val="20"/>
          <w:szCs w:val="20"/>
        </w:rPr>
      </w:pPr>
    </w:p>
    <w:p w14:paraId="5BA577E1" w14:textId="77777777" w:rsidR="00EC352B" w:rsidRDefault="00EC352B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75F4E740" w14:textId="77777777" w:rsidR="00EC352B" w:rsidRDefault="00EC352B">
      <w:pPr>
        <w:spacing w:after="200" w:line="276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5593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2049"/>
        <w:gridCol w:w="425"/>
        <w:gridCol w:w="426"/>
        <w:gridCol w:w="425"/>
        <w:gridCol w:w="709"/>
        <w:gridCol w:w="708"/>
        <w:gridCol w:w="851"/>
      </w:tblGrid>
      <w:tr w:rsidR="00DC4094" w:rsidRPr="00220587" w14:paraId="3C3732AC" w14:textId="77777777" w:rsidTr="00DE5AA9">
        <w:tc>
          <w:tcPr>
            <w:tcW w:w="12049" w:type="dxa"/>
            <w:vMerge w:val="restart"/>
            <w:shd w:val="clear" w:color="auto" w:fill="92CDDC" w:themeFill="accent5" w:themeFillTint="99"/>
            <w:vAlign w:val="center"/>
          </w:tcPr>
          <w:p w14:paraId="4F586D66" w14:textId="77777777" w:rsidR="00DC4094" w:rsidRPr="00220587" w:rsidRDefault="00EC352B" w:rsidP="001261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L</w:t>
            </w:r>
            <w:r w:rsidR="00DC4094" w:rsidRPr="00220587">
              <w:rPr>
                <w:rFonts w:ascii="Arial" w:hAnsi="Arial" w:cs="Arial"/>
                <w:b/>
                <w:sz w:val="20"/>
                <w:szCs w:val="20"/>
              </w:rPr>
              <w:t>egal Requirements</w:t>
            </w:r>
          </w:p>
        </w:tc>
        <w:tc>
          <w:tcPr>
            <w:tcW w:w="1276" w:type="dxa"/>
            <w:gridSpan w:val="3"/>
            <w:shd w:val="clear" w:color="auto" w:fill="92CDDC" w:themeFill="accent5" w:themeFillTint="99"/>
            <w:vAlign w:val="center"/>
          </w:tcPr>
          <w:p w14:paraId="0E69B24E" w14:textId="77777777" w:rsidR="00DC4094" w:rsidRPr="00220587" w:rsidRDefault="00DC4094" w:rsidP="001261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0587">
              <w:rPr>
                <w:rFonts w:ascii="Arial" w:hAnsi="Arial" w:cs="Arial"/>
                <w:b/>
                <w:sz w:val="20"/>
                <w:szCs w:val="20"/>
              </w:rPr>
              <w:t>Current Skill Level</w:t>
            </w:r>
          </w:p>
        </w:tc>
        <w:tc>
          <w:tcPr>
            <w:tcW w:w="2268" w:type="dxa"/>
            <w:gridSpan w:val="3"/>
            <w:shd w:val="clear" w:color="auto" w:fill="92CDDC" w:themeFill="accent5" w:themeFillTint="99"/>
            <w:vAlign w:val="center"/>
          </w:tcPr>
          <w:p w14:paraId="07EA226C" w14:textId="77777777" w:rsidR="00DC4094" w:rsidRPr="00220587" w:rsidRDefault="00DC4094" w:rsidP="001261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0587">
              <w:rPr>
                <w:rFonts w:ascii="Arial" w:hAnsi="Arial" w:cs="Arial"/>
                <w:b/>
                <w:sz w:val="20"/>
                <w:szCs w:val="20"/>
              </w:rPr>
              <w:t>Priority</w:t>
            </w:r>
          </w:p>
        </w:tc>
      </w:tr>
      <w:tr w:rsidR="00242D6E" w:rsidRPr="00220587" w14:paraId="7D4E5538" w14:textId="77777777" w:rsidTr="008A3536">
        <w:tc>
          <w:tcPr>
            <w:tcW w:w="12049" w:type="dxa"/>
            <w:vMerge/>
            <w:shd w:val="clear" w:color="auto" w:fill="F2F2F2" w:themeFill="background1" w:themeFillShade="F2"/>
          </w:tcPr>
          <w:p w14:paraId="2C9FB51F" w14:textId="77777777" w:rsidR="00242D6E" w:rsidRPr="00220587" w:rsidRDefault="00242D6E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0000"/>
          </w:tcPr>
          <w:p w14:paraId="05F4286D" w14:textId="77777777" w:rsidR="00242D6E" w:rsidRPr="00220587" w:rsidRDefault="00242D6E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FFC000"/>
          </w:tcPr>
          <w:p w14:paraId="02BF9FFD" w14:textId="77777777" w:rsidR="00242D6E" w:rsidRPr="00220587" w:rsidRDefault="00242D6E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92D050"/>
          </w:tcPr>
          <w:p w14:paraId="0C695DD8" w14:textId="77777777" w:rsidR="00242D6E" w:rsidRPr="00220587" w:rsidRDefault="00242D6E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92CDDC" w:themeFill="accent5" w:themeFillTint="99"/>
          </w:tcPr>
          <w:p w14:paraId="4141CC09" w14:textId="77777777" w:rsidR="00242D6E" w:rsidRPr="00220587" w:rsidRDefault="00242D6E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708" w:type="dxa"/>
            <w:shd w:val="clear" w:color="auto" w:fill="92CDDC" w:themeFill="accent5" w:themeFillTint="99"/>
          </w:tcPr>
          <w:p w14:paraId="143D5852" w14:textId="77777777" w:rsidR="00242D6E" w:rsidRPr="00220587" w:rsidRDefault="00242D6E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Med</w:t>
            </w:r>
          </w:p>
        </w:tc>
        <w:tc>
          <w:tcPr>
            <w:tcW w:w="851" w:type="dxa"/>
            <w:shd w:val="clear" w:color="auto" w:fill="92CDDC" w:themeFill="accent5" w:themeFillTint="99"/>
          </w:tcPr>
          <w:p w14:paraId="1071EAEE" w14:textId="77777777" w:rsidR="00242D6E" w:rsidRPr="00220587" w:rsidRDefault="00242D6E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</w:tr>
      <w:tr w:rsidR="00242D6E" w:rsidRPr="00220587" w14:paraId="16B465FF" w14:textId="77777777" w:rsidTr="00EC352B">
        <w:trPr>
          <w:trHeight w:val="70"/>
        </w:trPr>
        <w:tc>
          <w:tcPr>
            <w:tcW w:w="12049" w:type="dxa"/>
          </w:tcPr>
          <w:p w14:paraId="41283E5A" w14:textId="77777777" w:rsidR="00D87E13" w:rsidRPr="009A408A" w:rsidRDefault="00D87E13" w:rsidP="001261E9">
            <w:pPr>
              <w:rPr>
                <w:rFonts w:ascii="Arial" w:hAnsi="Arial" w:cs="Arial"/>
                <w:sz w:val="6"/>
                <w:szCs w:val="6"/>
              </w:rPr>
            </w:pPr>
          </w:p>
          <w:p w14:paraId="3FECEA06" w14:textId="77777777" w:rsidR="00242D6E" w:rsidRDefault="00242D6E" w:rsidP="001261E9">
            <w:pPr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Has basic understanding of legal requirements surrounding research – e.g., Data Protection Act, Freedom of Information Act, Equality Act, and equivalent legislation in other parts of the UK</w:t>
            </w:r>
          </w:p>
          <w:p w14:paraId="7EDAAE29" w14:textId="77777777" w:rsidR="00D87E13" w:rsidRPr="009A408A" w:rsidRDefault="00D87E13" w:rsidP="001261E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</w:tcPr>
          <w:p w14:paraId="26584DC3" w14:textId="77777777" w:rsidR="00242D6E" w:rsidRPr="00220587" w:rsidRDefault="00242D6E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24ABF6DA" w14:textId="77777777" w:rsidR="00242D6E" w:rsidRPr="00220587" w:rsidRDefault="00242D6E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429C7D5" w14:textId="77777777" w:rsidR="00242D6E" w:rsidRPr="00220587" w:rsidRDefault="00242D6E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1E430E4" w14:textId="77777777" w:rsidR="00242D6E" w:rsidRPr="00220587" w:rsidRDefault="00242D6E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2A344DB5" w14:textId="77777777" w:rsidR="00242D6E" w:rsidRPr="00220587" w:rsidRDefault="00242D6E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395D90C" w14:textId="77777777" w:rsidR="00242D6E" w:rsidRPr="00220587" w:rsidRDefault="00242D6E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B9A9CD" w14:textId="77777777" w:rsidR="006B29F8" w:rsidRDefault="006B29F8" w:rsidP="0081187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5593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2049"/>
        <w:gridCol w:w="425"/>
        <w:gridCol w:w="426"/>
        <w:gridCol w:w="425"/>
        <w:gridCol w:w="709"/>
        <w:gridCol w:w="708"/>
        <w:gridCol w:w="851"/>
      </w:tblGrid>
      <w:tr w:rsidR="00DC4094" w:rsidRPr="00220587" w14:paraId="138980B3" w14:textId="77777777" w:rsidTr="00DE5AA9">
        <w:tc>
          <w:tcPr>
            <w:tcW w:w="12049" w:type="dxa"/>
            <w:vMerge w:val="restart"/>
            <w:shd w:val="clear" w:color="auto" w:fill="92CDDC" w:themeFill="accent5" w:themeFillTint="99"/>
            <w:vAlign w:val="center"/>
          </w:tcPr>
          <w:p w14:paraId="6AB3DFDB" w14:textId="77777777" w:rsidR="00DC4094" w:rsidRPr="00220587" w:rsidRDefault="00DC4094" w:rsidP="001261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0587">
              <w:rPr>
                <w:rFonts w:ascii="Arial" w:hAnsi="Arial" w:cs="Arial"/>
                <w:b/>
                <w:sz w:val="20"/>
                <w:szCs w:val="20"/>
              </w:rPr>
              <w:t>Intellectual Property Rights and Copyright</w:t>
            </w:r>
          </w:p>
        </w:tc>
        <w:tc>
          <w:tcPr>
            <w:tcW w:w="1276" w:type="dxa"/>
            <w:gridSpan w:val="3"/>
            <w:shd w:val="clear" w:color="auto" w:fill="92CDDC" w:themeFill="accent5" w:themeFillTint="99"/>
            <w:vAlign w:val="center"/>
          </w:tcPr>
          <w:p w14:paraId="119FD237" w14:textId="77777777" w:rsidR="00DC4094" w:rsidRPr="00220587" w:rsidRDefault="00DC4094" w:rsidP="001261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0587">
              <w:rPr>
                <w:rFonts w:ascii="Arial" w:hAnsi="Arial" w:cs="Arial"/>
                <w:b/>
                <w:sz w:val="20"/>
                <w:szCs w:val="20"/>
              </w:rPr>
              <w:t>Current Skill Level</w:t>
            </w:r>
          </w:p>
        </w:tc>
        <w:tc>
          <w:tcPr>
            <w:tcW w:w="2268" w:type="dxa"/>
            <w:gridSpan w:val="3"/>
            <w:shd w:val="clear" w:color="auto" w:fill="92CDDC" w:themeFill="accent5" w:themeFillTint="99"/>
            <w:vAlign w:val="center"/>
          </w:tcPr>
          <w:p w14:paraId="3B5052E9" w14:textId="77777777" w:rsidR="00DC4094" w:rsidRPr="00220587" w:rsidRDefault="00DC4094" w:rsidP="001261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0587">
              <w:rPr>
                <w:rFonts w:ascii="Arial" w:hAnsi="Arial" w:cs="Arial"/>
                <w:b/>
                <w:sz w:val="20"/>
                <w:szCs w:val="20"/>
              </w:rPr>
              <w:t>Priority</w:t>
            </w:r>
          </w:p>
        </w:tc>
      </w:tr>
      <w:tr w:rsidR="00242D6E" w:rsidRPr="00220587" w14:paraId="521CD59B" w14:textId="77777777" w:rsidTr="008A3536">
        <w:tc>
          <w:tcPr>
            <w:tcW w:w="12049" w:type="dxa"/>
            <w:vMerge/>
            <w:shd w:val="clear" w:color="auto" w:fill="F2F2F2" w:themeFill="background1" w:themeFillShade="F2"/>
          </w:tcPr>
          <w:p w14:paraId="1D1B1484" w14:textId="77777777" w:rsidR="00242D6E" w:rsidRPr="00220587" w:rsidRDefault="00242D6E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0000"/>
          </w:tcPr>
          <w:p w14:paraId="32EEDC5A" w14:textId="77777777" w:rsidR="00242D6E" w:rsidRPr="00220587" w:rsidRDefault="00242D6E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FFC000"/>
          </w:tcPr>
          <w:p w14:paraId="10883EB7" w14:textId="77777777" w:rsidR="00242D6E" w:rsidRPr="00220587" w:rsidRDefault="00242D6E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92D050"/>
          </w:tcPr>
          <w:p w14:paraId="55DABA09" w14:textId="77777777" w:rsidR="00242D6E" w:rsidRPr="00220587" w:rsidRDefault="00242D6E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92CDDC" w:themeFill="accent5" w:themeFillTint="99"/>
          </w:tcPr>
          <w:p w14:paraId="431FD704" w14:textId="77777777" w:rsidR="00242D6E" w:rsidRPr="00220587" w:rsidRDefault="00242D6E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708" w:type="dxa"/>
            <w:shd w:val="clear" w:color="auto" w:fill="92CDDC" w:themeFill="accent5" w:themeFillTint="99"/>
          </w:tcPr>
          <w:p w14:paraId="378895F0" w14:textId="77777777" w:rsidR="00242D6E" w:rsidRPr="00220587" w:rsidRDefault="00242D6E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Med</w:t>
            </w:r>
          </w:p>
        </w:tc>
        <w:tc>
          <w:tcPr>
            <w:tcW w:w="851" w:type="dxa"/>
            <w:shd w:val="clear" w:color="auto" w:fill="92CDDC" w:themeFill="accent5" w:themeFillTint="99"/>
          </w:tcPr>
          <w:p w14:paraId="0DECD7BB" w14:textId="77777777" w:rsidR="00242D6E" w:rsidRPr="00220587" w:rsidRDefault="00242D6E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</w:tr>
      <w:tr w:rsidR="00242D6E" w:rsidRPr="00220587" w14:paraId="5B4BA118" w14:textId="77777777" w:rsidTr="00C51E1C">
        <w:tc>
          <w:tcPr>
            <w:tcW w:w="12049" w:type="dxa"/>
          </w:tcPr>
          <w:p w14:paraId="373B8FBF" w14:textId="77777777" w:rsidR="00D87E13" w:rsidRPr="009A408A" w:rsidRDefault="00D87E13" w:rsidP="00DC4094">
            <w:pPr>
              <w:rPr>
                <w:rFonts w:ascii="Arial" w:hAnsi="Arial" w:cs="Arial"/>
                <w:sz w:val="6"/>
                <w:szCs w:val="6"/>
              </w:rPr>
            </w:pPr>
          </w:p>
          <w:p w14:paraId="03067692" w14:textId="77777777" w:rsidR="00242D6E" w:rsidRDefault="00242D6E" w:rsidP="00DC4094">
            <w:pPr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Has basic understanding of data ownership rules as they apply to own research</w:t>
            </w:r>
          </w:p>
          <w:p w14:paraId="29FF6CE6" w14:textId="77777777" w:rsidR="00D87E13" w:rsidRPr="009A408A" w:rsidRDefault="00D87E13" w:rsidP="00DC409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</w:tcPr>
          <w:p w14:paraId="47016D54" w14:textId="77777777" w:rsidR="00242D6E" w:rsidRPr="00220587" w:rsidRDefault="00242D6E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1CCBFBB8" w14:textId="77777777" w:rsidR="00242D6E" w:rsidRPr="00220587" w:rsidRDefault="00242D6E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8849144" w14:textId="77777777" w:rsidR="00242D6E" w:rsidRPr="00220587" w:rsidRDefault="00242D6E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70C5CC38" w14:textId="77777777" w:rsidR="00242D6E" w:rsidRPr="00220587" w:rsidRDefault="00242D6E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F387D79" w14:textId="77777777" w:rsidR="00242D6E" w:rsidRPr="00220587" w:rsidRDefault="00242D6E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53271FB" w14:textId="77777777" w:rsidR="00242D6E" w:rsidRPr="00220587" w:rsidRDefault="00242D6E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6FF9AB" w14:textId="77777777" w:rsidR="006B29F8" w:rsidRPr="00220587" w:rsidRDefault="006B29F8" w:rsidP="0081187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5593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2049"/>
        <w:gridCol w:w="425"/>
        <w:gridCol w:w="426"/>
        <w:gridCol w:w="425"/>
        <w:gridCol w:w="709"/>
        <w:gridCol w:w="708"/>
        <w:gridCol w:w="851"/>
      </w:tblGrid>
      <w:tr w:rsidR="00DC4094" w:rsidRPr="00220587" w14:paraId="42916826" w14:textId="77777777" w:rsidTr="00DE5AA9">
        <w:tc>
          <w:tcPr>
            <w:tcW w:w="12049" w:type="dxa"/>
            <w:vMerge w:val="restart"/>
            <w:shd w:val="clear" w:color="auto" w:fill="92CDDC" w:themeFill="accent5" w:themeFillTint="99"/>
            <w:vAlign w:val="center"/>
          </w:tcPr>
          <w:p w14:paraId="05CA212A" w14:textId="77777777" w:rsidR="00DC4094" w:rsidRPr="00220587" w:rsidRDefault="00DC4094" w:rsidP="001261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0587">
              <w:rPr>
                <w:rFonts w:ascii="Arial" w:hAnsi="Arial" w:cs="Arial"/>
                <w:b/>
                <w:sz w:val="20"/>
                <w:szCs w:val="20"/>
              </w:rPr>
              <w:t>Respect and Confidentiality</w:t>
            </w:r>
          </w:p>
        </w:tc>
        <w:tc>
          <w:tcPr>
            <w:tcW w:w="1276" w:type="dxa"/>
            <w:gridSpan w:val="3"/>
            <w:shd w:val="clear" w:color="auto" w:fill="92CDDC" w:themeFill="accent5" w:themeFillTint="99"/>
            <w:vAlign w:val="center"/>
          </w:tcPr>
          <w:p w14:paraId="36670E77" w14:textId="77777777" w:rsidR="00DC4094" w:rsidRPr="00220587" w:rsidRDefault="00DC4094" w:rsidP="001261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0587">
              <w:rPr>
                <w:rFonts w:ascii="Arial" w:hAnsi="Arial" w:cs="Arial"/>
                <w:b/>
                <w:sz w:val="20"/>
                <w:szCs w:val="20"/>
              </w:rPr>
              <w:t>Current Skill Level</w:t>
            </w:r>
          </w:p>
        </w:tc>
        <w:tc>
          <w:tcPr>
            <w:tcW w:w="2268" w:type="dxa"/>
            <w:gridSpan w:val="3"/>
            <w:shd w:val="clear" w:color="auto" w:fill="92CDDC" w:themeFill="accent5" w:themeFillTint="99"/>
            <w:vAlign w:val="center"/>
          </w:tcPr>
          <w:p w14:paraId="2AA2CCA4" w14:textId="77777777" w:rsidR="00DC4094" w:rsidRPr="00220587" w:rsidRDefault="00DC4094" w:rsidP="001261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0587">
              <w:rPr>
                <w:rFonts w:ascii="Arial" w:hAnsi="Arial" w:cs="Arial"/>
                <w:b/>
                <w:sz w:val="20"/>
                <w:szCs w:val="20"/>
              </w:rPr>
              <w:t>Priority</w:t>
            </w:r>
          </w:p>
        </w:tc>
      </w:tr>
      <w:tr w:rsidR="00242D6E" w:rsidRPr="00220587" w14:paraId="6E25BE43" w14:textId="77777777" w:rsidTr="008A3536">
        <w:tc>
          <w:tcPr>
            <w:tcW w:w="12049" w:type="dxa"/>
            <w:vMerge/>
            <w:shd w:val="clear" w:color="auto" w:fill="F2F2F2" w:themeFill="background1" w:themeFillShade="F2"/>
          </w:tcPr>
          <w:p w14:paraId="5F5558F6" w14:textId="77777777" w:rsidR="00242D6E" w:rsidRPr="00220587" w:rsidRDefault="00242D6E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0000"/>
          </w:tcPr>
          <w:p w14:paraId="6842C96E" w14:textId="77777777" w:rsidR="00242D6E" w:rsidRPr="00220587" w:rsidRDefault="00242D6E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FFC000"/>
          </w:tcPr>
          <w:p w14:paraId="653668A9" w14:textId="77777777" w:rsidR="00242D6E" w:rsidRPr="00220587" w:rsidRDefault="00242D6E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92D050"/>
          </w:tcPr>
          <w:p w14:paraId="735A0437" w14:textId="77777777" w:rsidR="00242D6E" w:rsidRPr="00220587" w:rsidRDefault="00242D6E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92CDDC" w:themeFill="accent5" w:themeFillTint="99"/>
          </w:tcPr>
          <w:p w14:paraId="5F60B69A" w14:textId="77777777" w:rsidR="00242D6E" w:rsidRPr="00220587" w:rsidRDefault="00242D6E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708" w:type="dxa"/>
            <w:shd w:val="clear" w:color="auto" w:fill="92CDDC" w:themeFill="accent5" w:themeFillTint="99"/>
          </w:tcPr>
          <w:p w14:paraId="1C4A1F45" w14:textId="77777777" w:rsidR="00242D6E" w:rsidRPr="00220587" w:rsidRDefault="00242D6E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Med</w:t>
            </w:r>
          </w:p>
        </w:tc>
        <w:tc>
          <w:tcPr>
            <w:tcW w:w="851" w:type="dxa"/>
            <w:shd w:val="clear" w:color="auto" w:fill="92CDDC" w:themeFill="accent5" w:themeFillTint="99"/>
          </w:tcPr>
          <w:p w14:paraId="629E4E11" w14:textId="77777777" w:rsidR="00242D6E" w:rsidRPr="00220587" w:rsidRDefault="00242D6E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</w:tr>
      <w:tr w:rsidR="00242D6E" w:rsidRPr="00220587" w14:paraId="5B056940" w14:textId="77777777" w:rsidTr="00C51E1C">
        <w:tc>
          <w:tcPr>
            <w:tcW w:w="12049" w:type="dxa"/>
          </w:tcPr>
          <w:p w14:paraId="3900F33F" w14:textId="77777777" w:rsidR="00D87E13" w:rsidRPr="009A408A" w:rsidRDefault="00D87E13" w:rsidP="001261E9">
            <w:pPr>
              <w:rPr>
                <w:rFonts w:ascii="Arial" w:hAnsi="Arial" w:cs="Arial"/>
                <w:sz w:val="6"/>
                <w:szCs w:val="6"/>
              </w:rPr>
            </w:pPr>
          </w:p>
          <w:p w14:paraId="748088BB" w14:textId="77777777" w:rsidR="00242D6E" w:rsidRDefault="00242D6E" w:rsidP="001261E9">
            <w:pPr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Within own research respects the right of participants to confidentiality and anonymity</w:t>
            </w:r>
          </w:p>
          <w:p w14:paraId="020A6DC4" w14:textId="77777777" w:rsidR="00D87E13" w:rsidRPr="009A408A" w:rsidRDefault="00D87E13" w:rsidP="001261E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</w:tcPr>
          <w:p w14:paraId="6521A72E" w14:textId="77777777" w:rsidR="00242D6E" w:rsidRPr="00220587" w:rsidRDefault="00242D6E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57178BA5" w14:textId="77777777" w:rsidR="00242D6E" w:rsidRPr="00220587" w:rsidRDefault="00242D6E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D55140E" w14:textId="77777777" w:rsidR="00242D6E" w:rsidRPr="00220587" w:rsidRDefault="00242D6E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3EF3222" w14:textId="77777777" w:rsidR="00242D6E" w:rsidRPr="00220587" w:rsidRDefault="00242D6E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A62FC0D" w14:textId="77777777" w:rsidR="00242D6E" w:rsidRPr="00220587" w:rsidRDefault="00242D6E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26C2CF5" w14:textId="77777777" w:rsidR="00242D6E" w:rsidRPr="00220587" w:rsidRDefault="00242D6E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D6E" w:rsidRPr="00220587" w14:paraId="58B44B5C" w14:textId="77777777" w:rsidTr="00C51E1C">
        <w:tc>
          <w:tcPr>
            <w:tcW w:w="12049" w:type="dxa"/>
          </w:tcPr>
          <w:p w14:paraId="79A3A991" w14:textId="77777777" w:rsidR="00D87E13" w:rsidRPr="009A408A" w:rsidRDefault="00D87E13" w:rsidP="001261E9">
            <w:pPr>
              <w:rPr>
                <w:rFonts w:ascii="Arial" w:hAnsi="Arial" w:cs="Arial"/>
                <w:sz w:val="6"/>
                <w:szCs w:val="6"/>
              </w:rPr>
            </w:pPr>
          </w:p>
          <w:p w14:paraId="16AD2068" w14:textId="77777777" w:rsidR="00242D6E" w:rsidRDefault="00242D6E" w:rsidP="001261E9">
            <w:pPr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Respects colleagues</w:t>
            </w:r>
          </w:p>
          <w:p w14:paraId="0AC0EBA9" w14:textId="77777777" w:rsidR="00D87E13" w:rsidRPr="009A408A" w:rsidRDefault="00D87E13" w:rsidP="001261E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</w:tcPr>
          <w:p w14:paraId="261D5683" w14:textId="77777777" w:rsidR="00242D6E" w:rsidRPr="00220587" w:rsidRDefault="00242D6E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4E8CA832" w14:textId="77777777" w:rsidR="00242D6E" w:rsidRPr="00220587" w:rsidRDefault="00242D6E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51D6062" w14:textId="77777777" w:rsidR="00242D6E" w:rsidRPr="00220587" w:rsidRDefault="00242D6E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53073763" w14:textId="77777777" w:rsidR="00242D6E" w:rsidRPr="00220587" w:rsidRDefault="00242D6E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56E4BC1C" w14:textId="77777777" w:rsidR="00242D6E" w:rsidRPr="00220587" w:rsidRDefault="00242D6E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01174A3" w14:textId="77777777" w:rsidR="00242D6E" w:rsidRPr="00220587" w:rsidRDefault="00242D6E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BBE077" w14:textId="77777777" w:rsidR="006B29F8" w:rsidRPr="00220587" w:rsidRDefault="006B29F8" w:rsidP="0081187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5593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2049"/>
        <w:gridCol w:w="425"/>
        <w:gridCol w:w="426"/>
        <w:gridCol w:w="425"/>
        <w:gridCol w:w="709"/>
        <w:gridCol w:w="708"/>
        <w:gridCol w:w="851"/>
      </w:tblGrid>
      <w:tr w:rsidR="00DC4094" w:rsidRPr="00220587" w14:paraId="2B8CCB8B" w14:textId="77777777" w:rsidTr="00DE5AA9">
        <w:tc>
          <w:tcPr>
            <w:tcW w:w="12049" w:type="dxa"/>
            <w:vMerge w:val="restart"/>
            <w:shd w:val="clear" w:color="auto" w:fill="92CDDC" w:themeFill="accent5" w:themeFillTint="99"/>
            <w:vAlign w:val="center"/>
          </w:tcPr>
          <w:p w14:paraId="1D9EF91E" w14:textId="77777777" w:rsidR="00DC4094" w:rsidRPr="00220587" w:rsidRDefault="00DC4094" w:rsidP="001261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0587">
              <w:rPr>
                <w:rFonts w:ascii="Arial" w:hAnsi="Arial" w:cs="Arial"/>
                <w:b/>
                <w:sz w:val="20"/>
                <w:szCs w:val="20"/>
              </w:rPr>
              <w:t>Attribution and Co-Authorship</w:t>
            </w:r>
          </w:p>
        </w:tc>
        <w:tc>
          <w:tcPr>
            <w:tcW w:w="1276" w:type="dxa"/>
            <w:gridSpan w:val="3"/>
            <w:shd w:val="clear" w:color="auto" w:fill="92CDDC" w:themeFill="accent5" w:themeFillTint="99"/>
            <w:vAlign w:val="center"/>
          </w:tcPr>
          <w:p w14:paraId="76C7BD1A" w14:textId="77777777" w:rsidR="00DC4094" w:rsidRPr="00220587" w:rsidRDefault="00DC4094" w:rsidP="001261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0587">
              <w:rPr>
                <w:rFonts w:ascii="Arial" w:hAnsi="Arial" w:cs="Arial"/>
                <w:b/>
                <w:sz w:val="20"/>
                <w:szCs w:val="20"/>
              </w:rPr>
              <w:t>Current Skill Level</w:t>
            </w:r>
          </w:p>
        </w:tc>
        <w:tc>
          <w:tcPr>
            <w:tcW w:w="2268" w:type="dxa"/>
            <w:gridSpan w:val="3"/>
            <w:shd w:val="clear" w:color="auto" w:fill="92CDDC" w:themeFill="accent5" w:themeFillTint="99"/>
            <w:vAlign w:val="center"/>
          </w:tcPr>
          <w:p w14:paraId="67AE7A0A" w14:textId="77777777" w:rsidR="00DC4094" w:rsidRPr="00220587" w:rsidRDefault="00DC4094" w:rsidP="001261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0587">
              <w:rPr>
                <w:rFonts w:ascii="Arial" w:hAnsi="Arial" w:cs="Arial"/>
                <w:b/>
                <w:sz w:val="20"/>
                <w:szCs w:val="20"/>
              </w:rPr>
              <w:t>Priority</w:t>
            </w:r>
          </w:p>
        </w:tc>
      </w:tr>
      <w:tr w:rsidR="00242D6E" w:rsidRPr="00220587" w14:paraId="0191E4FF" w14:textId="77777777" w:rsidTr="008A3536">
        <w:tc>
          <w:tcPr>
            <w:tcW w:w="12049" w:type="dxa"/>
            <w:vMerge/>
            <w:shd w:val="clear" w:color="auto" w:fill="F2F2F2" w:themeFill="background1" w:themeFillShade="F2"/>
          </w:tcPr>
          <w:p w14:paraId="53695B47" w14:textId="77777777" w:rsidR="00242D6E" w:rsidRPr="00220587" w:rsidRDefault="00242D6E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0000"/>
          </w:tcPr>
          <w:p w14:paraId="0BDF8D16" w14:textId="77777777" w:rsidR="00242D6E" w:rsidRPr="00220587" w:rsidRDefault="00242D6E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FFC000"/>
          </w:tcPr>
          <w:p w14:paraId="1A3433C0" w14:textId="77777777" w:rsidR="00242D6E" w:rsidRPr="00220587" w:rsidRDefault="00242D6E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92D050"/>
          </w:tcPr>
          <w:p w14:paraId="5FB20D69" w14:textId="77777777" w:rsidR="00242D6E" w:rsidRPr="00220587" w:rsidRDefault="00242D6E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92CDDC" w:themeFill="accent5" w:themeFillTint="99"/>
          </w:tcPr>
          <w:p w14:paraId="4CB96BFB" w14:textId="77777777" w:rsidR="00242D6E" w:rsidRPr="00220587" w:rsidRDefault="00242D6E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708" w:type="dxa"/>
            <w:shd w:val="clear" w:color="auto" w:fill="92CDDC" w:themeFill="accent5" w:themeFillTint="99"/>
          </w:tcPr>
          <w:p w14:paraId="0070592C" w14:textId="77777777" w:rsidR="00242D6E" w:rsidRPr="00220587" w:rsidRDefault="00242D6E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Med</w:t>
            </w:r>
          </w:p>
        </w:tc>
        <w:tc>
          <w:tcPr>
            <w:tcW w:w="851" w:type="dxa"/>
            <w:shd w:val="clear" w:color="auto" w:fill="92CDDC" w:themeFill="accent5" w:themeFillTint="99"/>
          </w:tcPr>
          <w:p w14:paraId="7119B06B" w14:textId="77777777" w:rsidR="00242D6E" w:rsidRPr="00220587" w:rsidRDefault="00242D6E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</w:tr>
      <w:tr w:rsidR="00242D6E" w:rsidRPr="00220587" w14:paraId="11E98CEA" w14:textId="77777777" w:rsidTr="00C51E1C">
        <w:tc>
          <w:tcPr>
            <w:tcW w:w="12049" w:type="dxa"/>
          </w:tcPr>
          <w:p w14:paraId="550ACDD9" w14:textId="77777777" w:rsidR="00D87E13" w:rsidRPr="009A408A" w:rsidRDefault="00D87E13" w:rsidP="001261E9">
            <w:pPr>
              <w:rPr>
                <w:rFonts w:ascii="Arial" w:hAnsi="Arial" w:cs="Arial"/>
                <w:sz w:val="6"/>
                <w:szCs w:val="6"/>
              </w:rPr>
            </w:pPr>
          </w:p>
          <w:p w14:paraId="1A87D50D" w14:textId="77777777" w:rsidR="00242D6E" w:rsidRDefault="00242D6E" w:rsidP="001261E9">
            <w:pPr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Understands concept of attribution and applies it consistently and fairly to appropriately recognise contributions and co-authorship; seeks advice on local codes of conduct</w:t>
            </w:r>
          </w:p>
          <w:p w14:paraId="68052325" w14:textId="77777777" w:rsidR="00D87E13" w:rsidRPr="009A408A" w:rsidRDefault="00D87E13" w:rsidP="001261E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</w:tcPr>
          <w:p w14:paraId="282230F6" w14:textId="77777777" w:rsidR="00242D6E" w:rsidRPr="00220587" w:rsidRDefault="00242D6E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42BD2422" w14:textId="77777777" w:rsidR="00242D6E" w:rsidRPr="00220587" w:rsidRDefault="00242D6E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6D20133A" w14:textId="77777777" w:rsidR="00242D6E" w:rsidRPr="00220587" w:rsidRDefault="00242D6E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28E80F9" w14:textId="77777777" w:rsidR="00242D6E" w:rsidRPr="00220587" w:rsidRDefault="00242D6E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2FF68F53" w14:textId="77777777" w:rsidR="00242D6E" w:rsidRPr="00220587" w:rsidRDefault="00242D6E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0E525D8" w14:textId="77777777" w:rsidR="00242D6E" w:rsidRPr="00220587" w:rsidRDefault="00242D6E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CF9E63" w14:textId="77777777" w:rsidR="006B29F8" w:rsidRDefault="006B29F8" w:rsidP="0081187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5593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2049"/>
        <w:gridCol w:w="425"/>
        <w:gridCol w:w="426"/>
        <w:gridCol w:w="425"/>
        <w:gridCol w:w="709"/>
        <w:gridCol w:w="708"/>
        <w:gridCol w:w="851"/>
      </w:tblGrid>
      <w:tr w:rsidR="00DC4094" w:rsidRPr="00220587" w14:paraId="7E50C09A" w14:textId="77777777" w:rsidTr="00DE5AA9">
        <w:tc>
          <w:tcPr>
            <w:tcW w:w="12049" w:type="dxa"/>
            <w:vMerge w:val="restart"/>
            <w:shd w:val="clear" w:color="auto" w:fill="92CDDC" w:themeFill="accent5" w:themeFillTint="99"/>
            <w:vAlign w:val="center"/>
          </w:tcPr>
          <w:p w14:paraId="02FC0A58" w14:textId="77777777" w:rsidR="00DC4094" w:rsidRPr="00220587" w:rsidRDefault="00DC4094" w:rsidP="001261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0587">
              <w:rPr>
                <w:rFonts w:ascii="Arial" w:hAnsi="Arial" w:cs="Arial"/>
                <w:b/>
                <w:sz w:val="20"/>
                <w:szCs w:val="20"/>
              </w:rPr>
              <w:t>Appropriate Practice</w:t>
            </w:r>
          </w:p>
        </w:tc>
        <w:tc>
          <w:tcPr>
            <w:tcW w:w="1276" w:type="dxa"/>
            <w:gridSpan w:val="3"/>
            <w:shd w:val="clear" w:color="auto" w:fill="92CDDC" w:themeFill="accent5" w:themeFillTint="99"/>
            <w:vAlign w:val="center"/>
          </w:tcPr>
          <w:p w14:paraId="1A25854C" w14:textId="77777777" w:rsidR="00DC4094" w:rsidRPr="00220587" w:rsidRDefault="00DC4094" w:rsidP="001261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0587">
              <w:rPr>
                <w:rFonts w:ascii="Arial" w:hAnsi="Arial" w:cs="Arial"/>
                <w:b/>
                <w:sz w:val="20"/>
                <w:szCs w:val="20"/>
              </w:rPr>
              <w:t>Current Skill Level</w:t>
            </w:r>
          </w:p>
        </w:tc>
        <w:tc>
          <w:tcPr>
            <w:tcW w:w="2268" w:type="dxa"/>
            <w:gridSpan w:val="3"/>
            <w:shd w:val="clear" w:color="auto" w:fill="92CDDC" w:themeFill="accent5" w:themeFillTint="99"/>
            <w:vAlign w:val="center"/>
          </w:tcPr>
          <w:p w14:paraId="2C777859" w14:textId="77777777" w:rsidR="00DC4094" w:rsidRPr="00220587" w:rsidRDefault="00DC4094" w:rsidP="001261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0587">
              <w:rPr>
                <w:rFonts w:ascii="Arial" w:hAnsi="Arial" w:cs="Arial"/>
                <w:b/>
                <w:sz w:val="20"/>
                <w:szCs w:val="20"/>
              </w:rPr>
              <w:t>Priority</w:t>
            </w:r>
          </w:p>
        </w:tc>
      </w:tr>
      <w:tr w:rsidR="00242D6E" w:rsidRPr="00220587" w14:paraId="19DE2194" w14:textId="77777777" w:rsidTr="008A3536">
        <w:tc>
          <w:tcPr>
            <w:tcW w:w="12049" w:type="dxa"/>
            <w:vMerge/>
            <w:shd w:val="clear" w:color="auto" w:fill="F2F2F2" w:themeFill="background1" w:themeFillShade="F2"/>
          </w:tcPr>
          <w:p w14:paraId="7AF9BEB7" w14:textId="77777777" w:rsidR="00242D6E" w:rsidRPr="00220587" w:rsidRDefault="00242D6E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0000"/>
          </w:tcPr>
          <w:p w14:paraId="5A166C8A" w14:textId="77777777" w:rsidR="00242D6E" w:rsidRPr="00220587" w:rsidRDefault="00242D6E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FFC000"/>
          </w:tcPr>
          <w:p w14:paraId="294EBFED" w14:textId="77777777" w:rsidR="00242D6E" w:rsidRPr="00220587" w:rsidRDefault="00242D6E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92D050"/>
          </w:tcPr>
          <w:p w14:paraId="4D25C01D" w14:textId="77777777" w:rsidR="00242D6E" w:rsidRPr="00220587" w:rsidRDefault="00242D6E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92CDDC" w:themeFill="accent5" w:themeFillTint="99"/>
          </w:tcPr>
          <w:p w14:paraId="3C47EA48" w14:textId="77777777" w:rsidR="00242D6E" w:rsidRPr="00220587" w:rsidRDefault="00242D6E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708" w:type="dxa"/>
            <w:shd w:val="clear" w:color="auto" w:fill="92CDDC" w:themeFill="accent5" w:themeFillTint="99"/>
          </w:tcPr>
          <w:p w14:paraId="2DF3AC84" w14:textId="77777777" w:rsidR="00242D6E" w:rsidRPr="00220587" w:rsidRDefault="00242D6E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Med</w:t>
            </w:r>
          </w:p>
        </w:tc>
        <w:tc>
          <w:tcPr>
            <w:tcW w:w="851" w:type="dxa"/>
            <w:shd w:val="clear" w:color="auto" w:fill="92CDDC" w:themeFill="accent5" w:themeFillTint="99"/>
          </w:tcPr>
          <w:p w14:paraId="782E0E0E" w14:textId="77777777" w:rsidR="00242D6E" w:rsidRPr="00220587" w:rsidRDefault="00242D6E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</w:tr>
      <w:tr w:rsidR="00242D6E" w:rsidRPr="00220587" w14:paraId="5CE7CE23" w14:textId="77777777" w:rsidTr="00C51E1C">
        <w:tc>
          <w:tcPr>
            <w:tcW w:w="12049" w:type="dxa"/>
          </w:tcPr>
          <w:p w14:paraId="79BAF338" w14:textId="77777777" w:rsidR="00D87E13" w:rsidRPr="00BE2D03" w:rsidRDefault="00D87E13" w:rsidP="001261E9">
            <w:pPr>
              <w:rPr>
                <w:rFonts w:ascii="Arial" w:hAnsi="Arial" w:cs="Arial"/>
                <w:sz w:val="6"/>
                <w:szCs w:val="6"/>
              </w:rPr>
            </w:pPr>
          </w:p>
          <w:p w14:paraId="14119DFD" w14:textId="77777777" w:rsidR="00242D6E" w:rsidRDefault="00242D6E" w:rsidP="001261E9">
            <w:pPr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Understands and adheres to the rules and regulations concerning academic malpractice in the institution in which based and of professional body and funder if appropriate</w:t>
            </w:r>
          </w:p>
          <w:p w14:paraId="02E6A318" w14:textId="77777777" w:rsidR="00D87E13" w:rsidRPr="00BE2D03" w:rsidRDefault="00D87E13" w:rsidP="001261E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</w:tcPr>
          <w:p w14:paraId="650B7B53" w14:textId="77777777" w:rsidR="00242D6E" w:rsidRPr="00220587" w:rsidRDefault="00242D6E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0487146C" w14:textId="77777777" w:rsidR="00242D6E" w:rsidRPr="00220587" w:rsidRDefault="00242D6E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D27219D" w14:textId="77777777" w:rsidR="00242D6E" w:rsidRPr="00220587" w:rsidRDefault="00242D6E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71416E95" w14:textId="77777777" w:rsidR="00242D6E" w:rsidRPr="00220587" w:rsidRDefault="00242D6E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763C2F34" w14:textId="77777777" w:rsidR="00242D6E" w:rsidRPr="00220587" w:rsidRDefault="00242D6E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DEBDF70" w14:textId="77777777" w:rsidR="00242D6E" w:rsidRPr="00220587" w:rsidRDefault="00242D6E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DBF7B2" w14:textId="77777777" w:rsidR="006B29F8" w:rsidRPr="00220587" w:rsidRDefault="006B29F8" w:rsidP="00811877">
      <w:pPr>
        <w:rPr>
          <w:rFonts w:ascii="Arial" w:hAnsi="Arial" w:cs="Arial"/>
          <w:sz w:val="20"/>
          <w:szCs w:val="20"/>
        </w:rPr>
      </w:pPr>
    </w:p>
    <w:p w14:paraId="68BA3F7A" w14:textId="77777777" w:rsidR="002460B4" w:rsidRDefault="002460B4" w:rsidP="00DC4094">
      <w:pPr>
        <w:rPr>
          <w:rFonts w:ascii="Arial" w:hAnsi="Arial" w:cs="Arial"/>
          <w:b/>
          <w:sz w:val="20"/>
          <w:szCs w:val="20"/>
        </w:rPr>
      </w:pPr>
    </w:p>
    <w:p w14:paraId="4C222707" w14:textId="77777777" w:rsidR="002460B4" w:rsidRDefault="002460B4" w:rsidP="00DC4094">
      <w:pPr>
        <w:rPr>
          <w:rFonts w:ascii="Arial" w:hAnsi="Arial" w:cs="Arial"/>
          <w:b/>
          <w:sz w:val="20"/>
          <w:szCs w:val="20"/>
        </w:rPr>
      </w:pPr>
    </w:p>
    <w:p w14:paraId="55400D1C" w14:textId="77777777" w:rsidR="00EC352B" w:rsidRDefault="00EC352B" w:rsidP="00DC409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</w:p>
    <w:p w14:paraId="1543D5A6" w14:textId="77777777" w:rsidR="00EC352B" w:rsidRDefault="00EC352B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6667F90D" w14:textId="77777777" w:rsidR="00DC4094" w:rsidRPr="00220587" w:rsidRDefault="00EC352B" w:rsidP="00DC40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  </w:t>
      </w:r>
      <w:r w:rsidR="00DC4094" w:rsidRPr="00220587">
        <w:rPr>
          <w:rFonts w:ascii="Arial" w:hAnsi="Arial" w:cs="Arial"/>
          <w:b/>
          <w:sz w:val="20"/>
          <w:szCs w:val="20"/>
        </w:rPr>
        <w:t>Domain C – Research Governance and Organisation (Research Management)</w:t>
      </w:r>
    </w:p>
    <w:p w14:paraId="3DCA46F5" w14:textId="77777777" w:rsidR="006B29F8" w:rsidRPr="00220587" w:rsidRDefault="006B29F8" w:rsidP="0081187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5593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2049"/>
        <w:gridCol w:w="425"/>
        <w:gridCol w:w="426"/>
        <w:gridCol w:w="425"/>
        <w:gridCol w:w="697"/>
        <w:gridCol w:w="720"/>
        <w:gridCol w:w="851"/>
      </w:tblGrid>
      <w:tr w:rsidR="00797992" w:rsidRPr="00220587" w14:paraId="4A1157D4" w14:textId="77777777" w:rsidTr="00CD7509">
        <w:tc>
          <w:tcPr>
            <w:tcW w:w="12049" w:type="dxa"/>
            <w:vMerge w:val="restart"/>
            <w:shd w:val="clear" w:color="auto" w:fill="CCC0D9" w:themeFill="accent4" w:themeFillTint="66"/>
            <w:vAlign w:val="center"/>
          </w:tcPr>
          <w:p w14:paraId="1410F9AD" w14:textId="77777777" w:rsidR="00797992" w:rsidRPr="00220587" w:rsidRDefault="004F62AD" w:rsidP="001261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0587">
              <w:rPr>
                <w:rFonts w:ascii="Arial" w:hAnsi="Arial" w:cs="Arial"/>
                <w:b/>
                <w:sz w:val="20"/>
                <w:szCs w:val="20"/>
              </w:rPr>
              <w:t>Research Strategy</w:t>
            </w:r>
          </w:p>
        </w:tc>
        <w:tc>
          <w:tcPr>
            <w:tcW w:w="1276" w:type="dxa"/>
            <w:gridSpan w:val="3"/>
            <w:shd w:val="clear" w:color="auto" w:fill="CCC0D9" w:themeFill="accent4" w:themeFillTint="66"/>
            <w:vAlign w:val="center"/>
          </w:tcPr>
          <w:p w14:paraId="6A471F10" w14:textId="77777777" w:rsidR="00797992" w:rsidRPr="00220587" w:rsidRDefault="00797992" w:rsidP="001261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0587">
              <w:rPr>
                <w:rFonts w:ascii="Arial" w:hAnsi="Arial" w:cs="Arial"/>
                <w:b/>
                <w:sz w:val="20"/>
                <w:szCs w:val="20"/>
              </w:rPr>
              <w:t>Current Skill Level</w:t>
            </w:r>
          </w:p>
        </w:tc>
        <w:tc>
          <w:tcPr>
            <w:tcW w:w="2268" w:type="dxa"/>
            <w:gridSpan w:val="3"/>
            <w:shd w:val="clear" w:color="auto" w:fill="CCC0D9" w:themeFill="accent4" w:themeFillTint="66"/>
            <w:vAlign w:val="center"/>
          </w:tcPr>
          <w:p w14:paraId="457F9203" w14:textId="77777777" w:rsidR="00797992" w:rsidRPr="00220587" w:rsidRDefault="00797992" w:rsidP="001261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0587">
              <w:rPr>
                <w:rFonts w:ascii="Arial" w:hAnsi="Arial" w:cs="Arial"/>
                <w:b/>
                <w:sz w:val="20"/>
                <w:szCs w:val="20"/>
              </w:rPr>
              <w:t>Priority</w:t>
            </w:r>
          </w:p>
        </w:tc>
      </w:tr>
      <w:tr w:rsidR="00242D6E" w:rsidRPr="00220587" w14:paraId="536405AD" w14:textId="77777777" w:rsidTr="008A3536">
        <w:tc>
          <w:tcPr>
            <w:tcW w:w="12049" w:type="dxa"/>
            <w:vMerge/>
            <w:shd w:val="clear" w:color="auto" w:fill="F2F2F2" w:themeFill="background1" w:themeFillShade="F2"/>
          </w:tcPr>
          <w:p w14:paraId="16633895" w14:textId="77777777" w:rsidR="00242D6E" w:rsidRPr="00220587" w:rsidRDefault="00242D6E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0000"/>
          </w:tcPr>
          <w:p w14:paraId="777E7A6D" w14:textId="77777777" w:rsidR="00242D6E" w:rsidRPr="00220587" w:rsidRDefault="00242D6E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FFC000"/>
          </w:tcPr>
          <w:p w14:paraId="4A2BA0AE" w14:textId="77777777" w:rsidR="00242D6E" w:rsidRPr="00220587" w:rsidRDefault="00242D6E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92D050"/>
          </w:tcPr>
          <w:p w14:paraId="06C0216F" w14:textId="77777777" w:rsidR="00242D6E" w:rsidRPr="00220587" w:rsidRDefault="00242D6E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97" w:type="dxa"/>
            <w:shd w:val="clear" w:color="auto" w:fill="CCC0D9" w:themeFill="accent4" w:themeFillTint="66"/>
          </w:tcPr>
          <w:p w14:paraId="13CF5A39" w14:textId="77777777" w:rsidR="00242D6E" w:rsidRPr="00220587" w:rsidRDefault="00242D6E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720" w:type="dxa"/>
            <w:shd w:val="clear" w:color="auto" w:fill="CCC0D9" w:themeFill="accent4" w:themeFillTint="66"/>
          </w:tcPr>
          <w:p w14:paraId="14C4E758" w14:textId="77777777" w:rsidR="00242D6E" w:rsidRPr="00220587" w:rsidRDefault="00242D6E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Med</w:t>
            </w:r>
          </w:p>
        </w:tc>
        <w:tc>
          <w:tcPr>
            <w:tcW w:w="851" w:type="dxa"/>
            <w:shd w:val="clear" w:color="auto" w:fill="CCC0D9" w:themeFill="accent4" w:themeFillTint="66"/>
          </w:tcPr>
          <w:p w14:paraId="60EBDC01" w14:textId="77777777" w:rsidR="00242D6E" w:rsidRPr="00220587" w:rsidRDefault="00242D6E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</w:tr>
      <w:tr w:rsidR="00242D6E" w:rsidRPr="00220587" w14:paraId="64E6BE67" w14:textId="77777777" w:rsidTr="00C51E1C">
        <w:tc>
          <w:tcPr>
            <w:tcW w:w="12049" w:type="dxa"/>
          </w:tcPr>
          <w:p w14:paraId="3F3AAC98" w14:textId="77777777" w:rsidR="00FA7942" w:rsidRPr="00AC514F" w:rsidRDefault="00FA7942" w:rsidP="001261E9">
            <w:pPr>
              <w:rPr>
                <w:rFonts w:ascii="Arial" w:hAnsi="Arial" w:cs="Arial"/>
                <w:sz w:val="6"/>
                <w:szCs w:val="6"/>
              </w:rPr>
            </w:pPr>
          </w:p>
          <w:p w14:paraId="48FC0887" w14:textId="77777777" w:rsidR="00242D6E" w:rsidRDefault="00242D6E" w:rsidP="001261E9">
            <w:pPr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Aware of how own research aligns with the research strategy of the institution and strategic focus of the research area</w:t>
            </w:r>
          </w:p>
          <w:p w14:paraId="07DFFD8F" w14:textId="77777777" w:rsidR="00FA7942" w:rsidRPr="00AC514F" w:rsidRDefault="00FA7942" w:rsidP="001261E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</w:tcPr>
          <w:p w14:paraId="370F1A9C" w14:textId="77777777" w:rsidR="00242D6E" w:rsidRPr="00220587" w:rsidRDefault="00242D6E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597CAD55" w14:textId="77777777" w:rsidR="00242D6E" w:rsidRPr="00220587" w:rsidRDefault="00242D6E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F128DD7" w14:textId="77777777" w:rsidR="00242D6E" w:rsidRPr="00220587" w:rsidRDefault="00242D6E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</w:tcPr>
          <w:p w14:paraId="25D84387" w14:textId="77777777" w:rsidR="00242D6E" w:rsidRPr="00220587" w:rsidRDefault="00242D6E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74A36463" w14:textId="77777777" w:rsidR="00242D6E" w:rsidRPr="00220587" w:rsidRDefault="00242D6E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B4F1BB5" w14:textId="77777777" w:rsidR="00242D6E" w:rsidRPr="00220587" w:rsidRDefault="00242D6E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D6E" w:rsidRPr="00220587" w14:paraId="60E56EA7" w14:textId="77777777" w:rsidTr="00C51E1C">
        <w:tc>
          <w:tcPr>
            <w:tcW w:w="12049" w:type="dxa"/>
          </w:tcPr>
          <w:p w14:paraId="0323527C" w14:textId="77777777" w:rsidR="00FA7942" w:rsidRPr="00AC514F" w:rsidRDefault="00FA7942" w:rsidP="001261E9">
            <w:pPr>
              <w:rPr>
                <w:rFonts w:ascii="Arial" w:hAnsi="Arial" w:cs="Arial"/>
                <w:sz w:val="6"/>
                <w:szCs w:val="6"/>
              </w:rPr>
            </w:pPr>
          </w:p>
          <w:p w14:paraId="7D200316" w14:textId="77777777" w:rsidR="00242D6E" w:rsidRDefault="00242D6E" w:rsidP="001261E9">
            <w:pPr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Develops understanding of broader context of research</w:t>
            </w:r>
          </w:p>
          <w:p w14:paraId="50234AFF" w14:textId="77777777" w:rsidR="00FA7942" w:rsidRPr="00AC514F" w:rsidRDefault="00FA7942" w:rsidP="001261E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</w:tcPr>
          <w:p w14:paraId="7500E7AF" w14:textId="77777777" w:rsidR="00242D6E" w:rsidRPr="00220587" w:rsidRDefault="00242D6E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3EC5169E" w14:textId="77777777" w:rsidR="00242D6E" w:rsidRPr="00220587" w:rsidRDefault="00242D6E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01708F" w14:textId="77777777" w:rsidR="00242D6E" w:rsidRPr="00220587" w:rsidRDefault="00242D6E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</w:tcPr>
          <w:p w14:paraId="1447EA87" w14:textId="77777777" w:rsidR="00242D6E" w:rsidRPr="00220587" w:rsidRDefault="00242D6E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25FD08F2" w14:textId="77777777" w:rsidR="00242D6E" w:rsidRPr="00220587" w:rsidRDefault="00242D6E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74D05D3" w14:textId="77777777" w:rsidR="00242D6E" w:rsidRPr="00220587" w:rsidRDefault="00242D6E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D2F860" w14:textId="77777777" w:rsidR="006B29F8" w:rsidRPr="00220587" w:rsidRDefault="006B29F8" w:rsidP="0081187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5593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2049"/>
        <w:gridCol w:w="425"/>
        <w:gridCol w:w="426"/>
        <w:gridCol w:w="425"/>
        <w:gridCol w:w="697"/>
        <w:gridCol w:w="720"/>
        <w:gridCol w:w="851"/>
      </w:tblGrid>
      <w:tr w:rsidR="006F474C" w:rsidRPr="00220587" w14:paraId="31FFFF9E" w14:textId="77777777" w:rsidTr="00CD7509">
        <w:tc>
          <w:tcPr>
            <w:tcW w:w="12049" w:type="dxa"/>
            <w:vMerge w:val="restart"/>
            <w:shd w:val="clear" w:color="auto" w:fill="CCC0D9" w:themeFill="accent4" w:themeFillTint="66"/>
            <w:vAlign w:val="center"/>
          </w:tcPr>
          <w:p w14:paraId="248F5072" w14:textId="77777777" w:rsidR="006F474C" w:rsidRPr="00220587" w:rsidRDefault="006F474C" w:rsidP="001261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0587">
              <w:rPr>
                <w:rFonts w:ascii="Arial" w:hAnsi="Arial" w:cs="Arial"/>
                <w:b/>
                <w:sz w:val="20"/>
                <w:szCs w:val="20"/>
              </w:rPr>
              <w:t>Project Planning and Delivery</w:t>
            </w:r>
          </w:p>
        </w:tc>
        <w:tc>
          <w:tcPr>
            <w:tcW w:w="1276" w:type="dxa"/>
            <w:gridSpan w:val="3"/>
            <w:shd w:val="clear" w:color="auto" w:fill="CCC0D9" w:themeFill="accent4" w:themeFillTint="66"/>
            <w:vAlign w:val="center"/>
          </w:tcPr>
          <w:p w14:paraId="290DE987" w14:textId="77777777" w:rsidR="006F474C" w:rsidRPr="00220587" w:rsidRDefault="006F474C" w:rsidP="001261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0587">
              <w:rPr>
                <w:rFonts w:ascii="Arial" w:hAnsi="Arial" w:cs="Arial"/>
                <w:b/>
                <w:sz w:val="20"/>
                <w:szCs w:val="20"/>
              </w:rPr>
              <w:t>Current Skill Level</w:t>
            </w:r>
          </w:p>
        </w:tc>
        <w:tc>
          <w:tcPr>
            <w:tcW w:w="2268" w:type="dxa"/>
            <w:gridSpan w:val="3"/>
            <w:shd w:val="clear" w:color="auto" w:fill="CCC0D9" w:themeFill="accent4" w:themeFillTint="66"/>
            <w:vAlign w:val="center"/>
          </w:tcPr>
          <w:p w14:paraId="15C497CB" w14:textId="77777777" w:rsidR="006F474C" w:rsidRPr="00220587" w:rsidRDefault="006F474C" w:rsidP="001261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0587">
              <w:rPr>
                <w:rFonts w:ascii="Arial" w:hAnsi="Arial" w:cs="Arial"/>
                <w:b/>
                <w:sz w:val="20"/>
                <w:szCs w:val="20"/>
              </w:rPr>
              <w:t>Priority</w:t>
            </w:r>
          </w:p>
        </w:tc>
      </w:tr>
      <w:tr w:rsidR="00242D6E" w:rsidRPr="00220587" w14:paraId="1A18DBB8" w14:textId="77777777" w:rsidTr="008A3536">
        <w:tc>
          <w:tcPr>
            <w:tcW w:w="12049" w:type="dxa"/>
            <w:vMerge/>
            <w:shd w:val="clear" w:color="auto" w:fill="F2F2F2" w:themeFill="background1" w:themeFillShade="F2"/>
          </w:tcPr>
          <w:p w14:paraId="44FE2511" w14:textId="77777777" w:rsidR="00242D6E" w:rsidRPr="00220587" w:rsidRDefault="00242D6E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0000"/>
          </w:tcPr>
          <w:p w14:paraId="64E0E0C1" w14:textId="77777777" w:rsidR="00242D6E" w:rsidRPr="00220587" w:rsidRDefault="00242D6E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FFC000"/>
          </w:tcPr>
          <w:p w14:paraId="221B3551" w14:textId="77777777" w:rsidR="00242D6E" w:rsidRPr="00220587" w:rsidRDefault="00242D6E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92D050"/>
          </w:tcPr>
          <w:p w14:paraId="08D918CE" w14:textId="77777777" w:rsidR="00242D6E" w:rsidRPr="00220587" w:rsidRDefault="00242D6E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97" w:type="dxa"/>
            <w:shd w:val="clear" w:color="auto" w:fill="CCC0D9" w:themeFill="accent4" w:themeFillTint="66"/>
          </w:tcPr>
          <w:p w14:paraId="0B99490B" w14:textId="77777777" w:rsidR="00242D6E" w:rsidRPr="00220587" w:rsidRDefault="00242D6E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720" w:type="dxa"/>
            <w:shd w:val="clear" w:color="auto" w:fill="CCC0D9" w:themeFill="accent4" w:themeFillTint="66"/>
          </w:tcPr>
          <w:p w14:paraId="1293D2F0" w14:textId="77777777" w:rsidR="00242D6E" w:rsidRPr="00220587" w:rsidRDefault="00242D6E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Med</w:t>
            </w:r>
          </w:p>
        </w:tc>
        <w:tc>
          <w:tcPr>
            <w:tcW w:w="851" w:type="dxa"/>
            <w:shd w:val="clear" w:color="auto" w:fill="CCC0D9" w:themeFill="accent4" w:themeFillTint="66"/>
          </w:tcPr>
          <w:p w14:paraId="4C0FED8B" w14:textId="77777777" w:rsidR="00242D6E" w:rsidRPr="00220587" w:rsidRDefault="00242D6E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</w:tr>
      <w:tr w:rsidR="00242D6E" w:rsidRPr="00220587" w14:paraId="14EE90FC" w14:textId="77777777" w:rsidTr="00C51E1C">
        <w:tc>
          <w:tcPr>
            <w:tcW w:w="12049" w:type="dxa"/>
          </w:tcPr>
          <w:p w14:paraId="46B1DCBD" w14:textId="77777777" w:rsidR="00FA7942" w:rsidRPr="00AC514F" w:rsidRDefault="00FA7942" w:rsidP="001261E9">
            <w:pPr>
              <w:rPr>
                <w:rFonts w:ascii="Arial" w:hAnsi="Arial" w:cs="Arial"/>
                <w:sz w:val="6"/>
                <w:szCs w:val="6"/>
              </w:rPr>
            </w:pPr>
          </w:p>
          <w:p w14:paraId="306E0FA9" w14:textId="77777777" w:rsidR="00242D6E" w:rsidRDefault="00242D6E" w:rsidP="001261E9">
            <w:pPr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Applies effective project management through the setting of research goals, intermediate milestones, and prioritisation of activities</w:t>
            </w:r>
          </w:p>
          <w:p w14:paraId="095B8770" w14:textId="77777777" w:rsidR="00FA7942" w:rsidRPr="00AC514F" w:rsidRDefault="00FA7942" w:rsidP="001261E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</w:tcPr>
          <w:p w14:paraId="17677A47" w14:textId="77777777" w:rsidR="00242D6E" w:rsidRPr="00220587" w:rsidRDefault="00242D6E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77CABE2C" w14:textId="77777777" w:rsidR="00242D6E" w:rsidRPr="00220587" w:rsidRDefault="00242D6E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7EE89A8" w14:textId="77777777" w:rsidR="00242D6E" w:rsidRPr="00220587" w:rsidRDefault="00242D6E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</w:tcPr>
          <w:p w14:paraId="5523CC9E" w14:textId="77777777" w:rsidR="00242D6E" w:rsidRPr="00220587" w:rsidRDefault="00242D6E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596DBA64" w14:textId="77777777" w:rsidR="00242D6E" w:rsidRPr="00220587" w:rsidRDefault="00242D6E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19464DE" w14:textId="77777777" w:rsidR="00242D6E" w:rsidRPr="00220587" w:rsidRDefault="00242D6E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D6E" w:rsidRPr="00220587" w14:paraId="79843F8A" w14:textId="77777777" w:rsidTr="00C51E1C">
        <w:tc>
          <w:tcPr>
            <w:tcW w:w="12049" w:type="dxa"/>
          </w:tcPr>
          <w:p w14:paraId="1F3CE273" w14:textId="77777777" w:rsidR="00FA7942" w:rsidRPr="00AC514F" w:rsidRDefault="00FA7942" w:rsidP="001261E9">
            <w:pPr>
              <w:rPr>
                <w:rFonts w:ascii="Arial" w:hAnsi="Arial" w:cs="Arial"/>
                <w:sz w:val="6"/>
                <w:szCs w:val="6"/>
              </w:rPr>
            </w:pPr>
          </w:p>
          <w:p w14:paraId="7DC81384" w14:textId="77777777" w:rsidR="00242D6E" w:rsidRDefault="00242D6E" w:rsidP="001261E9">
            <w:pPr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Acts on decisions agreed with supervisor/line manager and delivers results</w:t>
            </w:r>
          </w:p>
          <w:p w14:paraId="7FA1A290" w14:textId="77777777" w:rsidR="00FA7942" w:rsidRPr="00AC514F" w:rsidRDefault="00FA7942" w:rsidP="001261E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</w:tcPr>
          <w:p w14:paraId="76E67900" w14:textId="77777777" w:rsidR="00242D6E" w:rsidRPr="00220587" w:rsidRDefault="00242D6E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02BCFD99" w14:textId="77777777" w:rsidR="00242D6E" w:rsidRPr="00220587" w:rsidRDefault="00242D6E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7598F28" w14:textId="77777777" w:rsidR="00242D6E" w:rsidRPr="00220587" w:rsidRDefault="00242D6E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</w:tcPr>
          <w:p w14:paraId="31D5AA55" w14:textId="77777777" w:rsidR="00242D6E" w:rsidRPr="00220587" w:rsidRDefault="00242D6E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6CF43D38" w14:textId="77777777" w:rsidR="00242D6E" w:rsidRPr="00220587" w:rsidRDefault="00242D6E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0DD6BFA" w14:textId="77777777" w:rsidR="00242D6E" w:rsidRPr="00220587" w:rsidRDefault="00242D6E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869CB9" w14:textId="77777777" w:rsidR="006B29F8" w:rsidRPr="00220587" w:rsidRDefault="006B29F8" w:rsidP="0081187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5593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2049"/>
        <w:gridCol w:w="425"/>
        <w:gridCol w:w="426"/>
        <w:gridCol w:w="425"/>
        <w:gridCol w:w="709"/>
        <w:gridCol w:w="708"/>
        <w:gridCol w:w="851"/>
      </w:tblGrid>
      <w:tr w:rsidR="006F474C" w:rsidRPr="00220587" w14:paraId="3C36C033" w14:textId="77777777" w:rsidTr="00CD7509">
        <w:tc>
          <w:tcPr>
            <w:tcW w:w="12049" w:type="dxa"/>
            <w:vMerge w:val="restart"/>
            <w:shd w:val="clear" w:color="auto" w:fill="CCC0D9" w:themeFill="accent4" w:themeFillTint="66"/>
            <w:vAlign w:val="center"/>
          </w:tcPr>
          <w:p w14:paraId="04374E56" w14:textId="77777777" w:rsidR="006F474C" w:rsidRPr="00220587" w:rsidRDefault="006F474C" w:rsidP="001261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0587">
              <w:rPr>
                <w:rFonts w:ascii="Arial" w:hAnsi="Arial" w:cs="Arial"/>
                <w:b/>
                <w:sz w:val="20"/>
                <w:szCs w:val="20"/>
              </w:rPr>
              <w:t>Risk Management</w:t>
            </w:r>
          </w:p>
        </w:tc>
        <w:tc>
          <w:tcPr>
            <w:tcW w:w="1276" w:type="dxa"/>
            <w:gridSpan w:val="3"/>
            <w:shd w:val="clear" w:color="auto" w:fill="CCC0D9" w:themeFill="accent4" w:themeFillTint="66"/>
            <w:vAlign w:val="center"/>
          </w:tcPr>
          <w:p w14:paraId="58C4E6A6" w14:textId="77777777" w:rsidR="006F474C" w:rsidRPr="00220587" w:rsidRDefault="006F474C" w:rsidP="001261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0587">
              <w:rPr>
                <w:rFonts w:ascii="Arial" w:hAnsi="Arial" w:cs="Arial"/>
                <w:b/>
                <w:sz w:val="20"/>
                <w:szCs w:val="20"/>
              </w:rPr>
              <w:t>Current Skill Level</w:t>
            </w:r>
          </w:p>
        </w:tc>
        <w:tc>
          <w:tcPr>
            <w:tcW w:w="2268" w:type="dxa"/>
            <w:gridSpan w:val="3"/>
            <w:shd w:val="clear" w:color="auto" w:fill="CCC0D9" w:themeFill="accent4" w:themeFillTint="66"/>
            <w:vAlign w:val="center"/>
          </w:tcPr>
          <w:p w14:paraId="14D14AFE" w14:textId="77777777" w:rsidR="006F474C" w:rsidRPr="00220587" w:rsidRDefault="006F474C" w:rsidP="001261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0587">
              <w:rPr>
                <w:rFonts w:ascii="Arial" w:hAnsi="Arial" w:cs="Arial"/>
                <w:b/>
                <w:sz w:val="20"/>
                <w:szCs w:val="20"/>
              </w:rPr>
              <w:t>Priority</w:t>
            </w:r>
          </w:p>
        </w:tc>
      </w:tr>
      <w:tr w:rsidR="00C51E1C" w:rsidRPr="00220587" w14:paraId="687A4421" w14:textId="77777777" w:rsidTr="008A3536">
        <w:tc>
          <w:tcPr>
            <w:tcW w:w="12049" w:type="dxa"/>
            <w:vMerge/>
            <w:shd w:val="clear" w:color="auto" w:fill="CCC0D9" w:themeFill="accent4" w:themeFillTint="66"/>
          </w:tcPr>
          <w:p w14:paraId="1B783AC6" w14:textId="77777777" w:rsidR="00C51E1C" w:rsidRPr="00220587" w:rsidRDefault="00C51E1C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0000"/>
          </w:tcPr>
          <w:p w14:paraId="6E737407" w14:textId="77777777" w:rsidR="00C51E1C" w:rsidRPr="00220587" w:rsidRDefault="00C51E1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FFC000"/>
          </w:tcPr>
          <w:p w14:paraId="5E370FED" w14:textId="77777777" w:rsidR="00C51E1C" w:rsidRPr="00220587" w:rsidRDefault="00C51E1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92D050"/>
          </w:tcPr>
          <w:p w14:paraId="016AD9C8" w14:textId="77777777" w:rsidR="00C51E1C" w:rsidRPr="00220587" w:rsidRDefault="00C51E1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14:paraId="7B318998" w14:textId="77777777" w:rsidR="00C51E1C" w:rsidRPr="00220587" w:rsidRDefault="00C51E1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708" w:type="dxa"/>
            <w:shd w:val="clear" w:color="auto" w:fill="CCC0D9" w:themeFill="accent4" w:themeFillTint="66"/>
          </w:tcPr>
          <w:p w14:paraId="36789869" w14:textId="77777777" w:rsidR="00C51E1C" w:rsidRPr="00220587" w:rsidRDefault="00C51E1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Med</w:t>
            </w:r>
          </w:p>
        </w:tc>
        <w:tc>
          <w:tcPr>
            <w:tcW w:w="851" w:type="dxa"/>
            <w:shd w:val="clear" w:color="auto" w:fill="CCC0D9" w:themeFill="accent4" w:themeFillTint="66"/>
          </w:tcPr>
          <w:p w14:paraId="4B7BD3D4" w14:textId="77777777" w:rsidR="00C51E1C" w:rsidRPr="00220587" w:rsidRDefault="00C51E1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</w:tr>
      <w:tr w:rsidR="00C51E1C" w:rsidRPr="00220587" w14:paraId="3D62DDF7" w14:textId="77777777" w:rsidTr="00C51E1C">
        <w:tc>
          <w:tcPr>
            <w:tcW w:w="12049" w:type="dxa"/>
          </w:tcPr>
          <w:p w14:paraId="35949735" w14:textId="77777777" w:rsidR="00FA7942" w:rsidRPr="00AC514F" w:rsidRDefault="00FA7942" w:rsidP="001261E9">
            <w:pPr>
              <w:rPr>
                <w:rFonts w:ascii="Arial" w:hAnsi="Arial" w:cs="Arial"/>
                <w:sz w:val="6"/>
                <w:szCs w:val="6"/>
              </w:rPr>
            </w:pPr>
          </w:p>
          <w:p w14:paraId="20799157" w14:textId="77777777" w:rsidR="00C51E1C" w:rsidRDefault="00C51E1C" w:rsidP="001261E9">
            <w:pPr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Makes basic risk assessment and is able to manage risks in own project with support</w:t>
            </w:r>
          </w:p>
          <w:p w14:paraId="72C97C36" w14:textId="77777777" w:rsidR="00FA7942" w:rsidRPr="00AC514F" w:rsidRDefault="00FA7942" w:rsidP="001261E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</w:tcPr>
          <w:p w14:paraId="36AF1A01" w14:textId="77777777" w:rsidR="00C51E1C" w:rsidRPr="00220587" w:rsidRDefault="00C51E1C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768571E6" w14:textId="77777777" w:rsidR="00C51E1C" w:rsidRPr="00220587" w:rsidRDefault="00C51E1C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6F8714" w14:textId="77777777" w:rsidR="00C51E1C" w:rsidRPr="00220587" w:rsidRDefault="00C51E1C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99DF449" w14:textId="77777777" w:rsidR="00C51E1C" w:rsidRPr="00220587" w:rsidRDefault="00C51E1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BB1959E" w14:textId="77777777" w:rsidR="00C51E1C" w:rsidRPr="00220587" w:rsidRDefault="00C51E1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6C5CD54" w14:textId="77777777" w:rsidR="00C51E1C" w:rsidRPr="00220587" w:rsidRDefault="00C51E1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E1C" w:rsidRPr="00220587" w14:paraId="1148A381" w14:textId="77777777" w:rsidTr="00C51E1C">
        <w:tc>
          <w:tcPr>
            <w:tcW w:w="12049" w:type="dxa"/>
          </w:tcPr>
          <w:p w14:paraId="14EA2D64" w14:textId="77777777" w:rsidR="00FA7942" w:rsidRPr="00AC514F" w:rsidRDefault="00FA7942" w:rsidP="006F474C">
            <w:pPr>
              <w:rPr>
                <w:rFonts w:ascii="Arial" w:hAnsi="Arial" w:cs="Arial"/>
                <w:sz w:val="6"/>
                <w:szCs w:val="6"/>
              </w:rPr>
            </w:pPr>
          </w:p>
          <w:p w14:paraId="76DC14F0" w14:textId="77777777" w:rsidR="00C51E1C" w:rsidRDefault="00C51E1C" w:rsidP="006F474C">
            <w:pPr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Aware of risks in virtual environments and when using interactive communication technologies</w:t>
            </w:r>
          </w:p>
          <w:p w14:paraId="741C438E" w14:textId="77777777" w:rsidR="00FA7942" w:rsidRPr="00AC514F" w:rsidRDefault="00FA7942" w:rsidP="006F474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</w:tcPr>
          <w:p w14:paraId="7B588EE6" w14:textId="77777777" w:rsidR="00C51E1C" w:rsidRPr="00220587" w:rsidRDefault="00C51E1C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0F6F188D" w14:textId="77777777" w:rsidR="00C51E1C" w:rsidRPr="00220587" w:rsidRDefault="00C51E1C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40D8A9A" w14:textId="77777777" w:rsidR="00C51E1C" w:rsidRPr="00220587" w:rsidRDefault="00C51E1C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68B0453" w14:textId="77777777" w:rsidR="00C51E1C" w:rsidRPr="00220587" w:rsidRDefault="00C51E1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1E31977B" w14:textId="77777777" w:rsidR="00C51E1C" w:rsidRPr="00220587" w:rsidRDefault="00C51E1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F8D0D6B" w14:textId="77777777" w:rsidR="00C51E1C" w:rsidRPr="00220587" w:rsidRDefault="00C51E1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B5596A" w14:textId="77777777" w:rsidR="006B29F8" w:rsidRPr="00220587" w:rsidRDefault="006B29F8" w:rsidP="00811877">
      <w:pPr>
        <w:rPr>
          <w:rFonts w:ascii="Arial" w:hAnsi="Arial" w:cs="Arial"/>
          <w:sz w:val="20"/>
          <w:szCs w:val="20"/>
        </w:rPr>
      </w:pPr>
    </w:p>
    <w:p w14:paraId="0A341147" w14:textId="77777777" w:rsidR="006F474C" w:rsidRPr="00220587" w:rsidRDefault="00EC352B" w:rsidP="006F47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6F474C" w:rsidRPr="00220587">
        <w:rPr>
          <w:rFonts w:ascii="Arial" w:hAnsi="Arial" w:cs="Arial"/>
          <w:b/>
          <w:sz w:val="20"/>
          <w:szCs w:val="20"/>
        </w:rPr>
        <w:t>Domain C – Research Governance and Organisation (Finance, Funding, and Resources)</w:t>
      </w:r>
    </w:p>
    <w:p w14:paraId="0A877523" w14:textId="77777777" w:rsidR="006B29F8" w:rsidRPr="00220587" w:rsidRDefault="006B29F8" w:rsidP="0081187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5593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2049"/>
        <w:gridCol w:w="425"/>
        <w:gridCol w:w="426"/>
        <w:gridCol w:w="425"/>
        <w:gridCol w:w="709"/>
        <w:gridCol w:w="708"/>
        <w:gridCol w:w="851"/>
      </w:tblGrid>
      <w:tr w:rsidR="006F474C" w:rsidRPr="00220587" w14:paraId="27651D7F" w14:textId="77777777" w:rsidTr="002460B4">
        <w:tc>
          <w:tcPr>
            <w:tcW w:w="12049" w:type="dxa"/>
            <w:vMerge w:val="restart"/>
            <w:shd w:val="clear" w:color="auto" w:fill="CCC0D9" w:themeFill="accent4" w:themeFillTint="66"/>
            <w:vAlign w:val="center"/>
          </w:tcPr>
          <w:p w14:paraId="09A576DE" w14:textId="77777777" w:rsidR="006F474C" w:rsidRPr="00220587" w:rsidRDefault="00A36383" w:rsidP="001261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0587">
              <w:rPr>
                <w:rFonts w:ascii="Arial" w:hAnsi="Arial" w:cs="Arial"/>
                <w:b/>
                <w:sz w:val="20"/>
                <w:szCs w:val="20"/>
              </w:rPr>
              <w:t>Income and Funding Generation</w:t>
            </w:r>
          </w:p>
        </w:tc>
        <w:tc>
          <w:tcPr>
            <w:tcW w:w="1276" w:type="dxa"/>
            <w:gridSpan w:val="3"/>
            <w:shd w:val="clear" w:color="auto" w:fill="CCC0D9" w:themeFill="accent4" w:themeFillTint="66"/>
            <w:vAlign w:val="center"/>
          </w:tcPr>
          <w:p w14:paraId="2BCDCA23" w14:textId="77777777" w:rsidR="006F474C" w:rsidRPr="00220587" w:rsidRDefault="006F474C" w:rsidP="001261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0587">
              <w:rPr>
                <w:rFonts w:ascii="Arial" w:hAnsi="Arial" w:cs="Arial"/>
                <w:b/>
                <w:sz w:val="20"/>
                <w:szCs w:val="20"/>
              </w:rPr>
              <w:t>Current Skill Level</w:t>
            </w:r>
          </w:p>
        </w:tc>
        <w:tc>
          <w:tcPr>
            <w:tcW w:w="2268" w:type="dxa"/>
            <w:gridSpan w:val="3"/>
            <w:shd w:val="clear" w:color="auto" w:fill="CCC0D9" w:themeFill="accent4" w:themeFillTint="66"/>
            <w:vAlign w:val="center"/>
          </w:tcPr>
          <w:p w14:paraId="10D06FFE" w14:textId="77777777" w:rsidR="006F474C" w:rsidRPr="00220587" w:rsidRDefault="006F474C" w:rsidP="001261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0587">
              <w:rPr>
                <w:rFonts w:ascii="Arial" w:hAnsi="Arial" w:cs="Arial"/>
                <w:b/>
                <w:sz w:val="20"/>
                <w:szCs w:val="20"/>
              </w:rPr>
              <w:t>Priority</w:t>
            </w:r>
          </w:p>
        </w:tc>
      </w:tr>
      <w:tr w:rsidR="00C51E1C" w:rsidRPr="00220587" w14:paraId="0BAA3897" w14:textId="77777777" w:rsidTr="008A3536">
        <w:tc>
          <w:tcPr>
            <w:tcW w:w="12049" w:type="dxa"/>
            <w:vMerge/>
            <w:shd w:val="clear" w:color="auto" w:fill="F2F2F2" w:themeFill="background1" w:themeFillShade="F2"/>
          </w:tcPr>
          <w:p w14:paraId="6D2949C8" w14:textId="77777777" w:rsidR="00C51E1C" w:rsidRPr="00220587" w:rsidRDefault="00C51E1C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0000"/>
          </w:tcPr>
          <w:p w14:paraId="640063C8" w14:textId="77777777" w:rsidR="00C51E1C" w:rsidRPr="00220587" w:rsidRDefault="00C51E1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FFC000"/>
          </w:tcPr>
          <w:p w14:paraId="7E00DFAC" w14:textId="77777777" w:rsidR="00C51E1C" w:rsidRPr="00220587" w:rsidRDefault="00C51E1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92D050"/>
          </w:tcPr>
          <w:p w14:paraId="0291B888" w14:textId="77777777" w:rsidR="00C51E1C" w:rsidRPr="00220587" w:rsidRDefault="00C51E1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14:paraId="2B60F460" w14:textId="77777777" w:rsidR="00C51E1C" w:rsidRPr="00220587" w:rsidRDefault="00C51E1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708" w:type="dxa"/>
            <w:shd w:val="clear" w:color="auto" w:fill="CCC0D9" w:themeFill="accent4" w:themeFillTint="66"/>
          </w:tcPr>
          <w:p w14:paraId="418BDED8" w14:textId="77777777" w:rsidR="00C51E1C" w:rsidRPr="00220587" w:rsidRDefault="00C51E1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Med</w:t>
            </w:r>
          </w:p>
        </w:tc>
        <w:tc>
          <w:tcPr>
            <w:tcW w:w="851" w:type="dxa"/>
            <w:shd w:val="clear" w:color="auto" w:fill="CCC0D9" w:themeFill="accent4" w:themeFillTint="66"/>
          </w:tcPr>
          <w:p w14:paraId="2DF0D864" w14:textId="77777777" w:rsidR="00C51E1C" w:rsidRPr="00220587" w:rsidRDefault="00C51E1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</w:tr>
      <w:tr w:rsidR="00C51E1C" w:rsidRPr="00220587" w14:paraId="5A7409DA" w14:textId="77777777" w:rsidTr="00C51E1C">
        <w:tc>
          <w:tcPr>
            <w:tcW w:w="12049" w:type="dxa"/>
          </w:tcPr>
          <w:p w14:paraId="1C49BE8B" w14:textId="77777777" w:rsidR="00FA7942" w:rsidRPr="00AC514F" w:rsidRDefault="00FA7942" w:rsidP="001261E9">
            <w:pPr>
              <w:rPr>
                <w:rFonts w:ascii="Arial" w:hAnsi="Arial" w:cs="Arial"/>
                <w:sz w:val="6"/>
                <w:szCs w:val="6"/>
              </w:rPr>
            </w:pPr>
          </w:p>
          <w:p w14:paraId="541F8B20" w14:textId="77777777" w:rsidR="00C51E1C" w:rsidRDefault="00C51E1C" w:rsidP="001261E9">
            <w:pPr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Understands the processes for funding and evaluation of research</w:t>
            </w:r>
          </w:p>
          <w:p w14:paraId="5929200B" w14:textId="77777777" w:rsidR="00FA7942" w:rsidRPr="00AC514F" w:rsidRDefault="00FA7942" w:rsidP="001261E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</w:tcPr>
          <w:p w14:paraId="19BF2289" w14:textId="77777777" w:rsidR="00C51E1C" w:rsidRPr="00220587" w:rsidRDefault="00C51E1C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549CA1C2" w14:textId="77777777" w:rsidR="00C51E1C" w:rsidRPr="00220587" w:rsidRDefault="00C51E1C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7F66DF7" w14:textId="77777777" w:rsidR="00C51E1C" w:rsidRPr="00220587" w:rsidRDefault="00C51E1C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3E55214" w14:textId="77777777" w:rsidR="00C51E1C" w:rsidRPr="00220587" w:rsidRDefault="00C51E1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F8AAFB1" w14:textId="77777777" w:rsidR="00C51E1C" w:rsidRPr="00220587" w:rsidRDefault="00C51E1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682FEC1" w14:textId="77777777" w:rsidR="00C51E1C" w:rsidRPr="00220587" w:rsidRDefault="00C51E1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E1C" w:rsidRPr="00220587" w14:paraId="4A6CABB5" w14:textId="77777777" w:rsidTr="00C51E1C">
        <w:tc>
          <w:tcPr>
            <w:tcW w:w="12049" w:type="dxa"/>
          </w:tcPr>
          <w:p w14:paraId="30AAE4EF" w14:textId="77777777" w:rsidR="00FA7942" w:rsidRPr="00AC514F" w:rsidRDefault="00FA7942" w:rsidP="001261E9">
            <w:pPr>
              <w:rPr>
                <w:rFonts w:ascii="Arial" w:hAnsi="Arial" w:cs="Arial"/>
                <w:sz w:val="6"/>
                <w:szCs w:val="6"/>
              </w:rPr>
            </w:pPr>
          </w:p>
          <w:p w14:paraId="271D7E84" w14:textId="77777777" w:rsidR="00C51E1C" w:rsidRDefault="00C51E1C" w:rsidP="001261E9">
            <w:pPr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Writes own research proposal</w:t>
            </w:r>
          </w:p>
          <w:p w14:paraId="318B51B1" w14:textId="77777777" w:rsidR="00FA7942" w:rsidRPr="00AC514F" w:rsidRDefault="00FA7942" w:rsidP="001261E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</w:tcPr>
          <w:p w14:paraId="48C9AE92" w14:textId="77777777" w:rsidR="00C51E1C" w:rsidRPr="00220587" w:rsidRDefault="00C51E1C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7C3AE483" w14:textId="77777777" w:rsidR="00C51E1C" w:rsidRPr="00220587" w:rsidRDefault="00C51E1C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A5D6EBF" w14:textId="77777777" w:rsidR="00C51E1C" w:rsidRPr="00220587" w:rsidRDefault="00C51E1C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D6E8AA6" w14:textId="77777777" w:rsidR="00C51E1C" w:rsidRPr="00220587" w:rsidRDefault="00C51E1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44C9E67C" w14:textId="77777777" w:rsidR="00C51E1C" w:rsidRPr="00220587" w:rsidRDefault="00C51E1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09BF758" w14:textId="77777777" w:rsidR="00C51E1C" w:rsidRPr="00220587" w:rsidRDefault="00C51E1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041632" w14:textId="77777777" w:rsidR="006B29F8" w:rsidRPr="00220587" w:rsidRDefault="006B29F8" w:rsidP="0081187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5593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2049"/>
        <w:gridCol w:w="425"/>
        <w:gridCol w:w="426"/>
        <w:gridCol w:w="425"/>
        <w:gridCol w:w="697"/>
        <w:gridCol w:w="720"/>
        <w:gridCol w:w="851"/>
      </w:tblGrid>
      <w:tr w:rsidR="00A36383" w:rsidRPr="00220587" w14:paraId="3A769EFC" w14:textId="77777777" w:rsidTr="002460B4">
        <w:tc>
          <w:tcPr>
            <w:tcW w:w="12049" w:type="dxa"/>
            <w:vMerge w:val="restart"/>
            <w:shd w:val="clear" w:color="auto" w:fill="CCC0D9" w:themeFill="accent4" w:themeFillTint="66"/>
            <w:vAlign w:val="center"/>
          </w:tcPr>
          <w:p w14:paraId="25D45508" w14:textId="77777777" w:rsidR="00A36383" w:rsidRPr="00220587" w:rsidRDefault="00A36383" w:rsidP="001261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0587">
              <w:rPr>
                <w:rFonts w:ascii="Arial" w:hAnsi="Arial" w:cs="Arial"/>
                <w:b/>
                <w:sz w:val="20"/>
                <w:szCs w:val="20"/>
              </w:rPr>
              <w:t>Financial Management</w:t>
            </w:r>
          </w:p>
        </w:tc>
        <w:tc>
          <w:tcPr>
            <w:tcW w:w="1276" w:type="dxa"/>
            <w:gridSpan w:val="3"/>
            <w:shd w:val="clear" w:color="auto" w:fill="CCC0D9" w:themeFill="accent4" w:themeFillTint="66"/>
            <w:vAlign w:val="center"/>
          </w:tcPr>
          <w:p w14:paraId="5DCED7B7" w14:textId="77777777" w:rsidR="00A36383" w:rsidRPr="00220587" w:rsidRDefault="00A36383" w:rsidP="001261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0587">
              <w:rPr>
                <w:rFonts w:ascii="Arial" w:hAnsi="Arial" w:cs="Arial"/>
                <w:b/>
                <w:sz w:val="20"/>
                <w:szCs w:val="20"/>
              </w:rPr>
              <w:t>Current Skill Level</w:t>
            </w:r>
          </w:p>
        </w:tc>
        <w:tc>
          <w:tcPr>
            <w:tcW w:w="2268" w:type="dxa"/>
            <w:gridSpan w:val="3"/>
            <w:shd w:val="clear" w:color="auto" w:fill="CCC0D9" w:themeFill="accent4" w:themeFillTint="66"/>
            <w:vAlign w:val="center"/>
          </w:tcPr>
          <w:p w14:paraId="63367014" w14:textId="77777777" w:rsidR="00A36383" w:rsidRPr="00220587" w:rsidRDefault="00A36383" w:rsidP="001261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0587">
              <w:rPr>
                <w:rFonts w:ascii="Arial" w:hAnsi="Arial" w:cs="Arial"/>
                <w:b/>
                <w:sz w:val="20"/>
                <w:szCs w:val="20"/>
              </w:rPr>
              <w:t>Priority</w:t>
            </w:r>
          </w:p>
        </w:tc>
      </w:tr>
      <w:tr w:rsidR="00C51E1C" w:rsidRPr="00220587" w14:paraId="38052647" w14:textId="77777777" w:rsidTr="008A3536">
        <w:tc>
          <w:tcPr>
            <w:tcW w:w="12049" w:type="dxa"/>
            <w:vMerge/>
            <w:shd w:val="clear" w:color="auto" w:fill="F2F2F2" w:themeFill="background1" w:themeFillShade="F2"/>
          </w:tcPr>
          <w:p w14:paraId="73BDFCB7" w14:textId="77777777" w:rsidR="00C51E1C" w:rsidRPr="00220587" w:rsidRDefault="00C51E1C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0000"/>
          </w:tcPr>
          <w:p w14:paraId="5A94EA25" w14:textId="77777777" w:rsidR="00C51E1C" w:rsidRPr="00220587" w:rsidRDefault="00C51E1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FFC000"/>
          </w:tcPr>
          <w:p w14:paraId="1DE77C6A" w14:textId="77777777" w:rsidR="00C51E1C" w:rsidRPr="00220587" w:rsidRDefault="00C51E1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92D050"/>
          </w:tcPr>
          <w:p w14:paraId="549CA25B" w14:textId="77777777" w:rsidR="00C51E1C" w:rsidRPr="00220587" w:rsidRDefault="00C51E1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97" w:type="dxa"/>
            <w:shd w:val="clear" w:color="auto" w:fill="CCC0D9" w:themeFill="accent4" w:themeFillTint="66"/>
          </w:tcPr>
          <w:p w14:paraId="180D7193" w14:textId="77777777" w:rsidR="00C51E1C" w:rsidRPr="00220587" w:rsidRDefault="00C51E1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720" w:type="dxa"/>
            <w:shd w:val="clear" w:color="auto" w:fill="CCC0D9" w:themeFill="accent4" w:themeFillTint="66"/>
          </w:tcPr>
          <w:p w14:paraId="56CAD92F" w14:textId="77777777" w:rsidR="00C51E1C" w:rsidRPr="00220587" w:rsidRDefault="00C51E1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Med</w:t>
            </w:r>
          </w:p>
        </w:tc>
        <w:tc>
          <w:tcPr>
            <w:tcW w:w="851" w:type="dxa"/>
            <w:shd w:val="clear" w:color="auto" w:fill="CCC0D9" w:themeFill="accent4" w:themeFillTint="66"/>
          </w:tcPr>
          <w:p w14:paraId="3EFAD689" w14:textId="77777777" w:rsidR="00C51E1C" w:rsidRPr="00220587" w:rsidRDefault="00C51E1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</w:tr>
      <w:tr w:rsidR="00C51E1C" w:rsidRPr="00220587" w14:paraId="1D38475F" w14:textId="77777777" w:rsidTr="00C51E1C">
        <w:tc>
          <w:tcPr>
            <w:tcW w:w="12049" w:type="dxa"/>
          </w:tcPr>
          <w:p w14:paraId="389A49D6" w14:textId="77777777" w:rsidR="00FA7942" w:rsidRPr="00AC514F" w:rsidRDefault="00FA7942" w:rsidP="001261E9">
            <w:pPr>
              <w:rPr>
                <w:rFonts w:ascii="Arial" w:hAnsi="Arial" w:cs="Arial"/>
                <w:sz w:val="6"/>
                <w:szCs w:val="6"/>
              </w:rPr>
            </w:pPr>
          </w:p>
          <w:p w14:paraId="120F5AA1" w14:textId="77777777" w:rsidR="00C51E1C" w:rsidRDefault="00C51E1C" w:rsidP="001261E9">
            <w:pPr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Understands the basic principles of financial management</w:t>
            </w:r>
          </w:p>
          <w:p w14:paraId="72149BB1" w14:textId="77777777" w:rsidR="00FA7942" w:rsidRPr="00AC514F" w:rsidRDefault="00FA7942" w:rsidP="001261E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</w:tcPr>
          <w:p w14:paraId="1BA5C0E6" w14:textId="77777777" w:rsidR="00C51E1C" w:rsidRPr="00220587" w:rsidRDefault="00C51E1C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40E60B1A" w14:textId="77777777" w:rsidR="00C51E1C" w:rsidRPr="00220587" w:rsidRDefault="00C51E1C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444AC3A" w14:textId="77777777" w:rsidR="00C51E1C" w:rsidRPr="00220587" w:rsidRDefault="00C51E1C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</w:tcPr>
          <w:p w14:paraId="6990075B" w14:textId="77777777" w:rsidR="00C51E1C" w:rsidRPr="00220587" w:rsidRDefault="00C51E1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5577298A" w14:textId="77777777" w:rsidR="00C51E1C" w:rsidRPr="00220587" w:rsidRDefault="00C51E1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7817A28" w14:textId="77777777" w:rsidR="00C51E1C" w:rsidRPr="00220587" w:rsidRDefault="00C51E1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E1C" w:rsidRPr="00220587" w14:paraId="03901D6C" w14:textId="77777777" w:rsidTr="00C51E1C">
        <w:tc>
          <w:tcPr>
            <w:tcW w:w="12049" w:type="dxa"/>
          </w:tcPr>
          <w:p w14:paraId="1316BE23" w14:textId="77777777" w:rsidR="00FA7942" w:rsidRPr="00AC514F" w:rsidRDefault="00FA7942" w:rsidP="001261E9">
            <w:pPr>
              <w:rPr>
                <w:rFonts w:ascii="Arial" w:hAnsi="Arial" w:cs="Arial"/>
                <w:sz w:val="6"/>
                <w:szCs w:val="6"/>
              </w:rPr>
            </w:pPr>
          </w:p>
          <w:p w14:paraId="6A890826" w14:textId="77777777" w:rsidR="00C51E1C" w:rsidRDefault="00C51E1C" w:rsidP="001261E9">
            <w:pPr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Has some commercial awareness</w:t>
            </w:r>
          </w:p>
          <w:p w14:paraId="260A85EE" w14:textId="77777777" w:rsidR="00FA7942" w:rsidRPr="00AC514F" w:rsidRDefault="00FA7942" w:rsidP="001261E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</w:tcPr>
          <w:p w14:paraId="7CC0B30E" w14:textId="77777777" w:rsidR="00C51E1C" w:rsidRPr="00220587" w:rsidRDefault="00C51E1C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07A217C0" w14:textId="77777777" w:rsidR="00C51E1C" w:rsidRPr="00220587" w:rsidRDefault="00C51E1C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075D75F" w14:textId="77777777" w:rsidR="00C51E1C" w:rsidRPr="00220587" w:rsidRDefault="00C51E1C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</w:tcPr>
          <w:p w14:paraId="73D4414F" w14:textId="77777777" w:rsidR="00C51E1C" w:rsidRPr="00220587" w:rsidRDefault="00C51E1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30DA5FD2" w14:textId="77777777" w:rsidR="00C51E1C" w:rsidRPr="00220587" w:rsidRDefault="00C51E1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449AD953" w14:textId="77777777" w:rsidR="00C51E1C" w:rsidRPr="00220587" w:rsidRDefault="00C51E1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C56AA9" w14:textId="77777777" w:rsidR="002460B4" w:rsidRPr="00220587" w:rsidRDefault="002460B4" w:rsidP="0081187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5593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2049"/>
        <w:gridCol w:w="425"/>
        <w:gridCol w:w="426"/>
        <w:gridCol w:w="425"/>
        <w:gridCol w:w="697"/>
        <w:gridCol w:w="720"/>
        <w:gridCol w:w="851"/>
      </w:tblGrid>
      <w:tr w:rsidR="00A36383" w:rsidRPr="00220587" w14:paraId="1ECBB11F" w14:textId="77777777" w:rsidTr="002460B4">
        <w:tc>
          <w:tcPr>
            <w:tcW w:w="12049" w:type="dxa"/>
            <w:vMerge w:val="restart"/>
            <w:shd w:val="clear" w:color="auto" w:fill="CCC0D9" w:themeFill="accent4" w:themeFillTint="66"/>
            <w:vAlign w:val="center"/>
          </w:tcPr>
          <w:p w14:paraId="1299B89A" w14:textId="77777777" w:rsidR="00A36383" w:rsidRPr="00220587" w:rsidRDefault="00A36383" w:rsidP="001261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0587">
              <w:rPr>
                <w:rFonts w:ascii="Arial" w:hAnsi="Arial" w:cs="Arial"/>
                <w:b/>
                <w:sz w:val="20"/>
                <w:szCs w:val="20"/>
              </w:rPr>
              <w:t>Infrastructure and Resources</w:t>
            </w:r>
          </w:p>
        </w:tc>
        <w:tc>
          <w:tcPr>
            <w:tcW w:w="1276" w:type="dxa"/>
            <w:gridSpan w:val="3"/>
            <w:shd w:val="clear" w:color="auto" w:fill="CCC0D9" w:themeFill="accent4" w:themeFillTint="66"/>
            <w:vAlign w:val="center"/>
          </w:tcPr>
          <w:p w14:paraId="2E4BB24E" w14:textId="77777777" w:rsidR="00A36383" w:rsidRPr="00220587" w:rsidRDefault="00A36383" w:rsidP="001261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0587">
              <w:rPr>
                <w:rFonts w:ascii="Arial" w:hAnsi="Arial" w:cs="Arial"/>
                <w:b/>
                <w:sz w:val="20"/>
                <w:szCs w:val="20"/>
              </w:rPr>
              <w:t>Current Skill Level</w:t>
            </w:r>
          </w:p>
        </w:tc>
        <w:tc>
          <w:tcPr>
            <w:tcW w:w="2268" w:type="dxa"/>
            <w:gridSpan w:val="3"/>
            <w:shd w:val="clear" w:color="auto" w:fill="CCC0D9" w:themeFill="accent4" w:themeFillTint="66"/>
            <w:vAlign w:val="center"/>
          </w:tcPr>
          <w:p w14:paraId="29042351" w14:textId="77777777" w:rsidR="00A36383" w:rsidRPr="00220587" w:rsidRDefault="00A36383" w:rsidP="001261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0587">
              <w:rPr>
                <w:rFonts w:ascii="Arial" w:hAnsi="Arial" w:cs="Arial"/>
                <w:b/>
                <w:sz w:val="20"/>
                <w:szCs w:val="20"/>
              </w:rPr>
              <w:t>Priority</w:t>
            </w:r>
          </w:p>
        </w:tc>
      </w:tr>
      <w:tr w:rsidR="00C51E1C" w:rsidRPr="00220587" w14:paraId="14A6CFAF" w14:textId="77777777" w:rsidTr="008A3536">
        <w:tc>
          <w:tcPr>
            <w:tcW w:w="12049" w:type="dxa"/>
            <w:vMerge/>
            <w:shd w:val="clear" w:color="auto" w:fill="F2F2F2" w:themeFill="background1" w:themeFillShade="F2"/>
          </w:tcPr>
          <w:p w14:paraId="0756ABCF" w14:textId="77777777" w:rsidR="00C51E1C" w:rsidRPr="00220587" w:rsidRDefault="00C51E1C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0000"/>
          </w:tcPr>
          <w:p w14:paraId="2309EADC" w14:textId="77777777" w:rsidR="00C51E1C" w:rsidRPr="00220587" w:rsidRDefault="00C51E1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FFC000"/>
          </w:tcPr>
          <w:p w14:paraId="4E83B869" w14:textId="77777777" w:rsidR="00C51E1C" w:rsidRPr="00220587" w:rsidRDefault="00C51E1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92D050"/>
          </w:tcPr>
          <w:p w14:paraId="2E4680B8" w14:textId="77777777" w:rsidR="00C51E1C" w:rsidRPr="00220587" w:rsidRDefault="00C51E1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97" w:type="dxa"/>
            <w:shd w:val="clear" w:color="auto" w:fill="CCC0D9" w:themeFill="accent4" w:themeFillTint="66"/>
          </w:tcPr>
          <w:p w14:paraId="61C4CDE3" w14:textId="77777777" w:rsidR="00C51E1C" w:rsidRPr="00220587" w:rsidRDefault="00C51E1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720" w:type="dxa"/>
            <w:shd w:val="clear" w:color="auto" w:fill="CCC0D9" w:themeFill="accent4" w:themeFillTint="66"/>
          </w:tcPr>
          <w:p w14:paraId="561B5C66" w14:textId="77777777" w:rsidR="00C51E1C" w:rsidRPr="00220587" w:rsidRDefault="00C51E1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Med</w:t>
            </w:r>
          </w:p>
        </w:tc>
        <w:tc>
          <w:tcPr>
            <w:tcW w:w="851" w:type="dxa"/>
            <w:shd w:val="clear" w:color="auto" w:fill="CCC0D9" w:themeFill="accent4" w:themeFillTint="66"/>
          </w:tcPr>
          <w:p w14:paraId="72B49436" w14:textId="77777777" w:rsidR="00C51E1C" w:rsidRPr="00220587" w:rsidRDefault="00C51E1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</w:tr>
      <w:tr w:rsidR="00C51E1C" w:rsidRPr="00220587" w14:paraId="4734297C" w14:textId="77777777" w:rsidTr="00C51E1C">
        <w:tc>
          <w:tcPr>
            <w:tcW w:w="12049" w:type="dxa"/>
          </w:tcPr>
          <w:p w14:paraId="5E7A2DFC" w14:textId="77777777" w:rsidR="00FA7942" w:rsidRPr="00AC514F" w:rsidRDefault="00FA7942" w:rsidP="001261E9">
            <w:pPr>
              <w:rPr>
                <w:rFonts w:ascii="Arial" w:hAnsi="Arial" w:cs="Arial"/>
                <w:sz w:val="6"/>
                <w:szCs w:val="6"/>
              </w:rPr>
            </w:pPr>
          </w:p>
          <w:p w14:paraId="10430C58" w14:textId="77777777" w:rsidR="00C51E1C" w:rsidRDefault="00C51E1C" w:rsidP="001261E9">
            <w:pPr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Makes efficient use of available resources</w:t>
            </w:r>
          </w:p>
          <w:p w14:paraId="773D3FBE" w14:textId="77777777" w:rsidR="00FA7942" w:rsidRPr="00AC514F" w:rsidRDefault="00FA7942" w:rsidP="001261E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</w:tcPr>
          <w:p w14:paraId="03C34993" w14:textId="77777777" w:rsidR="00C51E1C" w:rsidRPr="00220587" w:rsidRDefault="00C51E1C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75EA2F17" w14:textId="77777777" w:rsidR="00C51E1C" w:rsidRPr="00220587" w:rsidRDefault="00C51E1C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41D8961" w14:textId="77777777" w:rsidR="00C51E1C" w:rsidRPr="00220587" w:rsidRDefault="00C51E1C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</w:tcPr>
          <w:p w14:paraId="6C2C2A2C" w14:textId="77777777" w:rsidR="00C51E1C" w:rsidRPr="00220587" w:rsidRDefault="00C51E1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755AD550" w14:textId="77777777" w:rsidR="00C51E1C" w:rsidRPr="00220587" w:rsidRDefault="00C51E1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8B65DAB" w14:textId="77777777" w:rsidR="00C51E1C" w:rsidRPr="00220587" w:rsidRDefault="00C51E1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E1C" w:rsidRPr="00220587" w14:paraId="2A12DEBC" w14:textId="77777777" w:rsidTr="00C51E1C">
        <w:tc>
          <w:tcPr>
            <w:tcW w:w="12049" w:type="dxa"/>
          </w:tcPr>
          <w:p w14:paraId="37285503" w14:textId="77777777" w:rsidR="00FA7942" w:rsidRPr="00AC514F" w:rsidRDefault="00FA7942" w:rsidP="001261E9">
            <w:pPr>
              <w:rPr>
                <w:rFonts w:ascii="Arial" w:hAnsi="Arial" w:cs="Arial"/>
                <w:sz w:val="6"/>
                <w:szCs w:val="6"/>
              </w:rPr>
            </w:pPr>
          </w:p>
          <w:p w14:paraId="21521B33" w14:textId="77777777" w:rsidR="00C51E1C" w:rsidRDefault="00C51E1C" w:rsidP="001261E9">
            <w:pPr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Knows immediate academic system/work environment, departmental or faculty</w:t>
            </w:r>
          </w:p>
          <w:p w14:paraId="65EA3576" w14:textId="77777777" w:rsidR="00FA7942" w:rsidRPr="00AC514F" w:rsidRDefault="00FA7942" w:rsidP="001261E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</w:tcPr>
          <w:p w14:paraId="6511EA13" w14:textId="77777777" w:rsidR="00C51E1C" w:rsidRPr="00220587" w:rsidRDefault="00C51E1C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7B4DBE8E" w14:textId="77777777" w:rsidR="00C51E1C" w:rsidRPr="00220587" w:rsidRDefault="00C51E1C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0943DC0" w14:textId="77777777" w:rsidR="00C51E1C" w:rsidRPr="00220587" w:rsidRDefault="00C51E1C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</w:tcPr>
          <w:p w14:paraId="0211EBCF" w14:textId="77777777" w:rsidR="00C51E1C" w:rsidRPr="00220587" w:rsidRDefault="00C51E1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04901DD3" w14:textId="77777777" w:rsidR="00C51E1C" w:rsidRPr="00220587" w:rsidRDefault="00C51E1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7D4CEEB" w14:textId="77777777" w:rsidR="00C51E1C" w:rsidRPr="00220587" w:rsidRDefault="00C51E1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F7A6EE" w14:textId="77777777" w:rsidR="006B29F8" w:rsidRPr="00220587" w:rsidRDefault="006B29F8" w:rsidP="00811877">
      <w:pPr>
        <w:rPr>
          <w:rFonts w:ascii="Arial" w:hAnsi="Arial" w:cs="Arial"/>
          <w:sz w:val="20"/>
          <w:szCs w:val="20"/>
        </w:rPr>
      </w:pPr>
    </w:p>
    <w:p w14:paraId="27CBC560" w14:textId="77777777" w:rsidR="00AA7A83" w:rsidRPr="00220587" w:rsidRDefault="00EC352B" w:rsidP="00AA7A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AA7A83" w:rsidRPr="00220587">
        <w:rPr>
          <w:rFonts w:ascii="Arial" w:hAnsi="Arial" w:cs="Arial"/>
          <w:b/>
          <w:sz w:val="20"/>
          <w:szCs w:val="20"/>
        </w:rPr>
        <w:t>Domain D – Engagement, Influence, and Impact (Working With Others)</w:t>
      </w:r>
    </w:p>
    <w:p w14:paraId="4F5FCBF4" w14:textId="77777777" w:rsidR="006B29F8" w:rsidRPr="00220587" w:rsidRDefault="006B29F8" w:rsidP="0081187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5593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2049"/>
        <w:gridCol w:w="425"/>
        <w:gridCol w:w="426"/>
        <w:gridCol w:w="425"/>
        <w:gridCol w:w="709"/>
        <w:gridCol w:w="708"/>
        <w:gridCol w:w="851"/>
      </w:tblGrid>
      <w:tr w:rsidR="00AA7A83" w:rsidRPr="00220587" w14:paraId="4F0F51E0" w14:textId="77777777" w:rsidTr="002460B4">
        <w:tc>
          <w:tcPr>
            <w:tcW w:w="12049" w:type="dxa"/>
            <w:vMerge w:val="restart"/>
            <w:shd w:val="clear" w:color="auto" w:fill="CCC0D9" w:themeFill="accent4" w:themeFillTint="66"/>
            <w:vAlign w:val="center"/>
          </w:tcPr>
          <w:p w14:paraId="29202A31" w14:textId="77777777" w:rsidR="00AA7A83" w:rsidRPr="00220587" w:rsidRDefault="00AA7A83" w:rsidP="001261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0587">
              <w:rPr>
                <w:rFonts w:ascii="Arial" w:hAnsi="Arial" w:cs="Arial"/>
                <w:b/>
                <w:sz w:val="20"/>
                <w:szCs w:val="20"/>
              </w:rPr>
              <w:t>Collegiality</w:t>
            </w:r>
          </w:p>
        </w:tc>
        <w:tc>
          <w:tcPr>
            <w:tcW w:w="1985" w:type="dxa"/>
            <w:gridSpan w:val="4"/>
            <w:shd w:val="clear" w:color="auto" w:fill="CCC0D9" w:themeFill="accent4" w:themeFillTint="66"/>
            <w:vAlign w:val="center"/>
          </w:tcPr>
          <w:p w14:paraId="51FF742A" w14:textId="77777777" w:rsidR="00AA7A83" w:rsidRPr="00220587" w:rsidRDefault="00AA7A83" w:rsidP="001261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0587">
              <w:rPr>
                <w:rFonts w:ascii="Arial" w:hAnsi="Arial" w:cs="Arial"/>
                <w:b/>
                <w:sz w:val="20"/>
                <w:szCs w:val="20"/>
              </w:rPr>
              <w:t>Current Skill Level</w:t>
            </w:r>
          </w:p>
        </w:tc>
        <w:tc>
          <w:tcPr>
            <w:tcW w:w="1559" w:type="dxa"/>
            <w:gridSpan w:val="2"/>
            <w:shd w:val="clear" w:color="auto" w:fill="CCC0D9" w:themeFill="accent4" w:themeFillTint="66"/>
            <w:vAlign w:val="center"/>
          </w:tcPr>
          <w:p w14:paraId="50184B58" w14:textId="77777777" w:rsidR="00AA7A83" w:rsidRPr="00220587" w:rsidRDefault="00AA7A83" w:rsidP="001261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0587">
              <w:rPr>
                <w:rFonts w:ascii="Arial" w:hAnsi="Arial" w:cs="Arial"/>
                <w:b/>
                <w:sz w:val="20"/>
                <w:szCs w:val="20"/>
              </w:rPr>
              <w:t>Priority</w:t>
            </w:r>
          </w:p>
        </w:tc>
      </w:tr>
      <w:tr w:rsidR="00FE3C10" w:rsidRPr="00220587" w14:paraId="70F5D424" w14:textId="77777777" w:rsidTr="008A3536">
        <w:tc>
          <w:tcPr>
            <w:tcW w:w="12049" w:type="dxa"/>
            <w:vMerge/>
            <w:shd w:val="clear" w:color="auto" w:fill="F2F2F2" w:themeFill="background1" w:themeFillShade="F2"/>
          </w:tcPr>
          <w:p w14:paraId="19C4CF3A" w14:textId="77777777" w:rsidR="00FE3C10" w:rsidRPr="00220587" w:rsidRDefault="00FE3C10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0000"/>
          </w:tcPr>
          <w:p w14:paraId="2E4E972C" w14:textId="77777777" w:rsidR="00FE3C10" w:rsidRPr="00220587" w:rsidRDefault="00FE3C10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FFC000"/>
          </w:tcPr>
          <w:p w14:paraId="180A482E" w14:textId="77777777" w:rsidR="00FE3C10" w:rsidRPr="00220587" w:rsidRDefault="00FE3C10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92D050"/>
          </w:tcPr>
          <w:p w14:paraId="5D7FD457" w14:textId="77777777" w:rsidR="00FE3C10" w:rsidRPr="00220587" w:rsidRDefault="00FE3C10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14:paraId="0C020053" w14:textId="77777777" w:rsidR="00FE3C10" w:rsidRPr="00220587" w:rsidRDefault="00FE3C10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708" w:type="dxa"/>
            <w:shd w:val="clear" w:color="auto" w:fill="CCC0D9" w:themeFill="accent4" w:themeFillTint="66"/>
          </w:tcPr>
          <w:p w14:paraId="43D32726" w14:textId="77777777" w:rsidR="00FE3C10" w:rsidRPr="00220587" w:rsidRDefault="00FE3C10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Med</w:t>
            </w:r>
          </w:p>
        </w:tc>
        <w:tc>
          <w:tcPr>
            <w:tcW w:w="851" w:type="dxa"/>
            <w:shd w:val="clear" w:color="auto" w:fill="CCC0D9" w:themeFill="accent4" w:themeFillTint="66"/>
          </w:tcPr>
          <w:p w14:paraId="1691C316" w14:textId="77777777" w:rsidR="00FE3C10" w:rsidRPr="00220587" w:rsidRDefault="00FE3C10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</w:tr>
      <w:tr w:rsidR="00FE3C10" w:rsidRPr="00220587" w14:paraId="07BD98DF" w14:textId="77777777" w:rsidTr="00FE3C10">
        <w:tc>
          <w:tcPr>
            <w:tcW w:w="12049" w:type="dxa"/>
          </w:tcPr>
          <w:p w14:paraId="21D86F47" w14:textId="77777777" w:rsidR="00AC514F" w:rsidRPr="005F5AC5" w:rsidRDefault="00AC514F" w:rsidP="001261E9">
            <w:pPr>
              <w:rPr>
                <w:rFonts w:ascii="Arial" w:hAnsi="Arial" w:cs="Arial"/>
                <w:sz w:val="6"/>
                <w:szCs w:val="6"/>
              </w:rPr>
            </w:pPr>
          </w:p>
          <w:p w14:paraId="0731B690" w14:textId="77777777" w:rsidR="00FE3C10" w:rsidRDefault="00FE3C10" w:rsidP="001261E9">
            <w:pPr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Shows consideration to others</w:t>
            </w:r>
          </w:p>
          <w:p w14:paraId="19355588" w14:textId="77777777" w:rsidR="00AC514F" w:rsidRPr="005F5AC5" w:rsidRDefault="00AC514F" w:rsidP="001261E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</w:tcPr>
          <w:p w14:paraId="2E1F041F" w14:textId="77777777" w:rsidR="00FE3C10" w:rsidRPr="00220587" w:rsidRDefault="00FE3C10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76EDD833" w14:textId="77777777" w:rsidR="00FE3C10" w:rsidRPr="00220587" w:rsidRDefault="00FE3C10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D8C0C8C" w14:textId="77777777" w:rsidR="00FE3C10" w:rsidRPr="00220587" w:rsidRDefault="00FE3C10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0CA1F9E" w14:textId="77777777" w:rsidR="00FE3C10" w:rsidRPr="00220587" w:rsidRDefault="00FE3C10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52BB230" w14:textId="77777777" w:rsidR="00FE3C10" w:rsidRPr="00220587" w:rsidRDefault="00FE3C10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85FA158" w14:textId="77777777" w:rsidR="00FE3C10" w:rsidRPr="00220587" w:rsidRDefault="00FE3C10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C10" w:rsidRPr="00220587" w14:paraId="5B94DD38" w14:textId="77777777" w:rsidTr="00FE3C10">
        <w:tc>
          <w:tcPr>
            <w:tcW w:w="12049" w:type="dxa"/>
          </w:tcPr>
          <w:p w14:paraId="0F9E45B5" w14:textId="77777777" w:rsidR="00AC514F" w:rsidRPr="005F5AC5" w:rsidRDefault="00AC514F" w:rsidP="001261E9">
            <w:pPr>
              <w:rPr>
                <w:rFonts w:ascii="Arial" w:hAnsi="Arial" w:cs="Arial"/>
                <w:sz w:val="6"/>
                <w:szCs w:val="6"/>
              </w:rPr>
            </w:pPr>
          </w:p>
          <w:p w14:paraId="45E4E80D" w14:textId="77777777" w:rsidR="00FE3C10" w:rsidRDefault="00FE3C10" w:rsidP="001261E9">
            <w:pPr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Listens, gives, and receives feedback and responds perceptively to others</w:t>
            </w:r>
          </w:p>
          <w:p w14:paraId="79A71682" w14:textId="77777777" w:rsidR="00AC514F" w:rsidRPr="005F5AC5" w:rsidRDefault="00AC514F" w:rsidP="001261E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</w:tcPr>
          <w:p w14:paraId="1A1766A0" w14:textId="77777777" w:rsidR="00FE3C10" w:rsidRPr="00220587" w:rsidRDefault="00FE3C10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0EC8C319" w14:textId="77777777" w:rsidR="00FE3C10" w:rsidRPr="00220587" w:rsidRDefault="00FE3C10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6F147AF" w14:textId="77777777" w:rsidR="00FE3C10" w:rsidRPr="00220587" w:rsidRDefault="00FE3C10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157E7DB" w14:textId="77777777" w:rsidR="00FE3C10" w:rsidRPr="00220587" w:rsidRDefault="00FE3C10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146689E3" w14:textId="77777777" w:rsidR="00FE3C10" w:rsidRPr="00220587" w:rsidRDefault="00FE3C10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CC48E53" w14:textId="77777777" w:rsidR="00FE3C10" w:rsidRPr="00220587" w:rsidRDefault="00FE3C10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F789BA" w14:textId="77777777" w:rsidR="006B29F8" w:rsidRPr="00220587" w:rsidRDefault="006B29F8" w:rsidP="0081187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5593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2049"/>
        <w:gridCol w:w="425"/>
        <w:gridCol w:w="426"/>
        <w:gridCol w:w="425"/>
        <w:gridCol w:w="709"/>
        <w:gridCol w:w="708"/>
        <w:gridCol w:w="851"/>
      </w:tblGrid>
      <w:tr w:rsidR="00AA7A83" w:rsidRPr="00220587" w14:paraId="408A2FC4" w14:textId="77777777" w:rsidTr="002460B4">
        <w:tc>
          <w:tcPr>
            <w:tcW w:w="12049" w:type="dxa"/>
            <w:vMerge w:val="restart"/>
            <w:shd w:val="clear" w:color="auto" w:fill="CCC0D9" w:themeFill="accent4" w:themeFillTint="66"/>
            <w:vAlign w:val="center"/>
          </w:tcPr>
          <w:p w14:paraId="4B6BA359" w14:textId="77777777" w:rsidR="00AA7A83" w:rsidRPr="00220587" w:rsidRDefault="00AA7A83" w:rsidP="001261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0587">
              <w:rPr>
                <w:rFonts w:ascii="Arial" w:hAnsi="Arial" w:cs="Arial"/>
                <w:b/>
                <w:sz w:val="20"/>
                <w:szCs w:val="20"/>
              </w:rPr>
              <w:t>Team Working</w:t>
            </w:r>
          </w:p>
        </w:tc>
        <w:tc>
          <w:tcPr>
            <w:tcW w:w="1276" w:type="dxa"/>
            <w:gridSpan w:val="3"/>
            <w:shd w:val="clear" w:color="auto" w:fill="CCC0D9" w:themeFill="accent4" w:themeFillTint="66"/>
            <w:vAlign w:val="center"/>
          </w:tcPr>
          <w:p w14:paraId="7B66740E" w14:textId="77777777" w:rsidR="00AA7A83" w:rsidRPr="00220587" w:rsidRDefault="00AA7A83" w:rsidP="001261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0587">
              <w:rPr>
                <w:rFonts w:ascii="Arial" w:hAnsi="Arial" w:cs="Arial"/>
                <w:b/>
                <w:sz w:val="20"/>
                <w:szCs w:val="20"/>
              </w:rPr>
              <w:t>Current Skill Level</w:t>
            </w:r>
          </w:p>
        </w:tc>
        <w:tc>
          <w:tcPr>
            <w:tcW w:w="2268" w:type="dxa"/>
            <w:gridSpan w:val="3"/>
            <w:shd w:val="clear" w:color="auto" w:fill="CCC0D9" w:themeFill="accent4" w:themeFillTint="66"/>
            <w:vAlign w:val="center"/>
          </w:tcPr>
          <w:p w14:paraId="247F3E6A" w14:textId="77777777" w:rsidR="00AA7A83" w:rsidRPr="00220587" w:rsidRDefault="00AA7A83" w:rsidP="001261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0587">
              <w:rPr>
                <w:rFonts w:ascii="Arial" w:hAnsi="Arial" w:cs="Arial"/>
                <w:b/>
                <w:sz w:val="20"/>
                <w:szCs w:val="20"/>
              </w:rPr>
              <w:t>Priority</w:t>
            </w:r>
          </w:p>
        </w:tc>
      </w:tr>
      <w:tr w:rsidR="00FE3C10" w:rsidRPr="00220587" w14:paraId="6AEBF888" w14:textId="77777777" w:rsidTr="008A3536">
        <w:tc>
          <w:tcPr>
            <w:tcW w:w="12049" w:type="dxa"/>
            <w:vMerge/>
            <w:shd w:val="clear" w:color="auto" w:fill="F2F2F2" w:themeFill="background1" w:themeFillShade="F2"/>
          </w:tcPr>
          <w:p w14:paraId="10574214" w14:textId="77777777" w:rsidR="00FE3C10" w:rsidRPr="00220587" w:rsidRDefault="00FE3C10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0000"/>
          </w:tcPr>
          <w:p w14:paraId="7E8EC4DD" w14:textId="77777777" w:rsidR="00FE3C10" w:rsidRPr="00220587" w:rsidRDefault="00FE3C10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FFC000"/>
          </w:tcPr>
          <w:p w14:paraId="46235D0D" w14:textId="77777777" w:rsidR="00FE3C10" w:rsidRPr="00220587" w:rsidRDefault="00FE3C10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92D050"/>
          </w:tcPr>
          <w:p w14:paraId="55B5A4D9" w14:textId="77777777" w:rsidR="00FE3C10" w:rsidRPr="00220587" w:rsidRDefault="00FE3C10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14:paraId="3481EC9A" w14:textId="77777777" w:rsidR="00FE3C10" w:rsidRPr="00220587" w:rsidRDefault="00FE3C10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708" w:type="dxa"/>
            <w:shd w:val="clear" w:color="auto" w:fill="CCC0D9" w:themeFill="accent4" w:themeFillTint="66"/>
          </w:tcPr>
          <w:p w14:paraId="775EACA1" w14:textId="77777777" w:rsidR="00FE3C10" w:rsidRPr="00220587" w:rsidRDefault="00FE3C10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Med</w:t>
            </w:r>
          </w:p>
        </w:tc>
        <w:tc>
          <w:tcPr>
            <w:tcW w:w="851" w:type="dxa"/>
            <w:shd w:val="clear" w:color="auto" w:fill="CCC0D9" w:themeFill="accent4" w:themeFillTint="66"/>
          </w:tcPr>
          <w:p w14:paraId="061190C8" w14:textId="77777777" w:rsidR="00FE3C10" w:rsidRPr="00220587" w:rsidRDefault="00FE3C10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</w:tr>
      <w:tr w:rsidR="00FE3C10" w:rsidRPr="00220587" w14:paraId="4A640CC4" w14:textId="77777777" w:rsidTr="00FE3C10">
        <w:tc>
          <w:tcPr>
            <w:tcW w:w="12049" w:type="dxa"/>
          </w:tcPr>
          <w:p w14:paraId="79AA7C3A" w14:textId="77777777" w:rsidR="00AC514F" w:rsidRPr="005F5AC5" w:rsidRDefault="00AC514F" w:rsidP="001261E9">
            <w:pPr>
              <w:rPr>
                <w:rFonts w:ascii="Arial" w:hAnsi="Arial" w:cs="Arial"/>
                <w:sz w:val="6"/>
                <w:szCs w:val="6"/>
              </w:rPr>
            </w:pPr>
          </w:p>
          <w:p w14:paraId="1C6CC2F8" w14:textId="77777777" w:rsidR="00FE3C10" w:rsidRDefault="00FE3C10" w:rsidP="001261E9">
            <w:pPr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Understand own behaviours and impact on others when working in and contributing to the success of formal and informal teams</w:t>
            </w:r>
          </w:p>
          <w:p w14:paraId="13806E5A" w14:textId="77777777" w:rsidR="00AC514F" w:rsidRPr="005F5AC5" w:rsidRDefault="00AC514F" w:rsidP="001261E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</w:tcPr>
          <w:p w14:paraId="41162665" w14:textId="77777777" w:rsidR="00FE3C10" w:rsidRPr="00220587" w:rsidRDefault="00FE3C10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09CBD746" w14:textId="77777777" w:rsidR="00FE3C10" w:rsidRPr="00220587" w:rsidRDefault="00FE3C10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0E3F17" w14:textId="77777777" w:rsidR="00FE3C10" w:rsidRPr="00220587" w:rsidRDefault="00FE3C10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79974B11" w14:textId="77777777" w:rsidR="00FE3C10" w:rsidRPr="00220587" w:rsidRDefault="00FE3C10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3C27B2CD" w14:textId="77777777" w:rsidR="00FE3C10" w:rsidRPr="00220587" w:rsidRDefault="00FE3C10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A034467" w14:textId="77777777" w:rsidR="00FE3C10" w:rsidRPr="00220587" w:rsidRDefault="00FE3C10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C10" w:rsidRPr="00220587" w14:paraId="11173813" w14:textId="77777777" w:rsidTr="00FE3C10">
        <w:tc>
          <w:tcPr>
            <w:tcW w:w="12049" w:type="dxa"/>
          </w:tcPr>
          <w:p w14:paraId="7B4AA3E0" w14:textId="77777777" w:rsidR="00AC514F" w:rsidRPr="005F5AC5" w:rsidRDefault="00AC514F" w:rsidP="001261E9">
            <w:pPr>
              <w:rPr>
                <w:rFonts w:ascii="Arial" w:hAnsi="Arial" w:cs="Arial"/>
                <w:sz w:val="6"/>
                <w:szCs w:val="6"/>
              </w:rPr>
            </w:pPr>
          </w:p>
          <w:p w14:paraId="797DBF0F" w14:textId="77777777" w:rsidR="00FE3C10" w:rsidRDefault="00FE3C10" w:rsidP="001261E9">
            <w:pPr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Appreciates contributions of other team members including non-academic members; thanks people for their contributions</w:t>
            </w:r>
          </w:p>
          <w:p w14:paraId="681797DC" w14:textId="77777777" w:rsidR="00AC514F" w:rsidRPr="005F5AC5" w:rsidRDefault="00AC514F" w:rsidP="001261E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</w:tcPr>
          <w:p w14:paraId="6C29C509" w14:textId="77777777" w:rsidR="00FE3C10" w:rsidRPr="00220587" w:rsidRDefault="00FE3C10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1978DC9D" w14:textId="77777777" w:rsidR="00FE3C10" w:rsidRPr="00220587" w:rsidRDefault="00FE3C10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B42DB4" w14:textId="77777777" w:rsidR="00FE3C10" w:rsidRPr="00220587" w:rsidRDefault="00FE3C10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74A34D9" w14:textId="77777777" w:rsidR="00FE3C10" w:rsidRPr="00220587" w:rsidRDefault="00FE3C10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34DA363C" w14:textId="77777777" w:rsidR="00FE3C10" w:rsidRPr="00220587" w:rsidRDefault="00FE3C10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25F67A0" w14:textId="77777777" w:rsidR="00FE3C10" w:rsidRPr="00220587" w:rsidRDefault="00FE3C10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CEE74D" w14:textId="77777777" w:rsidR="00AA7A83" w:rsidRPr="00220587" w:rsidRDefault="00AA7A83" w:rsidP="0081187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5593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2049"/>
        <w:gridCol w:w="425"/>
        <w:gridCol w:w="426"/>
        <w:gridCol w:w="425"/>
        <w:gridCol w:w="709"/>
        <w:gridCol w:w="708"/>
        <w:gridCol w:w="851"/>
      </w:tblGrid>
      <w:tr w:rsidR="00AA7A83" w:rsidRPr="00220587" w14:paraId="40409848" w14:textId="77777777" w:rsidTr="002460B4">
        <w:tc>
          <w:tcPr>
            <w:tcW w:w="12049" w:type="dxa"/>
            <w:vMerge w:val="restart"/>
            <w:shd w:val="clear" w:color="auto" w:fill="CCC0D9" w:themeFill="accent4" w:themeFillTint="66"/>
            <w:vAlign w:val="center"/>
          </w:tcPr>
          <w:p w14:paraId="168C49DF" w14:textId="77777777" w:rsidR="00AA7A83" w:rsidRPr="00220587" w:rsidRDefault="00AA7A83" w:rsidP="001261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0587">
              <w:rPr>
                <w:rFonts w:ascii="Arial" w:hAnsi="Arial" w:cs="Arial"/>
                <w:b/>
                <w:sz w:val="20"/>
                <w:szCs w:val="20"/>
              </w:rPr>
              <w:t>People Management</w:t>
            </w:r>
          </w:p>
        </w:tc>
        <w:tc>
          <w:tcPr>
            <w:tcW w:w="1276" w:type="dxa"/>
            <w:gridSpan w:val="3"/>
            <w:shd w:val="clear" w:color="auto" w:fill="CCC0D9" w:themeFill="accent4" w:themeFillTint="66"/>
            <w:vAlign w:val="center"/>
          </w:tcPr>
          <w:p w14:paraId="1EFA9BC6" w14:textId="77777777" w:rsidR="00AA7A83" w:rsidRPr="00220587" w:rsidRDefault="00AA7A83" w:rsidP="001261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0587">
              <w:rPr>
                <w:rFonts w:ascii="Arial" w:hAnsi="Arial" w:cs="Arial"/>
                <w:b/>
                <w:sz w:val="20"/>
                <w:szCs w:val="20"/>
              </w:rPr>
              <w:t>Current Skill Level</w:t>
            </w:r>
          </w:p>
        </w:tc>
        <w:tc>
          <w:tcPr>
            <w:tcW w:w="2268" w:type="dxa"/>
            <w:gridSpan w:val="3"/>
            <w:shd w:val="clear" w:color="auto" w:fill="CCC0D9" w:themeFill="accent4" w:themeFillTint="66"/>
            <w:vAlign w:val="center"/>
          </w:tcPr>
          <w:p w14:paraId="0F36B168" w14:textId="77777777" w:rsidR="00AA7A83" w:rsidRPr="00220587" w:rsidRDefault="00AA7A83" w:rsidP="001261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0587">
              <w:rPr>
                <w:rFonts w:ascii="Arial" w:hAnsi="Arial" w:cs="Arial"/>
                <w:b/>
                <w:sz w:val="20"/>
                <w:szCs w:val="20"/>
              </w:rPr>
              <w:t>Priority</w:t>
            </w:r>
          </w:p>
        </w:tc>
      </w:tr>
      <w:tr w:rsidR="00FE3C10" w:rsidRPr="00220587" w14:paraId="28D007D8" w14:textId="77777777" w:rsidTr="008A3536">
        <w:tc>
          <w:tcPr>
            <w:tcW w:w="12049" w:type="dxa"/>
            <w:vMerge/>
            <w:shd w:val="clear" w:color="auto" w:fill="F2F2F2" w:themeFill="background1" w:themeFillShade="F2"/>
          </w:tcPr>
          <w:p w14:paraId="091ED029" w14:textId="77777777" w:rsidR="00FE3C10" w:rsidRPr="00220587" w:rsidRDefault="00FE3C10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0000"/>
          </w:tcPr>
          <w:p w14:paraId="7E246BBD" w14:textId="77777777" w:rsidR="00FE3C10" w:rsidRPr="00220587" w:rsidRDefault="00FE3C10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FFC000"/>
          </w:tcPr>
          <w:p w14:paraId="5646305D" w14:textId="77777777" w:rsidR="00FE3C10" w:rsidRPr="00220587" w:rsidRDefault="00FE3C10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92D050"/>
          </w:tcPr>
          <w:p w14:paraId="5DBA3F9E" w14:textId="77777777" w:rsidR="00FE3C10" w:rsidRPr="00220587" w:rsidRDefault="00FE3C10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14:paraId="4D277673" w14:textId="77777777" w:rsidR="00FE3C10" w:rsidRPr="00220587" w:rsidRDefault="00FE3C10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708" w:type="dxa"/>
            <w:shd w:val="clear" w:color="auto" w:fill="CCC0D9" w:themeFill="accent4" w:themeFillTint="66"/>
          </w:tcPr>
          <w:p w14:paraId="7DF802C0" w14:textId="77777777" w:rsidR="00FE3C10" w:rsidRPr="00220587" w:rsidRDefault="00FE3C10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Med</w:t>
            </w:r>
          </w:p>
        </w:tc>
        <w:tc>
          <w:tcPr>
            <w:tcW w:w="851" w:type="dxa"/>
            <w:shd w:val="clear" w:color="auto" w:fill="CCC0D9" w:themeFill="accent4" w:themeFillTint="66"/>
          </w:tcPr>
          <w:p w14:paraId="2E8E6BF3" w14:textId="77777777" w:rsidR="00FE3C10" w:rsidRPr="00220587" w:rsidRDefault="00FE3C10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</w:tr>
      <w:tr w:rsidR="00FE3C10" w:rsidRPr="00220587" w14:paraId="3A249DE8" w14:textId="77777777" w:rsidTr="00FE3C10">
        <w:tc>
          <w:tcPr>
            <w:tcW w:w="12049" w:type="dxa"/>
          </w:tcPr>
          <w:p w14:paraId="4FC9B6A5" w14:textId="77777777" w:rsidR="00AC514F" w:rsidRPr="005F5AC5" w:rsidRDefault="00AC514F" w:rsidP="001261E9">
            <w:pPr>
              <w:rPr>
                <w:rFonts w:ascii="Arial" w:hAnsi="Arial" w:cs="Arial"/>
                <w:sz w:val="6"/>
                <w:szCs w:val="6"/>
              </w:rPr>
            </w:pPr>
          </w:p>
          <w:p w14:paraId="0870B53B" w14:textId="77777777" w:rsidR="00FE3C10" w:rsidRDefault="00FE3C10" w:rsidP="001261E9">
            <w:pPr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Negotiates activities and deadlines with supervisor/line manager</w:t>
            </w:r>
          </w:p>
          <w:p w14:paraId="66E55161" w14:textId="77777777" w:rsidR="00AC514F" w:rsidRPr="005F5AC5" w:rsidRDefault="00AC514F" w:rsidP="001261E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</w:tcPr>
          <w:p w14:paraId="066FD1E1" w14:textId="77777777" w:rsidR="00FE3C10" w:rsidRPr="00220587" w:rsidRDefault="00FE3C10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0AD35DD6" w14:textId="77777777" w:rsidR="00FE3C10" w:rsidRPr="00220587" w:rsidRDefault="00FE3C10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69C39DF3" w14:textId="77777777" w:rsidR="00FE3C10" w:rsidRPr="00220587" w:rsidRDefault="00FE3C10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108F70DC" w14:textId="77777777" w:rsidR="00FE3C10" w:rsidRPr="00220587" w:rsidRDefault="00FE3C10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9E96BE1" w14:textId="77777777" w:rsidR="00FE3C10" w:rsidRPr="00220587" w:rsidRDefault="00FE3C10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ADC8D47" w14:textId="77777777" w:rsidR="00FE3C10" w:rsidRPr="00220587" w:rsidRDefault="00FE3C10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CAA134" w14:textId="77777777" w:rsidR="00AA7A83" w:rsidRPr="00220587" w:rsidRDefault="00AA7A83" w:rsidP="0081187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5593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2049"/>
        <w:gridCol w:w="425"/>
        <w:gridCol w:w="426"/>
        <w:gridCol w:w="425"/>
        <w:gridCol w:w="709"/>
        <w:gridCol w:w="708"/>
        <w:gridCol w:w="851"/>
      </w:tblGrid>
      <w:tr w:rsidR="00AA7A83" w:rsidRPr="00220587" w14:paraId="17C1C1DC" w14:textId="77777777" w:rsidTr="002460B4">
        <w:tc>
          <w:tcPr>
            <w:tcW w:w="12049" w:type="dxa"/>
            <w:vMerge w:val="restart"/>
            <w:shd w:val="clear" w:color="auto" w:fill="CCC0D9" w:themeFill="accent4" w:themeFillTint="66"/>
            <w:vAlign w:val="center"/>
          </w:tcPr>
          <w:p w14:paraId="5D970C26" w14:textId="77777777" w:rsidR="00AA7A83" w:rsidRPr="00220587" w:rsidRDefault="00AA7A83" w:rsidP="001261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0587">
              <w:rPr>
                <w:rFonts w:ascii="Arial" w:hAnsi="Arial" w:cs="Arial"/>
                <w:b/>
                <w:sz w:val="20"/>
                <w:szCs w:val="20"/>
              </w:rPr>
              <w:t>Supervision</w:t>
            </w:r>
          </w:p>
        </w:tc>
        <w:tc>
          <w:tcPr>
            <w:tcW w:w="1276" w:type="dxa"/>
            <w:gridSpan w:val="3"/>
            <w:shd w:val="clear" w:color="auto" w:fill="CCC0D9" w:themeFill="accent4" w:themeFillTint="66"/>
            <w:vAlign w:val="center"/>
          </w:tcPr>
          <w:p w14:paraId="06B9F9DB" w14:textId="77777777" w:rsidR="00AA7A83" w:rsidRPr="00220587" w:rsidRDefault="00AA7A83" w:rsidP="001261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0587">
              <w:rPr>
                <w:rFonts w:ascii="Arial" w:hAnsi="Arial" w:cs="Arial"/>
                <w:b/>
                <w:sz w:val="20"/>
                <w:szCs w:val="20"/>
              </w:rPr>
              <w:t>Current Skill Level</w:t>
            </w:r>
          </w:p>
        </w:tc>
        <w:tc>
          <w:tcPr>
            <w:tcW w:w="2268" w:type="dxa"/>
            <w:gridSpan w:val="3"/>
            <w:shd w:val="clear" w:color="auto" w:fill="CCC0D9" w:themeFill="accent4" w:themeFillTint="66"/>
            <w:vAlign w:val="center"/>
          </w:tcPr>
          <w:p w14:paraId="27B2F730" w14:textId="77777777" w:rsidR="00AA7A83" w:rsidRPr="00220587" w:rsidRDefault="00AA7A83" w:rsidP="001261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0587">
              <w:rPr>
                <w:rFonts w:ascii="Arial" w:hAnsi="Arial" w:cs="Arial"/>
                <w:b/>
                <w:sz w:val="20"/>
                <w:szCs w:val="20"/>
              </w:rPr>
              <w:t>Priority</w:t>
            </w:r>
          </w:p>
        </w:tc>
      </w:tr>
      <w:tr w:rsidR="001373EC" w:rsidRPr="00220587" w14:paraId="5FE7C62F" w14:textId="77777777" w:rsidTr="008A3536">
        <w:tc>
          <w:tcPr>
            <w:tcW w:w="12049" w:type="dxa"/>
            <w:vMerge/>
            <w:shd w:val="clear" w:color="auto" w:fill="F2F2F2" w:themeFill="background1" w:themeFillShade="F2"/>
          </w:tcPr>
          <w:p w14:paraId="7F36CB17" w14:textId="77777777" w:rsidR="001373EC" w:rsidRPr="00220587" w:rsidRDefault="001373EC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0000"/>
          </w:tcPr>
          <w:p w14:paraId="741A3E11" w14:textId="77777777" w:rsidR="001373EC" w:rsidRPr="00220587" w:rsidRDefault="001373E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FFC000"/>
          </w:tcPr>
          <w:p w14:paraId="2DCC172D" w14:textId="77777777" w:rsidR="001373EC" w:rsidRPr="00220587" w:rsidRDefault="001373E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92D050"/>
          </w:tcPr>
          <w:p w14:paraId="09A1DCB6" w14:textId="77777777" w:rsidR="001373EC" w:rsidRPr="00220587" w:rsidRDefault="001373E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14:paraId="219CF0E9" w14:textId="77777777" w:rsidR="001373EC" w:rsidRPr="00220587" w:rsidRDefault="001373E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708" w:type="dxa"/>
            <w:shd w:val="clear" w:color="auto" w:fill="CCC0D9" w:themeFill="accent4" w:themeFillTint="66"/>
          </w:tcPr>
          <w:p w14:paraId="1CD2D65D" w14:textId="77777777" w:rsidR="001373EC" w:rsidRPr="00220587" w:rsidRDefault="001373E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Med</w:t>
            </w:r>
          </w:p>
        </w:tc>
        <w:tc>
          <w:tcPr>
            <w:tcW w:w="851" w:type="dxa"/>
            <w:shd w:val="clear" w:color="auto" w:fill="CCC0D9" w:themeFill="accent4" w:themeFillTint="66"/>
          </w:tcPr>
          <w:p w14:paraId="5F767EB5" w14:textId="77777777" w:rsidR="001373EC" w:rsidRPr="00220587" w:rsidRDefault="001373E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</w:tr>
      <w:tr w:rsidR="001373EC" w:rsidRPr="00220587" w14:paraId="607BDAFF" w14:textId="77777777" w:rsidTr="00FE3C10">
        <w:tc>
          <w:tcPr>
            <w:tcW w:w="12049" w:type="dxa"/>
          </w:tcPr>
          <w:p w14:paraId="59AAF082" w14:textId="77777777" w:rsidR="00AC514F" w:rsidRPr="005F5AC5" w:rsidRDefault="00AC514F" w:rsidP="001261E9">
            <w:pPr>
              <w:rPr>
                <w:rFonts w:ascii="Arial" w:hAnsi="Arial" w:cs="Arial"/>
                <w:sz w:val="6"/>
                <w:szCs w:val="6"/>
              </w:rPr>
            </w:pPr>
          </w:p>
          <w:p w14:paraId="0DD99999" w14:textId="77777777" w:rsidR="001373EC" w:rsidRDefault="001373EC" w:rsidP="001261E9">
            <w:pPr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Engages in peer support and evaluation and undergraduate support and assessment</w:t>
            </w:r>
          </w:p>
          <w:p w14:paraId="6FE64B69" w14:textId="77777777" w:rsidR="00AC514F" w:rsidRPr="005F5AC5" w:rsidRDefault="00AC514F" w:rsidP="001261E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</w:tcPr>
          <w:p w14:paraId="70E7EA43" w14:textId="77777777" w:rsidR="001373EC" w:rsidRPr="00220587" w:rsidRDefault="001373EC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0C12F492" w14:textId="77777777" w:rsidR="001373EC" w:rsidRPr="00220587" w:rsidRDefault="001373EC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E3D2BA0" w14:textId="77777777" w:rsidR="001373EC" w:rsidRPr="00220587" w:rsidRDefault="001373EC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1BBF87DF" w14:textId="77777777" w:rsidR="001373EC" w:rsidRPr="00220587" w:rsidRDefault="001373E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1DCC3B53" w14:textId="77777777" w:rsidR="001373EC" w:rsidRPr="00220587" w:rsidRDefault="001373E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F0C934E" w14:textId="77777777" w:rsidR="001373EC" w:rsidRPr="00220587" w:rsidRDefault="001373E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8D434E" w14:textId="77777777" w:rsidR="00AA7A83" w:rsidRDefault="00AA7A83" w:rsidP="00811877">
      <w:pPr>
        <w:rPr>
          <w:rFonts w:ascii="Arial" w:hAnsi="Arial" w:cs="Arial"/>
          <w:sz w:val="20"/>
          <w:szCs w:val="20"/>
        </w:rPr>
      </w:pPr>
    </w:p>
    <w:p w14:paraId="685BB291" w14:textId="77777777" w:rsidR="00EC352B" w:rsidRDefault="00EC352B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0DE5D76" w14:textId="77777777" w:rsidR="008A3536" w:rsidRPr="00220587" w:rsidRDefault="008A3536" w:rsidP="0081187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5593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2049"/>
        <w:gridCol w:w="425"/>
        <w:gridCol w:w="426"/>
        <w:gridCol w:w="425"/>
        <w:gridCol w:w="697"/>
        <w:gridCol w:w="680"/>
        <w:gridCol w:w="891"/>
      </w:tblGrid>
      <w:tr w:rsidR="00AA7A83" w:rsidRPr="00220587" w14:paraId="04E7E7DD" w14:textId="77777777" w:rsidTr="002460B4">
        <w:tc>
          <w:tcPr>
            <w:tcW w:w="12049" w:type="dxa"/>
            <w:vMerge w:val="restart"/>
            <w:shd w:val="clear" w:color="auto" w:fill="CCC0D9" w:themeFill="accent4" w:themeFillTint="66"/>
            <w:vAlign w:val="center"/>
          </w:tcPr>
          <w:p w14:paraId="0DB44A37" w14:textId="77777777" w:rsidR="00AA7A83" w:rsidRPr="00220587" w:rsidRDefault="00AA7A83" w:rsidP="001261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0587">
              <w:rPr>
                <w:rFonts w:ascii="Arial" w:hAnsi="Arial" w:cs="Arial"/>
                <w:b/>
                <w:sz w:val="20"/>
                <w:szCs w:val="20"/>
              </w:rPr>
              <w:t>Mentoring</w:t>
            </w:r>
          </w:p>
        </w:tc>
        <w:tc>
          <w:tcPr>
            <w:tcW w:w="1276" w:type="dxa"/>
            <w:gridSpan w:val="3"/>
            <w:shd w:val="clear" w:color="auto" w:fill="CCC0D9" w:themeFill="accent4" w:themeFillTint="66"/>
            <w:vAlign w:val="center"/>
          </w:tcPr>
          <w:p w14:paraId="588FEB5B" w14:textId="77777777" w:rsidR="00AA7A83" w:rsidRPr="00220587" w:rsidRDefault="00AA7A83" w:rsidP="001261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0587">
              <w:rPr>
                <w:rFonts w:ascii="Arial" w:hAnsi="Arial" w:cs="Arial"/>
                <w:b/>
                <w:sz w:val="20"/>
                <w:szCs w:val="20"/>
              </w:rPr>
              <w:t>Current Skill Level</w:t>
            </w:r>
          </w:p>
        </w:tc>
        <w:tc>
          <w:tcPr>
            <w:tcW w:w="2268" w:type="dxa"/>
            <w:gridSpan w:val="3"/>
            <w:shd w:val="clear" w:color="auto" w:fill="CCC0D9" w:themeFill="accent4" w:themeFillTint="66"/>
            <w:vAlign w:val="center"/>
          </w:tcPr>
          <w:p w14:paraId="2444F7EC" w14:textId="77777777" w:rsidR="00AA7A83" w:rsidRPr="00220587" w:rsidRDefault="00AA7A83" w:rsidP="001261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0587">
              <w:rPr>
                <w:rFonts w:ascii="Arial" w:hAnsi="Arial" w:cs="Arial"/>
                <w:b/>
                <w:sz w:val="20"/>
                <w:szCs w:val="20"/>
              </w:rPr>
              <w:t>Priority</w:t>
            </w:r>
          </w:p>
        </w:tc>
      </w:tr>
      <w:tr w:rsidR="001373EC" w:rsidRPr="00220587" w14:paraId="3ECD0B71" w14:textId="77777777" w:rsidTr="008A3536">
        <w:tc>
          <w:tcPr>
            <w:tcW w:w="12049" w:type="dxa"/>
            <w:vMerge/>
            <w:shd w:val="clear" w:color="auto" w:fill="F2F2F2" w:themeFill="background1" w:themeFillShade="F2"/>
          </w:tcPr>
          <w:p w14:paraId="4FB6B591" w14:textId="77777777" w:rsidR="001373EC" w:rsidRPr="00220587" w:rsidRDefault="001373EC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0000"/>
          </w:tcPr>
          <w:p w14:paraId="2F6062EE" w14:textId="77777777" w:rsidR="001373EC" w:rsidRPr="00220587" w:rsidRDefault="001373E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FFC000"/>
          </w:tcPr>
          <w:p w14:paraId="1FC0037A" w14:textId="77777777" w:rsidR="001373EC" w:rsidRPr="00220587" w:rsidRDefault="001373E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92D050"/>
          </w:tcPr>
          <w:p w14:paraId="24522FF2" w14:textId="77777777" w:rsidR="001373EC" w:rsidRPr="00220587" w:rsidRDefault="001373E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97" w:type="dxa"/>
            <w:shd w:val="clear" w:color="auto" w:fill="CCC0D9" w:themeFill="accent4" w:themeFillTint="66"/>
          </w:tcPr>
          <w:p w14:paraId="00061B7A" w14:textId="77777777" w:rsidR="001373EC" w:rsidRPr="00220587" w:rsidRDefault="001373E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680" w:type="dxa"/>
            <w:shd w:val="clear" w:color="auto" w:fill="CCC0D9" w:themeFill="accent4" w:themeFillTint="66"/>
          </w:tcPr>
          <w:p w14:paraId="0558D284" w14:textId="77777777" w:rsidR="001373EC" w:rsidRPr="00220587" w:rsidRDefault="001373E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Med</w:t>
            </w:r>
          </w:p>
        </w:tc>
        <w:tc>
          <w:tcPr>
            <w:tcW w:w="891" w:type="dxa"/>
            <w:shd w:val="clear" w:color="auto" w:fill="CCC0D9" w:themeFill="accent4" w:themeFillTint="66"/>
          </w:tcPr>
          <w:p w14:paraId="3B90D876" w14:textId="77777777" w:rsidR="001373EC" w:rsidRPr="00220587" w:rsidRDefault="001373E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</w:tr>
      <w:tr w:rsidR="001373EC" w:rsidRPr="00220587" w14:paraId="4EAD4F5D" w14:textId="77777777" w:rsidTr="00FE3C10">
        <w:tc>
          <w:tcPr>
            <w:tcW w:w="12049" w:type="dxa"/>
          </w:tcPr>
          <w:p w14:paraId="5B3CB6E1" w14:textId="77777777" w:rsidR="00AC514F" w:rsidRPr="005F5AC5" w:rsidRDefault="00AC514F" w:rsidP="001261E9">
            <w:pPr>
              <w:rPr>
                <w:rFonts w:ascii="Arial" w:hAnsi="Arial" w:cs="Arial"/>
                <w:sz w:val="6"/>
                <w:szCs w:val="6"/>
              </w:rPr>
            </w:pPr>
          </w:p>
          <w:p w14:paraId="4340C4DB" w14:textId="77777777" w:rsidR="001373EC" w:rsidRDefault="001373EC" w:rsidP="001261E9">
            <w:pPr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Effectively supports the learning of others when involved in teaching, mentoring, demonstrating, or other research activities</w:t>
            </w:r>
          </w:p>
          <w:p w14:paraId="26CCEDB6" w14:textId="77777777" w:rsidR="00AC514F" w:rsidRPr="005F5AC5" w:rsidRDefault="00AC514F" w:rsidP="001261E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</w:tcPr>
          <w:p w14:paraId="1EC82507" w14:textId="77777777" w:rsidR="001373EC" w:rsidRPr="00220587" w:rsidRDefault="001373EC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7F414313" w14:textId="77777777" w:rsidR="001373EC" w:rsidRPr="00220587" w:rsidRDefault="001373EC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5B71F53" w14:textId="77777777" w:rsidR="001373EC" w:rsidRPr="00220587" w:rsidRDefault="001373EC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</w:tcPr>
          <w:p w14:paraId="5D396A86" w14:textId="77777777" w:rsidR="001373EC" w:rsidRPr="00220587" w:rsidRDefault="001373E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14:paraId="7EB8796F" w14:textId="77777777" w:rsidR="001373EC" w:rsidRPr="00220587" w:rsidRDefault="001373E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</w:tcPr>
          <w:p w14:paraId="0617809A" w14:textId="77777777" w:rsidR="001373EC" w:rsidRPr="00220587" w:rsidRDefault="001373E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3EC" w:rsidRPr="00220587" w14:paraId="73E3F4C8" w14:textId="77777777" w:rsidTr="00FE3C10">
        <w:tc>
          <w:tcPr>
            <w:tcW w:w="12049" w:type="dxa"/>
          </w:tcPr>
          <w:p w14:paraId="69CA7E32" w14:textId="77777777" w:rsidR="00AC514F" w:rsidRPr="005F5AC5" w:rsidRDefault="00AC514F" w:rsidP="001261E9">
            <w:pPr>
              <w:rPr>
                <w:rFonts w:ascii="Arial" w:hAnsi="Arial" w:cs="Arial"/>
                <w:sz w:val="6"/>
                <w:szCs w:val="6"/>
              </w:rPr>
            </w:pPr>
          </w:p>
          <w:p w14:paraId="18583515" w14:textId="77777777" w:rsidR="001373EC" w:rsidRDefault="001373EC" w:rsidP="001261E9">
            <w:pPr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Recognises the importance of mentorship and receiving mentoring</w:t>
            </w:r>
          </w:p>
          <w:p w14:paraId="0AF93635" w14:textId="77777777" w:rsidR="00AC514F" w:rsidRPr="005F5AC5" w:rsidRDefault="00AC514F" w:rsidP="001261E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</w:tcPr>
          <w:p w14:paraId="15A13EFC" w14:textId="77777777" w:rsidR="001373EC" w:rsidRPr="00220587" w:rsidRDefault="001373EC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65FA1812" w14:textId="77777777" w:rsidR="001373EC" w:rsidRPr="00220587" w:rsidRDefault="001373EC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67A522A" w14:textId="77777777" w:rsidR="001373EC" w:rsidRPr="00220587" w:rsidRDefault="001373EC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</w:tcPr>
          <w:p w14:paraId="5DAEF71D" w14:textId="77777777" w:rsidR="001373EC" w:rsidRPr="00220587" w:rsidRDefault="001373E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14:paraId="1C4AF5EB" w14:textId="77777777" w:rsidR="001373EC" w:rsidRPr="00220587" w:rsidRDefault="001373E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</w:tcPr>
          <w:p w14:paraId="02C8FECF" w14:textId="77777777" w:rsidR="001373EC" w:rsidRPr="00220587" w:rsidRDefault="001373E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329599" w14:textId="77777777" w:rsidR="002460B4" w:rsidRDefault="002460B4" w:rsidP="0081187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5593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2049"/>
        <w:gridCol w:w="425"/>
        <w:gridCol w:w="426"/>
        <w:gridCol w:w="425"/>
        <w:gridCol w:w="709"/>
        <w:gridCol w:w="708"/>
        <w:gridCol w:w="851"/>
      </w:tblGrid>
      <w:tr w:rsidR="00AA7A83" w:rsidRPr="00220587" w14:paraId="4021C5F8" w14:textId="77777777" w:rsidTr="002460B4">
        <w:tc>
          <w:tcPr>
            <w:tcW w:w="12049" w:type="dxa"/>
            <w:vMerge w:val="restart"/>
            <w:shd w:val="clear" w:color="auto" w:fill="CCC0D9" w:themeFill="accent4" w:themeFillTint="66"/>
            <w:vAlign w:val="center"/>
          </w:tcPr>
          <w:p w14:paraId="2EA1B938" w14:textId="77777777" w:rsidR="00AA7A83" w:rsidRPr="00220587" w:rsidRDefault="002460B4" w:rsidP="001261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 w:rsidR="00AA7A83" w:rsidRPr="00220587">
              <w:rPr>
                <w:rFonts w:ascii="Arial" w:hAnsi="Arial" w:cs="Arial"/>
                <w:b/>
                <w:sz w:val="20"/>
                <w:szCs w:val="20"/>
              </w:rPr>
              <w:t>Influence and Leadership</w:t>
            </w:r>
          </w:p>
        </w:tc>
        <w:tc>
          <w:tcPr>
            <w:tcW w:w="1276" w:type="dxa"/>
            <w:gridSpan w:val="3"/>
            <w:shd w:val="clear" w:color="auto" w:fill="CCC0D9" w:themeFill="accent4" w:themeFillTint="66"/>
            <w:vAlign w:val="center"/>
          </w:tcPr>
          <w:p w14:paraId="0D4B5A63" w14:textId="77777777" w:rsidR="00AA7A83" w:rsidRPr="00220587" w:rsidRDefault="00AA7A83" w:rsidP="001261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0587">
              <w:rPr>
                <w:rFonts w:ascii="Arial" w:hAnsi="Arial" w:cs="Arial"/>
                <w:b/>
                <w:sz w:val="20"/>
                <w:szCs w:val="20"/>
              </w:rPr>
              <w:t>Current Skill Level</w:t>
            </w:r>
          </w:p>
        </w:tc>
        <w:tc>
          <w:tcPr>
            <w:tcW w:w="2268" w:type="dxa"/>
            <w:gridSpan w:val="3"/>
            <w:shd w:val="clear" w:color="auto" w:fill="CCC0D9" w:themeFill="accent4" w:themeFillTint="66"/>
            <w:vAlign w:val="center"/>
          </w:tcPr>
          <w:p w14:paraId="1ED72E8E" w14:textId="77777777" w:rsidR="00AA7A83" w:rsidRPr="00220587" w:rsidRDefault="00AA7A83" w:rsidP="001261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0587">
              <w:rPr>
                <w:rFonts w:ascii="Arial" w:hAnsi="Arial" w:cs="Arial"/>
                <w:b/>
                <w:sz w:val="20"/>
                <w:szCs w:val="20"/>
              </w:rPr>
              <w:t>Priority</w:t>
            </w:r>
          </w:p>
        </w:tc>
      </w:tr>
      <w:tr w:rsidR="001373EC" w:rsidRPr="00220587" w14:paraId="2AB57AF9" w14:textId="77777777" w:rsidTr="008A3536">
        <w:tc>
          <w:tcPr>
            <w:tcW w:w="12049" w:type="dxa"/>
            <w:vMerge/>
            <w:shd w:val="clear" w:color="auto" w:fill="F2F2F2" w:themeFill="background1" w:themeFillShade="F2"/>
          </w:tcPr>
          <w:p w14:paraId="6AB48066" w14:textId="77777777" w:rsidR="001373EC" w:rsidRPr="00220587" w:rsidRDefault="001373EC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0000"/>
          </w:tcPr>
          <w:p w14:paraId="29AEC9EF" w14:textId="77777777" w:rsidR="001373EC" w:rsidRPr="00220587" w:rsidRDefault="001373E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FFC000"/>
          </w:tcPr>
          <w:p w14:paraId="3185997C" w14:textId="77777777" w:rsidR="001373EC" w:rsidRPr="00220587" w:rsidRDefault="001373E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92D050"/>
          </w:tcPr>
          <w:p w14:paraId="6D5E04B5" w14:textId="77777777" w:rsidR="001373EC" w:rsidRPr="00220587" w:rsidRDefault="001373E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14:paraId="4AE78BB7" w14:textId="77777777" w:rsidR="001373EC" w:rsidRPr="00220587" w:rsidRDefault="001373E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708" w:type="dxa"/>
            <w:shd w:val="clear" w:color="auto" w:fill="CCC0D9" w:themeFill="accent4" w:themeFillTint="66"/>
          </w:tcPr>
          <w:p w14:paraId="2FE7BDFA" w14:textId="77777777" w:rsidR="001373EC" w:rsidRPr="00220587" w:rsidRDefault="001373E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Med</w:t>
            </w:r>
          </w:p>
        </w:tc>
        <w:tc>
          <w:tcPr>
            <w:tcW w:w="851" w:type="dxa"/>
            <w:shd w:val="clear" w:color="auto" w:fill="CCC0D9" w:themeFill="accent4" w:themeFillTint="66"/>
          </w:tcPr>
          <w:p w14:paraId="686FF922" w14:textId="77777777" w:rsidR="001373EC" w:rsidRPr="00220587" w:rsidRDefault="001373E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</w:tr>
      <w:tr w:rsidR="001373EC" w:rsidRPr="00220587" w14:paraId="4B09EA8E" w14:textId="77777777" w:rsidTr="00AA0B14">
        <w:tc>
          <w:tcPr>
            <w:tcW w:w="12049" w:type="dxa"/>
          </w:tcPr>
          <w:p w14:paraId="0F3B7255" w14:textId="77777777" w:rsidR="00AC514F" w:rsidRPr="005F5AC5" w:rsidRDefault="00AC514F" w:rsidP="001261E9">
            <w:pPr>
              <w:rPr>
                <w:rFonts w:ascii="Arial" w:hAnsi="Arial" w:cs="Arial"/>
                <w:sz w:val="6"/>
                <w:szCs w:val="6"/>
              </w:rPr>
            </w:pPr>
          </w:p>
          <w:p w14:paraId="769DF27B" w14:textId="77777777" w:rsidR="001373EC" w:rsidRDefault="001373EC" w:rsidP="001261E9">
            <w:pPr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Engages in debate and invites challenge</w:t>
            </w:r>
          </w:p>
          <w:p w14:paraId="246C3D17" w14:textId="77777777" w:rsidR="00AC514F" w:rsidRPr="005F5AC5" w:rsidRDefault="00AC514F" w:rsidP="001261E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</w:tcPr>
          <w:p w14:paraId="67705E1D" w14:textId="77777777" w:rsidR="001373EC" w:rsidRPr="00220587" w:rsidRDefault="001373EC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5CD778AB" w14:textId="77777777" w:rsidR="001373EC" w:rsidRPr="00220587" w:rsidRDefault="001373EC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13D14CF" w14:textId="77777777" w:rsidR="001373EC" w:rsidRPr="00220587" w:rsidRDefault="001373EC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F541720" w14:textId="77777777" w:rsidR="001373EC" w:rsidRPr="00220587" w:rsidRDefault="001373E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4807FCDE" w14:textId="77777777" w:rsidR="001373EC" w:rsidRPr="00220587" w:rsidRDefault="001373E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57CAD1B" w14:textId="77777777" w:rsidR="001373EC" w:rsidRPr="00220587" w:rsidRDefault="001373E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3EC" w:rsidRPr="00220587" w14:paraId="1F8F9900" w14:textId="77777777" w:rsidTr="00AA0B14">
        <w:tc>
          <w:tcPr>
            <w:tcW w:w="12049" w:type="dxa"/>
          </w:tcPr>
          <w:p w14:paraId="56782C44" w14:textId="77777777" w:rsidR="00AC514F" w:rsidRPr="005F5AC5" w:rsidRDefault="00AC514F" w:rsidP="001261E9">
            <w:pPr>
              <w:rPr>
                <w:rFonts w:ascii="Arial" w:hAnsi="Arial" w:cs="Arial"/>
                <w:sz w:val="6"/>
                <w:szCs w:val="6"/>
              </w:rPr>
            </w:pPr>
          </w:p>
          <w:p w14:paraId="5B470F02" w14:textId="77777777" w:rsidR="001373EC" w:rsidRDefault="001373EC" w:rsidP="001261E9">
            <w:pPr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Develops awareness of need to gain support</w:t>
            </w:r>
          </w:p>
          <w:p w14:paraId="5017A58E" w14:textId="77777777" w:rsidR="00AC514F" w:rsidRPr="005F5AC5" w:rsidRDefault="00AC514F" w:rsidP="001261E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</w:tcPr>
          <w:p w14:paraId="36370CA8" w14:textId="77777777" w:rsidR="001373EC" w:rsidRPr="00220587" w:rsidRDefault="001373EC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78ED5B39" w14:textId="77777777" w:rsidR="001373EC" w:rsidRPr="00220587" w:rsidRDefault="001373EC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4D1A3E0" w14:textId="77777777" w:rsidR="001373EC" w:rsidRPr="00220587" w:rsidRDefault="001373EC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988A01E" w14:textId="77777777" w:rsidR="001373EC" w:rsidRPr="00220587" w:rsidRDefault="001373E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49736D46" w14:textId="77777777" w:rsidR="001373EC" w:rsidRPr="00220587" w:rsidRDefault="001373E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C33F01E" w14:textId="77777777" w:rsidR="001373EC" w:rsidRPr="00220587" w:rsidRDefault="001373E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3EC" w:rsidRPr="00220587" w14:paraId="19AFF0EE" w14:textId="77777777" w:rsidTr="00AA0B14">
        <w:trPr>
          <w:trHeight w:val="70"/>
        </w:trPr>
        <w:tc>
          <w:tcPr>
            <w:tcW w:w="12049" w:type="dxa"/>
          </w:tcPr>
          <w:p w14:paraId="62ED5044" w14:textId="77777777" w:rsidR="00AC514F" w:rsidRPr="005F5AC5" w:rsidRDefault="00AC514F" w:rsidP="001261E9">
            <w:pPr>
              <w:rPr>
                <w:rFonts w:ascii="Arial" w:hAnsi="Arial" w:cs="Arial"/>
                <w:sz w:val="6"/>
                <w:szCs w:val="6"/>
              </w:rPr>
            </w:pPr>
          </w:p>
          <w:p w14:paraId="452D348B" w14:textId="77777777" w:rsidR="001373EC" w:rsidRDefault="001373EC" w:rsidP="001261E9">
            <w:pPr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Recognises implications of own research for real life contexts</w:t>
            </w:r>
          </w:p>
          <w:p w14:paraId="72458B4A" w14:textId="77777777" w:rsidR="00AC514F" w:rsidRPr="005F5AC5" w:rsidRDefault="00AC514F" w:rsidP="001261E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</w:tcPr>
          <w:p w14:paraId="70FD8B11" w14:textId="77777777" w:rsidR="001373EC" w:rsidRPr="00220587" w:rsidRDefault="001373EC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49CD0EAD" w14:textId="77777777" w:rsidR="001373EC" w:rsidRPr="00220587" w:rsidRDefault="001373EC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B8D44B" w14:textId="77777777" w:rsidR="001373EC" w:rsidRPr="00220587" w:rsidRDefault="001373EC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7FB52C17" w14:textId="77777777" w:rsidR="001373EC" w:rsidRPr="00220587" w:rsidRDefault="001373E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4696F4E" w14:textId="77777777" w:rsidR="001373EC" w:rsidRPr="00220587" w:rsidRDefault="001373E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BDFF467" w14:textId="77777777" w:rsidR="001373EC" w:rsidRPr="00220587" w:rsidRDefault="001373E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B14" w:rsidRPr="00220587" w14:paraId="72054A34" w14:textId="77777777" w:rsidTr="00AA0B14">
        <w:trPr>
          <w:trHeight w:val="70"/>
        </w:trPr>
        <w:tc>
          <w:tcPr>
            <w:tcW w:w="12049" w:type="dxa"/>
          </w:tcPr>
          <w:p w14:paraId="0DBAA851" w14:textId="77777777" w:rsidR="00AC514F" w:rsidRPr="005F5AC5" w:rsidRDefault="00AC514F" w:rsidP="001261E9">
            <w:pPr>
              <w:rPr>
                <w:rFonts w:ascii="Arial" w:hAnsi="Arial" w:cs="Arial"/>
                <w:sz w:val="6"/>
                <w:szCs w:val="6"/>
              </w:rPr>
            </w:pPr>
          </w:p>
          <w:p w14:paraId="4CD7D456" w14:textId="77777777" w:rsidR="00AA0B14" w:rsidRDefault="00AA0B14" w:rsidP="001261E9">
            <w:pPr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Learns of the value to academia of engaging in dialogue with those who use the outputs of research to achieve influence and impact</w:t>
            </w:r>
          </w:p>
          <w:p w14:paraId="0EF9C7D4" w14:textId="77777777" w:rsidR="00AC514F" w:rsidRPr="005F5AC5" w:rsidRDefault="00AC514F" w:rsidP="001261E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</w:tcPr>
          <w:p w14:paraId="1F73C8AA" w14:textId="77777777" w:rsidR="00AA0B14" w:rsidRPr="00220587" w:rsidRDefault="00AA0B14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37E5E186" w14:textId="77777777" w:rsidR="00AA0B14" w:rsidRPr="00220587" w:rsidRDefault="00AA0B14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099B43" w14:textId="77777777" w:rsidR="00AA0B14" w:rsidRPr="00220587" w:rsidRDefault="00AA0B14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50961B0D" w14:textId="77777777" w:rsidR="00AA0B14" w:rsidRPr="00220587" w:rsidRDefault="00AA0B14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2998A707" w14:textId="77777777" w:rsidR="00AA0B14" w:rsidRPr="00220587" w:rsidRDefault="00AA0B14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04C8132" w14:textId="77777777" w:rsidR="00AA0B14" w:rsidRPr="00220587" w:rsidRDefault="00AA0B14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FCB46F" w14:textId="77777777" w:rsidR="00AF63B2" w:rsidRPr="00220587" w:rsidRDefault="00AF63B2" w:rsidP="0081187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5593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2049"/>
        <w:gridCol w:w="425"/>
        <w:gridCol w:w="426"/>
        <w:gridCol w:w="425"/>
        <w:gridCol w:w="709"/>
        <w:gridCol w:w="708"/>
        <w:gridCol w:w="851"/>
      </w:tblGrid>
      <w:tr w:rsidR="00AF63B2" w:rsidRPr="00220587" w14:paraId="132109A9" w14:textId="77777777" w:rsidTr="002460B4">
        <w:tc>
          <w:tcPr>
            <w:tcW w:w="12049" w:type="dxa"/>
            <w:vMerge w:val="restart"/>
            <w:shd w:val="clear" w:color="auto" w:fill="CCC0D9" w:themeFill="accent4" w:themeFillTint="66"/>
            <w:vAlign w:val="center"/>
          </w:tcPr>
          <w:p w14:paraId="2CA2F6CB" w14:textId="77777777" w:rsidR="00AF63B2" w:rsidRPr="00220587" w:rsidRDefault="00DA5227" w:rsidP="001261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0587">
              <w:rPr>
                <w:rFonts w:ascii="Arial" w:hAnsi="Arial" w:cs="Arial"/>
                <w:b/>
                <w:sz w:val="20"/>
                <w:szCs w:val="20"/>
              </w:rPr>
              <w:t>Collaboration</w:t>
            </w:r>
          </w:p>
        </w:tc>
        <w:tc>
          <w:tcPr>
            <w:tcW w:w="1276" w:type="dxa"/>
            <w:gridSpan w:val="3"/>
            <w:shd w:val="clear" w:color="auto" w:fill="CCC0D9" w:themeFill="accent4" w:themeFillTint="66"/>
            <w:vAlign w:val="center"/>
          </w:tcPr>
          <w:p w14:paraId="02E295E1" w14:textId="77777777" w:rsidR="00AF63B2" w:rsidRPr="00220587" w:rsidRDefault="00AF63B2" w:rsidP="001261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0587">
              <w:rPr>
                <w:rFonts w:ascii="Arial" w:hAnsi="Arial" w:cs="Arial"/>
                <w:b/>
                <w:sz w:val="20"/>
                <w:szCs w:val="20"/>
              </w:rPr>
              <w:t>Current Skill Level</w:t>
            </w:r>
          </w:p>
        </w:tc>
        <w:tc>
          <w:tcPr>
            <w:tcW w:w="2268" w:type="dxa"/>
            <w:gridSpan w:val="3"/>
            <w:shd w:val="clear" w:color="auto" w:fill="CCC0D9" w:themeFill="accent4" w:themeFillTint="66"/>
            <w:vAlign w:val="center"/>
          </w:tcPr>
          <w:p w14:paraId="499C7AD5" w14:textId="77777777" w:rsidR="00AF63B2" w:rsidRPr="00220587" w:rsidRDefault="00AF63B2" w:rsidP="001261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0587">
              <w:rPr>
                <w:rFonts w:ascii="Arial" w:hAnsi="Arial" w:cs="Arial"/>
                <w:b/>
                <w:sz w:val="20"/>
                <w:szCs w:val="20"/>
              </w:rPr>
              <w:t>Priority</w:t>
            </w:r>
          </w:p>
        </w:tc>
      </w:tr>
      <w:tr w:rsidR="001373EC" w:rsidRPr="00220587" w14:paraId="4E6DC79C" w14:textId="77777777" w:rsidTr="008A3536">
        <w:tc>
          <w:tcPr>
            <w:tcW w:w="12049" w:type="dxa"/>
            <w:vMerge/>
            <w:shd w:val="clear" w:color="auto" w:fill="F2F2F2" w:themeFill="background1" w:themeFillShade="F2"/>
          </w:tcPr>
          <w:p w14:paraId="757C5F6C" w14:textId="77777777" w:rsidR="001373EC" w:rsidRPr="00220587" w:rsidRDefault="001373EC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0000"/>
          </w:tcPr>
          <w:p w14:paraId="3F65B9EE" w14:textId="77777777" w:rsidR="001373EC" w:rsidRPr="00220587" w:rsidRDefault="001373E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FFC000"/>
          </w:tcPr>
          <w:p w14:paraId="3C9AB781" w14:textId="77777777" w:rsidR="001373EC" w:rsidRPr="00220587" w:rsidRDefault="001373E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92D050"/>
          </w:tcPr>
          <w:p w14:paraId="167E93C0" w14:textId="77777777" w:rsidR="001373EC" w:rsidRPr="00220587" w:rsidRDefault="001373E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14:paraId="10F6F5F5" w14:textId="77777777" w:rsidR="001373EC" w:rsidRPr="00220587" w:rsidRDefault="001373E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708" w:type="dxa"/>
            <w:shd w:val="clear" w:color="auto" w:fill="CCC0D9" w:themeFill="accent4" w:themeFillTint="66"/>
          </w:tcPr>
          <w:p w14:paraId="6D467D3C" w14:textId="77777777" w:rsidR="001373EC" w:rsidRPr="00220587" w:rsidRDefault="001373E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Med</w:t>
            </w:r>
          </w:p>
        </w:tc>
        <w:tc>
          <w:tcPr>
            <w:tcW w:w="851" w:type="dxa"/>
            <w:shd w:val="clear" w:color="auto" w:fill="CCC0D9" w:themeFill="accent4" w:themeFillTint="66"/>
          </w:tcPr>
          <w:p w14:paraId="443F60B5" w14:textId="77777777" w:rsidR="001373EC" w:rsidRPr="00220587" w:rsidRDefault="001373E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</w:tr>
      <w:tr w:rsidR="001373EC" w:rsidRPr="00220587" w14:paraId="675C4093" w14:textId="77777777" w:rsidTr="00E24361">
        <w:tc>
          <w:tcPr>
            <w:tcW w:w="12049" w:type="dxa"/>
          </w:tcPr>
          <w:p w14:paraId="648F8CED" w14:textId="77777777" w:rsidR="00AC514F" w:rsidRPr="005F5AC5" w:rsidRDefault="00AC514F" w:rsidP="001261E9">
            <w:pPr>
              <w:rPr>
                <w:rFonts w:ascii="Arial" w:hAnsi="Arial" w:cs="Arial"/>
                <w:sz w:val="6"/>
                <w:szCs w:val="6"/>
              </w:rPr>
            </w:pPr>
          </w:p>
          <w:p w14:paraId="721E5775" w14:textId="77777777" w:rsidR="001373EC" w:rsidRDefault="001373EC" w:rsidP="001261E9">
            <w:pPr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Aware of the value of working collaboratively to benefit research and for maximising the potential for impact</w:t>
            </w:r>
          </w:p>
          <w:p w14:paraId="110E0AE8" w14:textId="77777777" w:rsidR="00AC514F" w:rsidRPr="005F5AC5" w:rsidRDefault="00AC514F" w:rsidP="001261E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</w:tcPr>
          <w:p w14:paraId="62C5333B" w14:textId="77777777" w:rsidR="001373EC" w:rsidRPr="00220587" w:rsidRDefault="001373EC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424B4D2E" w14:textId="77777777" w:rsidR="001373EC" w:rsidRPr="00220587" w:rsidRDefault="001373EC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DDCA305" w14:textId="77777777" w:rsidR="001373EC" w:rsidRPr="00220587" w:rsidRDefault="001373EC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7466D154" w14:textId="77777777" w:rsidR="001373EC" w:rsidRPr="00220587" w:rsidRDefault="001373E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27796D8A" w14:textId="77777777" w:rsidR="001373EC" w:rsidRPr="00220587" w:rsidRDefault="001373E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86C21DE" w14:textId="77777777" w:rsidR="001373EC" w:rsidRPr="00220587" w:rsidRDefault="001373E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3EC" w:rsidRPr="00220587" w14:paraId="70BAEB18" w14:textId="77777777" w:rsidTr="00E24361">
        <w:tc>
          <w:tcPr>
            <w:tcW w:w="12049" w:type="dxa"/>
          </w:tcPr>
          <w:p w14:paraId="59263C37" w14:textId="77777777" w:rsidR="00AC514F" w:rsidRPr="005F5AC5" w:rsidRDefault="00AC514F" w:rsidP="001261E9">
            <w:pPr>
              <w:rPr>
                <w:rFonts w:ascii="Arial" w:hAnsi="Arial" w:cs="Arial"/>
                <w:sz w:val="6"/>
                <w:szCs w:val="6"/>
              </w:rPr>
            </w:pPr>
          </w:p>
          <w:p w14:paraId="2AE0EAA4" w14:textId="77777777" w:rsidR="001373EC" w:rsidRDefault="001373EC" w:rsidP="001261E9">
            <w:pPr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Co-produces research outputs with supervisors/research leaders</w:t>
            </w:r>
          </w:p>
          <w:p w14:paraId="11965532" w14:textId="77777777" w:rsidR="00AC514F" w:rsidRPr="005F5AC5" w:rsidRDefault="00AC514F" w:rsidP="001261E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</w:tcPr>
          <w:p w14:paraId="4F4F1ACE" w14:textId="77777777" w:rsidR="001373EC" w:rsidRPr="00220587" w:rsidRDefault="001373EC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28C44128" w14:textId="77777777" w:rsidR="001373EC" w:rsidRPr="00220587" w:rsidRDefault="001373EC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C0459BA" w14:textId="77777777" w:rsidR="001373EC" w:rsidRPr="00220587" w:rsidRDefault="001373EC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1DF2DEE8" w14:textId="77777777" w:rsidR="001373EC" w:rsidRPr="00220587" w:rsidRDefault="001373E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95E35D0" w14:textId="77777777" w:rsidR="001373EC" w:rsidRPr="00220587" w:rsidRDefault="001373E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E4323A2" w14:textId="77777777" w:rsidR="001373EC" w:rsidRPr="00220587" w:rsidRDefault="001373E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3EC" w:rsidRPr="00220587" w14:paraId="152250C7" w14:textId="77777777" w:rsidTr="00E24361">
        <w:trPr>
          <w:trHeight w:val="70"/>
        </w:trPr>
        <w:tc>
          <w:tcPr>
            <w:tcW w:w="12049" w:type="dxa"/>
          </w:tcPr>
          <w:p w14:paraId="4DD9F1A0" w14:textId="77777777" w:rsidR="00AC514F" w:rsidRPr="005F5AC5" w:rsidRDefault="00AC514F" w:rsidP="001261E9">
            <w:pPr>
              <w:rPr>
                <w:rFonts w:ascii="Arial" w:hAnsi="Arial" w:cs="Arial"/>
                <w:sz w:val="6"/>
                <w:szCs w:val="6"/>
              </w:rPr>
            </w:pPr>
          </w:p>
          <w:p w14:paraId="3D177558" w14:textId="77777777" w:rsidR="001373EC" w:rsidRDefault="001373EC" w:rsidP="001261E9">
            <w:pPr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Recognises common/conflicting interests within own and adjacent research areas</w:t>
            </w:r>
          </w:p>
          <w:p w14:paraId="47FD923A" w14:textId="77777777" w:rsidR="00AC514F" w:rsidRPr="005F5AC5" w:rsidRDefault="00AC514F" w:rsidP="001261E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</w:tcPr>
          <w:p w14:paraId="65DF8C11" w14:textId="77777777" w:rsidR="001373EC" w:rsidRPr="00220587" w:rsidRDefault="001373EC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4C0D4F94" w14:textId="77777777" w:rsidR="001373EC" w:rsidRPr="00220587" w:rsidRDefault="001373EC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5B2ADB8" w14:textId="77777777" w:rsidR="001373EC" w:rsidRPr="00220587" w:rsidRDefault="001373EC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2BF343A" w14:textId="77777777" w:rsidR="001373EC" w:rsidRPr="00220587" w:rsidRDefault="001373E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1C435A62" w14:textId="77777777" w:rsidR="001373EC" w:rsidRPr="00220587" w:rsidRDefault="001373E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EEF15C0" w14:textId="77777777" w:rsidR="001373EC" w:rsidRPr="00220587" w:rsidRDefault="001373E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819697" w14:textId="77777777" w:rsidR="00AF63B2" w:rsidRPr="00220587" w:rsidRDefault="00AF63B2" w:rsidP="0081187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5593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2049"/>
        <w:gridCol w:w="425"/>
        <w:gridCol w:w="426"/>
        <w:gridCol w:w="425"/>
        <w:gridCol w:w="709"/>
        <w:gridCol w:w="708"/>
        <w:gridCol w:w="851"/>
      </w:tblGrid>
      <w:tr w:rsidR="001E36CE" w:rsidRPr="00220587" w14:paraId="696B1896" w14:textId="77777777" w:rsidTr="002460B4">
        <w:tc>
          <w:tcPr>
            <w:tcW w:w="12049" w:type="dxa"/>
            <w:vMerge w:val="restart"/>
            <w:shd w:val="clear" w:color="auto" w:fill="CCC0D9" w:themeFill="accent4" w:themeFillTint="66"/>
            <w:vAlign w:val="center"/>
          </w:tcPr>
          <w:p w14:paraId="667B16D0" w14:textId="77777777" w:rsidR="001E36CE" w:rsidRPr="00220587" w:rsidRDefault="001E36CE" w:rsidP="001261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0587">
              <w:rPr>
                <w:rFonts w:ascii="Arial" w:hAnsi="Arial" w:cs="Arial"/>
                <w:b/>
                <w:sz w:val="20"/>
                <w:szCs w:val="20"/>
              </w:rPr>
              <w:t>Equality and Diversity</w:t>
            </w:r>
          </w:p>
        </w:tc>
        <w:tc>
          <w:tcPr>
            <w:tcW w:w="1276" w:type="dxa"/>
            <w:gridSpan w:val="3"/>
            <w:shd w:val="clear" w:color="auto" w:fill="CCC0D9" w:themeFill="accent4" w:themeFillTint="66"/>
            <w:vAlign w:val="center"/>
          </w:tcPr>
          <w:p w14:paraId="1B272259" w14:textId="77777777" w:rsidR="001E36CE" w:rsidRPr="00220587" w:rsidRDefault="001E36CE" w:rsidP="001261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0587">
              <w:rPr>
                <w:rFonts w:ascii="Arial" w:hAnsi="Arial" w:cs="Arial"/>
                <w:b/>
                <w:sz w:val="20"/>
                <w:szCs w:val="20"/>
              </w:rPr>
              <w:t>Current Skill Level</w:t>
            </w:r>
          </w:p>
        </w:tc>
        <w:tc>
          <w:tcPr>
            <w:tcW w:w="2268" w:type="dxa"/>
            <w:gridSpan w:val="3"/>
            <w:shd w:val="clear" w:color="auto" w:fill="CCC0D9" w:themeFill="accent4" w:themeFillTint="66"/>
            <w:vAlign w:val="center"/>
          </w:tcPr>
          <w:p w14:paraId="475D82AE" w14:textId="77777777" w:rsidR="001E36CE" w:rsidRPr="00220587" w:rsidRDefault="001E36CE" w:rsidP="001261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0587">
              <w:rPr>
                <w:rFonts w:ascii="Arial" w:hAnsi="Arial" w:cs="Arial"/>
                <w:b/>
                <w:sz w:val="20"/>
                <w:szCs w:val="20"/>
              </w:rPr>
              <w:t>Priority</w:t>
            </w:r>
          </w:p>
        </w:tc>
      </w:tr>
      <w:tr w:rsidR="001373EC" w:rsidRPr="00220587" w14:paraId="64109E14" w14:textId="77777777" w:rsidTr="008A3536">
        <w:tc>
          <w:tcPr>
            <w:tcW w:w="12049" w:type="dxa"/>
            <w:vMerge/>
            <w:shd w:val="clear" w:color="auto" w:fill="F2F2F2" w:themeFill="background1" w:themeFillShade="F2"/>
          </w:tcPr>
          <w:p w14:paraId="4C9B285B" w14:textId="77777777" w:rsidR="001373EC" w:rsidRPr="00220587" w:rsidRDefault="001373EC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0000"/>
          </w:tcPr>
          <w:p w14:paraId="7767FA2E" w14:textId="77777777" w:rsidR="001373EC" w:rsidRPr="00220587" w:rsidRDefault="001373E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FFC000"/>
          </w:tcPr>
          <w:p w14:paraId="6AF5AFB8" w14:textId="77777777" w:rsidR="001373EC" w:rsidRPr="00220587" w:rsidRDefault="001373E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92D050"/>
          </w:tcPr>
          <w:p w14:paraId="6E630D2B" w14:textId="77777777" w:rsidR="001373EC" w:rsidRPr="00220587" w:rsidRDefault="001373E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14:paraId="68FD170A" w14:textId="77777777" w:rsidR="001373EC" w:rsidRPr="00220587" w:rsidRDefault="001373E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708" w:type="dxa"/>
            <w:shd w:val="clear" w:color="auto" w:fill="CCC0D9" w:themeFill="accent4" w:themeFillTint="66"/>
          </w:tcPr>
          <w:p w14:paraId="5069D48A" w14:textId="77777777" w:rsidR="001373EC" w:rsidRPr="00220587" w:rsidRDefault="001373E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Med</w:t>
            </w:r>
          </w:p>
        </w:tc>
        <w:tc>
          <w:tcPr>
            <w:tcW w:w="851" w:type="dxa"/>
            <w:shd w:val="clear" w:color="auto" w:fill="CCC0D9" w:themeFill="accent4" w:themeFillTint="66"/>
          </w:tcPr>
          <w:p w14:paraId="070BA048" w14:textId="77777777" w:rsidR="001373EC" w:rsidRPr="00220587" w:rsidRDefault="001373E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</w:tr>
      <w:tr w:rsidR="001373EC" w:rsidRPr="00220587" w14:paraId="13ECCF78" w14:textId="77777777" w:rsidTr="00E24361">
        <w:tc>
          <w:tcPr>
            <w:tcW w:w="12049" w:type="dxa"/>
          </w:tcPr>
          <w:p w14:paraId="6C8D60BF" w14:textId="77777777" w:rsidR="00AC514F" w:rsidRPr="005F5AC5" w:rsidRDefault="00AC514F" w:rsidP="001261E9">
            <w:pPr>
              <w:rPr>
                <w:rFonts w:ascii="Arial" w:hAnsi="Arial" w:cs="Arial"/>
                <w:sz w:val="6"/>
                <w:szCs w:val="6"/>
              </w:rPr>
            </w:pPr>
          </w:p>
          <w:p w14:paraId="06C5666B" w14:textId="77777777" w:rsidR="00502780" w:rsidRPr="00502780" w:rsidRDefault="00502780" w:rsidP="001261E9">
            <w:pPr>
              <w:rPr>
                <w:rFonts w:ascii="Arial" w:hAnsi="Arial" w:cs="Arial"/>
                <w:sz w:val="6"/>
                <w:szCs w:val="6"/>
              </w:rPr>
            </w:pPr>
          </w:p>
          <w:p w14:paraId="5DF6C10E" w14:textId="77777777" w:rsidR="001373EC" w:rsidRDefault="001373EC" w:rsidP="001261E9">
            <w:pPr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Is sensitive to and respectful of individual differences; develops awareness of diversity and difference within working environment</w:t>
            </w:r>
          </w:p>
          <w:p w14:paraId="5E591A0A" w14:textId="77777777" w:rsidR="00AC514F" w:rsidRPr="005F5AC5" w:rsidRDefault="00AC514F" w:rsidP="001261E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</w:tcPr>
          <w:p w14:paraId="1B48D750" w14:textId="77777777" w:rsidR="001373EC" w:rsidRPr="00220587" w:rsidRDefault="001373EC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5478DE32" w14:textId="77777777" w:rsidR="001373EC" w:rsidRPr="00220587" w:rsidRDefault="001373EC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BF0FE9A" w14:textId="77777777" w:rsidR="001373EC" w:rsidRPr="00220587" w:rsidRDefault="001373EC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7643D01" w14:textId="77777777" w:rsidR="001373EC" w:rsidRPr="00220587" w:rsidRDefault="001373E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4B8507C9" w14:textId="77777777" w:rsidR="001373EC" w:rsidRPr="00220587" w:rsidRDefault="001373E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49887B3E" w14:textId="77777777" w:rsidR="001373EC" w:rsidRPr="00220587" w:rsidRDefault="001373E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3EC" w:rsidRPr="00220587" w14:paraId="1F587B9D" w14:textId="77777777" w:rsidTr="00E24361">
        <w:tc>
          <w:tcPr>
            <w:tcW w:w="12049" w:type="dxa"/>
          </w:tcPr>
          <w:p w14:paraId="7EDFEF2E" w14:textId="77777777" w:rsidR="00AC514F" w:rsidRPr="005F5AC5" w:rsidRDefault="00AC514F" w:rsidP="001261E9">
            <w:pPr>
              <w:rPr>
                <w:rFonts w:ascii="Arial" w:hAnsi="Arial" w:cs="Arial"/>
                <w:sz w:val="6"/>
                <w:szCs w:val="6"/>
              </w:rPr>
            </w:pPr>
          </w:p>
          <w:p w14:paraId="6FE7A794" w14:textId="77777777" w:rsidR="001373EC" w:rsidRDefault="001373EC" w:rsidP="001261E9">
            <w:pPr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Understands equality and diversity requirements of institution</w:t>
            </w:r>
          </w:p>
          <w:p w14:paraId="2514B9F3" w14:textId="77777777" w:rsidR="00AC514F" w:rsidRPr="005F5AC5" w:rsidRDefault="00AC514F" w:rsidP="001261E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</w:tcPr>
          <w:p w14:paraId="272E6962" w14:textId="77777777" w:rsidR="001373EC" w:rsidRPr="00220587" w:rsidRDefault="001373EC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3A8DA0BB" w14:textId="77777777" w:rsidR="001373EC" w:rsidRPr="00220587" w:rsidRDefault="001373EC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665BEE63" w14:textId="77777777" w:rsidR="001373EC" w:rsidRPr="00220587" w:rsidRDefault="001373EC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FD53E9A" w14:textId="77777777" w:rsidR="001373EC" w:rsidRPr="00220587" w:rsidRDefault="001373E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2CF96B3" w14:textId="77777777" w:rsidR="001373EC" w:rsidRPr="00220587" w:rsidRDefault="001373E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0D53B80" w14:textId="77777777" w:rsidR="001373EC" w:rsidRPr="00220587" w:rsidRDefault="001373E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8AEEE8" w14:textId="77777777" w:rsidR="00DE5AA9" w:rsidRDefault="00DE5AA9" w:rsidP="00811877">
      <w:pPr>
        <w:rPr>
          <w:rFonts w:ascii="Arial" w:hAnsi="Arial" w:cs="Arial"/>
          <w:sz w:val="20"/>
          <w:szCs w:val="20"/>
        </w:rPr>
      </w:pPr>
    </w:p>
    <w:p w14:paraId="0CFC0EF4" w14:textId="77777777" w:rsidR="004B6883" w:rsidRDefault="004B6883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3CD663DC" w14:textId="77777777" w:rsidR="001E36CE" w:rsidRPr="00220587" w:rsidRDefault="00EC352B" w:rsidP="001E36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  </w:t>
      </w:r>
      <w:r w:rsidR="001E36CE" w:rsidRPr="00220587">
        <w:rPr>
          <w:rFonts w:ascii="Arial" w:hAnsi="Arial" w:cs="Arial"/>
          <w:b/>
          <w:sz w:val="20"/>
          <w:szCs w:val="20"/>
        </w:rPr>
        <w:t>Domain D – Engagement, Influence, and Impact (Communication and Dissemination)</w:t>
      </w:r>
    </w:p>
    <w:p w14:paraId="07C1B1C3" w14:textId="77777777" w:rsidR="00AA7A83" w:rsidRPr="00220587" w:rsidRDefault="00EC352B" w:rsidP="0081187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</w:t>
      </w:r>
      <w:r w:rsidR="00A80A69" w:rsidRPr="00220587">
        <w:rPr>
          <w:rFonts w:ascii="Arial" w:hAnsi="Arial" w:cs="Arial"/>
          <w:i/>
          <w:sz w:val="20"/>
          <w:szCs w:val="20"/>
        </w:rPr>
        <w:t>This domain contains the knowledge, understanding and skills needed to engage with, influence and impact on the academic, social, cultural and economic context.</w:t>
      </w:r>
    </w:p>
    <w:p w14:paraId="2CCD3A37" w14:textId="77777777" w:rsidR="00A80A69" w:rsidRPr="00220587" w:rsidRDefault="00A80A69" w:rsidP="00811877">
      <w:pPr>
        <w:rPr>
          <w:rFonts w:ascii="Arial" w:hAnsi="Arial" w:cs="Arial"/>
          <w:i/>
          <w:sz w:val="20"/>
          <w:szCs w:val="20"/>
        </w:rPr>
      </w:pPr>
    </w:p>
    <w:tbl>
      <w:tblPr>
        <w:tblStyle w:val="TableGrid"/>
        <w:tblW w:w="15593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2049"/>
        <w:gridCol w:w="425"/>
        <w:gridCol w:w="426"/>
        <w:gridCol w:w="425"/>
        <w:gridCol w:w="709"/>
        <w:gridCol w:w="708"/>
        <w:gridCol w:w="851"/>
      </w:tblGrid>
      <w:tr w:rsidR="001E36CE" w:rsidRPr="00220587" w14:paraId="0019C942" w14:textId="77777777" w:rsidTr="002460B4">
        <w:tc>
          <w:tcPr>
            <w:tcW w:w="12049" w:type="dxa"/>
            <w:vMerge w:val="restart"/>
            <w:shd w:val="clear" w:color="auto" w:fill="CCC0D9" w:themeFill="accent4" w:themeFillTint="66"/>
            <w:vAlign w:val="center"/>
          </w:tcPr>
          <w:p w14:paraId="583F288B" w14:textId="77777777" w:rsidR="001E36CE" w:rsidRPr="00220587" w:rsidRDefault="001E36CE" w:rsidP="001261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0587">
              <w:rPr>
                <w:rFonts w:ascii="Arial" w:hAnsi="Arial" w:cs="Arial"/>
                <w:b/>
                <w:sz w:val="20"/>
                <w:szCs w:val="20"/>
              </w:rPr>
              <w:t>Communication Methods</w:t>
            </w:r>
          </w:p>
        </w:tc>
        <w:tc>
          <w:tcPr>
            <w:tcW w:w="1276" w:type="dxa"/>
            <w:gridSpan w:val="3"/>
            <w:shd w:val="clear" w:color="auto" w:fill="CCC0D9" w:themeFill="accent4" w:themeFillTint="66"/>
            <w:vAlign w:val="center"/>
          </w:tcPr>
          <w:p w14:paraId="0A03512A" w14:textId="77777777" w:rsidR="001E36CE" w:rsidRPr="00220587" w:rsidRDefault="001E36CE" w:rsidP="001261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0587">
              <w:rPr>
                <w:rFonts w:ascii="Arial" w:hAnsi="Arial" w:cs="Arial"/>
                <w:b/>
                <w:sz w:val="20"/>
                <w:szCs w:val="20"/>
              </w:rPr>
              <w:t>Current Skill Level</w:t>
            </w:r>
          </w:p>
        </w:tc>
        <w:tc>
          <w:tcPr>
            <w:tcW w:w="2268" w:type="dxa"/>
            <w:gridSpan w:val="3"/>
            <w:shd w:val="clear" w:color="auto" w:fill="CCC0D9" w:themeFill="accent4" w:themeFillTint="66"/>
            <w:vAlign w:val="center"/>
          </w:tcPr>
          <w:p w14:paraId="3C4D649E" w14:textId="77777777" w:rsidR="001E36CE" w:rsidRPr="00220587" w:rsidRDefault="001E36CE" w:rsidP="001261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0587">
              <w:rPr>
                <w:rFonts w:ascii="Arial" w:hAnsi="Arial" w:cs="Arial"/>
                <w:b/>
                <w:sz w:val="20"/>
                <w:szCs w:val="20"/>
              </w:rPr>
              <w:t>Priority</w:t>
            </w:r>
          </w:p>
        </w:tc>
      </w:tr>
      <w:tr w:rsidR="001373EC" w:rsidRPr="00220587" w14:paraId="12F17EA0" w14:textId="77777777" w:rsidTr="008A3536">
        <w:tc>
          <w:tcPr>
            <w:tcW w:w="12049" w:type="dxa"/>
            <w:vMerge/>
            <w:shd w:val="clear" w:color="auto" w:fill="F2F2F2" w:themeFill="background1" w:themeFillShade="F2"/>
          </w:tcPr>
          <w:p w14:paraId="784AA3DE" w14:textId="77777777" w:rsidR="001373EC" w:rsidRPr="00220587" w:rsidRDefault="001373EC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0000"/>
          </w:tcPr>
          <w:p w14:paraId="627D7302" w14:textId="77777777" w:rsidR="001373EC" w:rsidRPr="00220587" w:rsidRDefault="001373E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FFC000"/>
          </w:tcPr>
          <w:p w14:paraId="01B208D8" w14:textId="77777777" w:rsidR="001373EC" w:rsidRPr="00220587" w:rsidRDefault="001373E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92D050"/>
          </w:tcPr>
          <w:p w14:paraId="2609F646" w14:textId="77777777" w:rsidR="001373EC" w:rsidRPr="00220587" w:rsidRDefault="001373E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14:paraId="6739B0EC" w14:textId="77777777" w:rsidR="001373EC" w:rsidRPr="00220587" w:rsidRDefault="001373E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708" w:type="dxa"/>
            <w:shd w:val="clear" w:color="auto" w:fill="CCC0D9" w:themeFill="accent4" w:themeFillTint="66"/>
          </w:tcPr>
          <w:p w14:paraId="2B45483E" w14:textId="77777777" w:rsidR="001373EC" w:rsidRPr="00220587" w:rsidRDefault="001373E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Med</w:t>
            </w:r>
          </w:p>
        </w:tc>
        <w:tc>
          <w:tcPr>
            <w:tcW w:w="851" w:type="dxa"/>
            <w:shd w:val="clear" w:color="auto" w:fill="CCC0D9" w:themeFill="accent4" w:themeFillTint="66"/>
          </w:tcPr>
          <w:p w14:paraId="1BF14BB1" w14:textId="77777777" w:rsidR="001373EC" w:rsidRPr="00220587" w:rsidRDefault="001373E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</w:tr>
      <w:tr w:rsidR="001373EC" w:rsidRPr="00220587" w14:paraId="401FD7F0" w14:textId="77777777" w:rsidTr="00E24361">
        <w:tc>
          <w:tcPr>
            <w:tcW w:w="12049" w:type="dxa"/>
          </w:tcPr>
          <w:p w14:paraId="559371E0" w14:textId="77777777" w:rsidR="00AC514F" w:rsidRPr="00502780" w:rsidRDefault="00AC514F" w:rsidP="001261E9">
            <w:pPr>
              <w:rPr>
                <w:rFonts w:ascii="Arial" w:hAnsi="Arial" w:cs="Arial"/>
                <w:sz w:val="6"/>
                <w:szCs w:val="6"/>
              </w:rPr>
            </w:pPr>
          </w:p>
          <w:p w14:paraId="14848F98" w14:textId="77777777" w:rsidR="001373EC" w:rsidRDefault="001373EC" w:rsidP="001261E9">
            <w:pPr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Constructs coherent arguments and articulates ideas clearly to a range of audiences, formally and informally, through a variety of techniques</w:t>
            </w:r>
          </w:p>
          <w:p w14:paraId="3C857F4E" w14:textId="77777777" w:rsidR="00AC514F" w:rsidRPr="00502780" w:rsidRDefault="00AC514F" w:rsidP="001261E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</w:tcPr>
          <w:p w14:paraId="687198F1" w14:textId="77777777" w:rsidR="001373EC" w:rsidRPr="00220587" w:rsidRDefault="001373EC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69054BEF" w14:textId="77777777" w:rsidR="001373EC" w:rsidRPr="00220587" w:rsidRDefault="001373EC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B3F0FBB" w14:textId="77777777" w:rsidR="001373EC" w:rsidRPr="00220587" w:rsidRDefault="001373EC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D4B2EBC" w14:textId="77777777" w:rsidR="001373EC" w:rsidRPr="00220587" w:rsidRDefault="001373E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184CA5CF" w14:textId="77777777" w:rsidR="001373EC" w:rsidRPr="00220587" w:rsidRDefault="001373E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4F81C2ED" w14:textId="77777777" w:rsidR="001373EC" w:rsidRPr="00220587" w:rsidRDefault="001373E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3EC" w:rsidRPr="00220587" w14:paraId="2A2BAC47" w14:textId="77777777" w:rsidTr="00E24361">
        <w:tc>
          <w:tcPr>
            <w:tcW w:w="12049" w:type="dxa"/>
          </w:tcPr>
          <w:p w14:paraId="20ABE3DD" w14:textId="77777777" w:rsidR="00AC514F" w:rsidRPr="00502780" w:rsidRDefault="00AC514F" w:rsidP="001261E9">
            <w:pPr>
              <w:rPr>
                <w:rFonts w:ascii="Arial" w:hAnsi="Arial" w:cs="Arial"/>
                <w:sz w:val="6"/>
                <w:szCs w:val="6"/>
              </w:rPr>
            </w:pPr>
          </w:p>
          <w:p w14:paraId="7D51484F" w14:textId="77777777" w:rsidR="001373EC" w:rsidRDefault="001373EC" w:rsidP="001261E9">
            <w:pPr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Actively engages in knowledge exchange and debate with colleagues, sometimes between research areas</w:t>
            </w:r>
          </w:p>
          <w:p w14:paraId="324FF34A" w14:textId="77777777" w:rsidR="00AC514F" w:rsidRPr="00502780" w:rsidRDefault="00AC514F" w:rsidP="001261E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</w:tcPr>
          <w:p w14:paraId="403529A3" w14:textId="77777777" w:rsidR="001373EC" w:rsidRPr="00220587" w:rsidRDefault="001373EC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528B1E31" w14:textId="77777777" w:rsidR="001373EC" w:rsidRPr="00220587" w:rsidRDefault="001373EC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121EAF" w14:textId="77777777" w:rsidR="001373EC" w:rsidRPr="00220587" w:rsidRDefault="001373EC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582FF418" w14:textId="77777777" w:rsidR="001373EC" w:rsidRPr="00220587" w:rsidRDefault="001373E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42B4125D" w14:textId="77777777" w:rsidR="001373EC" w:rsidRPr="00220587" w:rsidRDefault="001373E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13144DE" w14:textId="77777777" w:rsidR="001373EC" w:rsidRPr="00220587" w:rsidRDefault="001373E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3EC" w:rsidRPr="00220587" w14:paraId="7E55F5F8" w14:textId="77777777" w:rsidTr="00E24361">
        <w:trPr>
          <w:trHeight w:val="70"/>
        </w:trPr>
        <w:tc>
          <w:tcPr>
            <w:tcW w:w="12049" w:type="dxa"/>
          </w:tcPr>
          <w:p w14:paraId="687CD909" w14:textId="77777777" w:rsidR="00AC514F" w:rsidRPr="00502780" w:rsidRDefault="00AC514F" w:rsidP="001261E9">
            <w:pPr>
              <w:rPr>
                <w:rFonts w:ascii="Arial" w:hAnsi="Arial" w:cs="Arial"/>
                <w:sz w:val="6"/>
                <w:szCs w:val="6"/>
              </w:rPr>
            </w:pPr>
          </w:p>
          <w:p w14:paraId="189F25C8" w14:textId="77777777" w:rsidR="001373EC" w:rsidRDefault="001373EC" w:rsidP="001261E9">
            <w:pPr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Appreciates the skills of rhetoric</w:t>
            </w:r>
          </w:p>
          <w:p w14:paraId="2C7938A2" w14:textId="77777777" w:rsidR="00AC514F" w:rsidRPr="00502780" w:rsidRDefault="00AC514F" w:rsidP="001261E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</w:tcPr>
          <w:p w14:paraId="417E6390" w14:textId="77777777" w:rsidR="001373EC" w:rsidRPr="00220587" w:rsidRDefault="001373EC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28BE5472" w14:textId="77777777" w:rsidR="001373EC" w:rsidRPr="00220587" w:rsidRDefault="001373EC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8BA57AE" w14:textId="77777777" w:rsidR="001373EC" w:rsidRPr="00220587" w:rsidRDefault="001373EC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FC285E1" w14:textId="77777777" w:rsidR="001373EC" w:rsidRPr="00220587" w:rsidRDefault="001373E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3496D025" w14:textId="77777777" w:rsidR="001373EC" w:rsidRPr="00220587" w:rsidRDefault="001373E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8BBF941" w14:textId="77777777" w:rsidR="001373EC" w:rsidRPr="00220587" w:rsidRDefault="001373E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CA369C" w14:textId="77777777" w:rsidR="00AA7A83" w:rsidRDefault="00AA7A83" w:rsidP="0081187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5593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2041"/>
        <w:gridCol w:w="433"/>
        <w:gridCol w:w="426"/>
        <w:gridCol w:w="425"/>
        <w:gridCol w:w="703"/>
        <w:gridCol w:w="709"/>
        <w:gridCol w:w="856"/>
      </w:tblGrid>
      <w:tr w:rsidR="001E36CE" w:rsidRPr="00220587" w14:paraId="1DC4E4DF" w14:textId="77777777" w:rsidTr="002460B4">
        <w:tc>
          <w:tcPr>
            <w:tcW w:w="12041" w:type="dxa"/>
            <w:vMerge w:val="restart"/>
            <w:shd w:val="clear" w:color="auto" w:fill="CCC0D9" w:themeFill="accent4" w:themeFillTint="66"/>
            <w:vAlign w:val="center"/>
          </w:tcPr>
          <w:p w14:paraId="629DE0E7" w14:textId="77777777" w:rsidR="001E36CE" w:rsidRPr="00220587" w:rsidRDefault="001E36CE" w:rsidP="001E36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0587">
              <w:rPr>
                <w:rFonts w:ascii="Arial" w:hAnsi="Arial" w:cs="Arial"/>
                <w:b/>
                <w:sz w:val="20"/>
                <w:szCs w:val="20"/>
              </w:rPr>
              <w:t>Communication Media</w:t>
            </w:r>
          </w:p>
        </w:tc>
        <w:tc>
          <w:tcPr>
            <w:tcW w:w="1284" w:type="dxa"/>
            <w:gridSpan w:val="3"/>
            <w:shd w:val="clear" w:color="auto" w:fill="CCC0D9" w:themeFill="accent4" w:themeFillTint="66"/>
            <w:vAlign w:val="center"/>
          </w:tcPr>
          <w:p w14:paraId="5DC9DCC7" w14:textId="77777777" w:rsidR="001E36CE" w:rsidRPr="00220587" w:rsidRDefault="001E36CE" w:rsidP="001261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0587">
              <w:rPr>
                <w:rFonts w:ascii="Arial" w:hAnsi="Arial" w:cs="Arial"/>
                <w:b/>
                <w:sz w:val="20"/>
                <w:szCs w:val="20"/>
              </w:rPr>
              <w:t>Current Skill Level</w:t>
            </w:r>
          </w:p>
        </w:tc>
        <w:tc>
          <w:tcPr>
            <w:tcW w:w="2268" w:type="dxa"/>
            <w:gridSpan w:val="3"/>
            <w:shd w:val="clear" w:color="auto" w:fill="CCC0D9" w:themeFill="accent4" w:themeFillTint="66"/>
            <w:vAlign w:val="center"/>
          </w:tcPr>
          <w:p w14:paraId="2427967C" w14:textId="77777777" w:rsidR="001E36CE" w:rsidRPr="00220587" w:rsidRDefault="001E36CE" w:rsidP="001261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0587">
              <w:rPr>
                <w:rFonts w:ascii="Arial" w:hAnsi="Arial" w:cs="Arial"/>
                <w:b/>
                <w:sz w:val="20"/>
                <w:szCs w:val="20"/>
              </w:rPr>
              <w:t>Priority</w:t>
            </w:r>
          </w:p>
        </w:tc>
      </w:tr>
      <w:tr w:rsidR="001373EC" w:rsidRPr="00220587" w14:paraId="77DFFA8E" w14:textId="77777777" w:rsidTr="008A3536">
        <w:tc>
          <w:tcPr>
            <w:tcW w:w="12041" w:type="dxa"/>
            <w:vMerge/>
            <w:shd w:val="clear" w:color="auto" w:fill="F2F2F2" w:themeFill="background1" w:themeFillShade="F2"/>
          </w:tcPr>
          <w:p w14:paraId="258CFFFA" w14:textId="77777777" w:rsidR="001373EC" w:rsidRPr="00220587" w:rsidRDefault="001373EC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" w:type="dxa"/>
            <w:shd w:val="clear" w:color="auto" w:fill="FF0000"/>
          </w:tcPr>
          <w:p w14:paraId="2D44DFCE" w14:textId="77777777" w:rsidR="001373EC" w:rsidRPr="00220587" w:rsidRDefault="001373E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FFC000"/>
          </w:tcPr>
          <w:p w14:paraId="464AAE56" w14:textId="77777777" w:rsidR="001373EC" w:rsidRPr="00220587" w:rsidRDefault="001373E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92D050"/>
          </w:tcPr>
          <w:p w14:paraId="3A0F048A" w14:textId="77777777" w:rsidR="001373EC" w:rsidRPr="00220587" w:rsidRDefault="001373E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3" w:type="dxa"/>
            <w:shd w:val="clear" w:color="auto" w:fill="CCC0D9" w:themeFill="accent4" w:themeFillTint="66"/>
          </w:tcPr>
          <w:p w14:paraId="6D2E002A" w14:textId="77777777" w:rsidR="001373EC" w:rsidRPr="00220587" w:rsidRDefault="001373E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14:paraId="18C949E4" w14:textId="77777777" w:rsidR="001373EC" w:rsidRPr="00220587" w:rsidRDefault="001373E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Med</w:t>
            </w:r>
          </w:p>
        </w:tc>
        <w:tc>
          <w:tcPr>
            <w:tcW w:w="856" w:type="dxa"/>
            <w:shd w:val="clear" w:color="auto" w:fill="CCC0D9" w:themeFill="accent4" w:themeFillTint="66"/>
          </w:tcPr>
          <w:p w14:paraId="7D246267" w14:textId="77777777" w:rsidR="001373EC" w:rsidRPr="00220587" w:rsidRDefault="001373E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</w:tr>
      <w:tr w:rsidR="001373EC" w:rsidRPr="00220587" w14:paraId="42134F11" w14:textId="77777777" w:rsidTr="00E24361">
        <w:tc>
          <w:tcPr>
            <w:tcW w:w="12041" w:type="dxa"/>
          </w:tcPr>
          <w:p w14:paraId="669C2493" w14:textId="77777777" w:rsidR="00AC514F" w:rsidRPr="00502780" w:rsidRDefault="00AC514F" w:rsidP="001261E9">
            <w:pPr>
              <w:rPr>
                <w:rFonts w:ascii="Arial" w:hAnsi="Arial" w:cs="Arial"/>
                <w:sz w:val="6"/>
                <w:szCs w:val="6"/>
              </w:rPr>
            </w:pPr>
          </w:p>
          <w:p w14:paraId="0F341983" w14:textId="77777777" w:rsidR="001373EC" w:rsidRDefault="001373EC" w:rsidP="001261E9">
            <w:pPr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Develops skills in a range of communication means – such as face-to-face interaction, using interactive technologies, and/or textual and visual media</w:t>
            </w:r>
          </w:p>
          <w:p w14:paraId="5CC35E9A" w14:textId="77777777" w:rsidR="00AC514F" w:rsidRPr="00502780" w:rsidRDefault="00AC514F" w:rsidP="001261E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33" w:type="dxa"/>
          </w:tcPr>
          <w:p w14:paraId="4E1113A2" w14:textId="77777777" w:rsidR="001373EC" w:rsidRPr="00220587" w:rsidRDefault="001373EC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002B17F4" w14:textId="77777777" w:rsidR="001373EC" w:rsidRPr="00220587" w:rsidRDefault="001373EC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042A6EA" w14:textId="77777777" w:rsidR="001373EC" w:rsidRPr="00220587" w:rsidRDefault="001373EC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</w:tcPr>
          <w:p w14:paraId="680A061F" w14:textId="77777777" w:rsidR="001373EC" w:rsidRPr="00220587" w:rsidRDefault="001373E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399B46C" w14:textId="77777777" w:rsidR="001373EC" w:rsidRPr="00220587" w:rsidRDefault="001373E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</w:tcPr>
          <w:p w14:paraId="1AAB8B7F" w14:textId="77777777" w:rsidR="001373EC" w:rsidRPr="00220587" w:rsidRDefault="001373EC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361" w:rsidRPr="00220587" w14:paraId="2342A0C2" w14:textId="77777777" w:rsidTr="00E24361">
        <w:tc>
          <w:tcPr>
            <w:tcW w:w="12041" w:type="dxa"/>
          </w:tcPr>
          <w:p w14:paraId="79CD2766" w14:textId="77777777" w:rsidR="00AC514F" w:rsidRPr="00502780" w:rsidRDefault="00AC514F" w:rsidP="001261E9">
            <w:pPr>
              <w:rPr>
                <w:rFonts w:ascii="Arial" w:hAnsi="Arial" w:cs="Arial"/>
                <w:sz w:val="6"/>
                <w:szCs w:val="6"/>
              </w:rPr>
            </w:pPr>
          </w:p>
          <w:p w14:paraId="4E6D674B" w14:textId="77777777" w:rsidR="00E24361" w:rsidRDefault="00E24361" w:rsidP="001261E9">
            <w:pPr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Has a web presence as a researcher</w:t>
            </w:r>
          </w:p>
          <w:p w14:paraId="5620902C" w14:textId="77777777" w:rsidR="00AC514F" w:rsidRPr="00502780" w:rsidRDefault="00AC514F" w:rsidP="001261E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33" w:type="dxa"/>
          </w:tcPr>
          <w:p w14:paraId="3A47BF5A" w14:textId="77777777" w:rsidR="00E24361" w:rsidRPr="00220587" w:rsidRDefault="00E24361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6D84B197" w14:textId="77777777" w:rsidR="00E24361" w:rsidRPr="00220587" w:rsidRDefault="00E24361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69DDC27" w14:textId="77777777" w:rsidR="00E24361" w:rsidRPr="00220587" w:rsidRDefault="00E24361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</w:tcPr>
          <w:p w14:paraId="41138608" w14:textId="77777777" w:rsidR="00E24361" w:rsidRPr="00220587" w:rsidRDefault="00E24361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509ADC9" w14:textId="77777777" w:rsidR="00E24361" w:rsidRPr="00220587" w:rsidRDefault="00E24361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</w:tcPr>
          <w:p w14:paraId="7F5CB96E" w14:textId="77777777" w:rsidR="00E24361" w:rsidRPr="00220587" w:rsidRDefault="00E24361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361" w:rsidRPr="00220587" w14:paraId="26D02287" w14:textId="77777777" w:rsidTr="00E24361">
        <w:trPr>
          <w:trHeight w:val="70"/>
        </w:trPr>
        <w:tc>
          <w:tcPr>
            <w:tcW w:w="12041" w:type="dxa"/>
          </w:tcPr>
          <w:p w14:paraId="4E1DE640" w14:textId="77777777" w:rsidR="00AC514F" w:rsidRPr="00502780" w:rsidRDefault="00AC514F" w:rsidP="001261E9">
            <w:pPr>
              <w:rPr>
                <w:rFonts w:ascii="Arial" w:hAnsi="Arial" w:cs="Arial"/>
                <w:sz w:val="6"/>
                <w:szCs w:val="6"/>
              </w:rPr>
            </w:pPr>
          </w:p>
          <w:p w14:paraId="6C1712CB" w14:textId="77777777" w:rsidR="00E24361" w:rsidRDefault="00E24361" w:rsidP="001261E9">
            <w:pPr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Uses audio-visual aids effectively in presentations</w:t>
            </w:r>
          </w:p>
          <w:p w14:paraId="4C38E504" w14:textId="77777777" w:rsidR="00AC514F" w:rsidRPr="00502780" w:rsidRDefault="00AC514F" w:rsidP="001261E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33" w:type="dxa"/>
          </w:tcPr>
          <w:p w14:paraId="3DB69A41" w14:textId="77777777" w:rsidR="00E24361" w:rsidRPr="00220587" w:rsidRDefault="00E24361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21487440" w14:textId="77777777" w:rsidR="00E24361" w:rsidRPr="00220587" w:rsidRDefault="00E24361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3A07D69" w14:textId="77777777" w:rsidR="00E24361" w:rsidRPr="00220587" w:rsidRDefault="00E24361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</w:tcPr>
          <w:p w14:paraId="6EF80DE4" w14:textId="77777777" w:rsidR="00E24361" w:rsidRPr="00220587" w:rsidRDefault="00E24361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D39E1A2" w14:textId="77777777" w:rsidR="00E24361" w:rsidRPr="00220587" w:rsidRDefault="00E24361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</w:tcPr>
          <w:p w14:paraId="7091DCCA" w14:textId="77777777" w:rsidR="00E24361" w:rsidRPr="00220587" w:rsidRDefault="00E24361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C95350" w14:textId="77777777" w:rsidR="00330239" w:rsidRPr="00220587" w:rsidRDefault="00330239" w:rsidP="0081187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5593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2049"/>
        <w:gridCol w:w="425"/>
        <w:gridCol w:w="426"/>
        <w:gridCol w:w="425"/>
        <w:gridCol w:w="709"/>
        <w:gridCol w:w="708"/>
        <w:gridCol w:w="851"/>
      </w:tblGrid>
      <w:tr w:rsidR="00330239" w:rsidRPr="00220587" w14:paraId="2F6F2B6B" w14:textId="77777777" w:rsidTr="002460B4">
        <w:tc>
          <w:tcPr>
            <w:tcW w:w="12049" w:type="dxa"/>
            <w:vMerge w:val="restart"/>
            <w:shd w:val="clear" w:color="auto" w:fill="CCC0D9" w:themeFill="accent4" w:themeFillTint="66"/>
            <w:vAlign w:val="center"/>
          </w:tcPr>
          <w:p w14:paraId="5B8DD55D" w14:textId="77777777" w:rsidR="00330239" w:rsidRPr="00220587" w:rsidRDefault="00330239" w:rsidP="001261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0587">
              <w:rPr>
                <w:rFonts w:ascii="Arial" w:hAnsi="Arial" w:cs="Arial"/>
                <w:b/>
                <w:sz w:val="20"/>
                <w:szCs w:val="20"/>
              </w:rPr>
              <w:t>Publication</w:t>
            </w:r>
          </w:p>
        </w:tc>
        <w:tc>
          <w:tcPr>
            <w:tcW w:w="1276" w:type="dxa"/>
            <w:gridSpan w:val="3"/>
            <w:shd w:val="clear" w:color="auto" w:fill="CCC0D9" w:themeFill="accent4" w:themeFillTint="66"/>
            <w:vAlign w:val="center"/>
          </w:tcPr>
          <w:p w14:paraId="6B3F3E8E" w14:textId="77777777" w:rsidR="00330239" w:rsidRPr="00220587" w:rsidRDefault="00330239" w:rsidP="001261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0587">
              <w:rPr>
                <w:rFonts w:ascii="Arial" w:hAnsi="Arial" w:cs="Arial"/>
                <w:b/>
                <w:sz w:val="20"/>
                <w:szCs w:val="20"/>
              </w:rPr>
              <w:t>Current Skill Level</w:t>
            </w:r>
          </w:p>
        </w:tc>
        <w:tc>
          <w:tcPr>
            <w:tcW w:w="2268" w:type="dxa"/>
            <w:gridSpan w:val="3"/>
            <w:shd w:val="clear" w:color="auto" w:fill="CCC0D9" w:themeFill="accent4" w:themeFillTint="66"/>
            <w:vAlign w:val="center"/>
          </w:tcPr>
          <w:p w14:paraId="744FAB65" w14:textId="77777777" w:rsidR="00330239" w:rsidRPr="00220587" w:rsidRDefault="00330239" w:rsidP="001261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0587">
              <w:rPr>
                <w:rFonts w:ascii="Arial" w:hAnsi="Arial" w:cs="Arial"/>
                <w:b/>
                <w:sz w:val="20"/>
                <w:szCs w:val="20"/>
              </w:rPr>
              <w:t>Priority</w:t>
            </w:r>
          </w:p>
        </w:tc>
      </w:tr>
      <w:tr w:rsidR="00176514" w:rsidRPr="00220587" w14:paraId="046BCF19" w14:textId="77777777" w:rsidTr="008A3536">
        <w:tc>
          <w:tcPr>
            <w:tcW w:w="12049" w:type="dxa"/>
            <w:vMerge/>
            <w:shd w:val="clear" w:color="auto" w:fill="F2F2F2" w:themeFill="background1" w:themeFillShade="F2"/>
          </w:tcPr>
          <w:p w14:paraId="56E166BC" w14:textId="77777777" w:rsidR="00176514" w:rsidRPr="00220587" w:rsidRDefault="00176514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0000"/>
          </w:tcPr>
          <w:p w14:paraId="202F2359" w14:textId="77777777" w:rsidR="00176514" w:rsidRPr="00220587" w:rsidRDefault="00176514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FFC000"/>
          </w:tcPr>
          <w:p w14:paraId="4B6BDA22" w14:textId="77777777" w:rsidR="00176514" w:rsidRPr="00220587" w:rsidRDefault="00176514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92D050"/>
          </w:tcPr>
          <w:p w14:paraId="039C2B2A" w14:textId="77777777" w:rsidR="00176514" w:rsidRPr="00220587" w:rsidRDefault="00176514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14:paraId="19309173" w14:textId="77777777" w:rsidR="00176514" w:rsidRPr="00220587" w:rsidRDefault="00176514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708" w:type="dxa"/>
            <w:shd w:val="clear" w:color="auto" w:fill="CCC0D9" w:themeFill="accent4" w:themeFillTint="66"/>
          </w:tcPr>
          <w:p w14:paraId="77489C2D" w14:textId="77777777" w:rsidR="00176514" w:rsidRPr="00220587" w:rsidRDefault="00176514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Med</w:t>
            </w:r>
          </w:p>
        </w:tc>
        <w:tc>
          <w:tcPr>
            <w:tcW w:w="851" w:type="dxa"/>
            <w:shd w:val="clear" w:color="auto" w:fill="CCC0D9" w:themeFill="accent4" w:themeFillTint="66"/>
          </w:tcPr>
          <w:p w14:paraId="379C5B6A" w14:textId="77777777" w:rsidR="00176514" w:rsidRPr="00220587" w:rsidRDefault="00176514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</w:tr>
      <w:tr w:rsidR="00176514" w:rsidRPr="00220587" w14:paraId="02BE8FA7" w14:textId="77777777" w:rsidTr="00990100">
        <w:tc>
          <w:tcPr>
            <w:tcW w:w="12049" w:type="dxa"/>
          </w:tcPr>
          <w:p w14:paraId="36F4A08A" w14:textId="77777777" w:rsidR="00AC514F" w:rsidRPr="00502780" w:rsidRDefault="00AC514F" w:rsidP="001261E9">
            <w:pPr>
              <w:rPr>
                <w:rFonts w:ascii="Arial" w:hAnsi="Arial" w:cs="Arial"/>
                <w:sz w:val="6"/>
                <w:szCs w:val="6"/>
              </w:rPr>
            </w:pPr>
          </w:p>
          <w:p w14:paraId="61BF9949" w14:textId="77777777" w:rsidR="00176514" w:rsidRDefault="00176514" w:rsidP="001261E9">
            <w:pPr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Understands the processes of publication and academic exploitation of research results</w:t>
            </w:r>
          </w:p>
          <w:p w14:paraId="0E68667B" w14:textId="77777777" w:rsidR="00AC514F" w:rsidRPr="00502780" w:rsidRDefault="00AC514F" w:rsidP="001261E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</w:tcPr>
          <w:p w14:paraId="563031CF" w14:textId="77777777" w:rsidR="00176514" w:rsidRPr="00220587" w:rsidRDefault="00176514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11F3A3B9" w14:textId="77777777" w:rsidR="00176514" w:rsidRPr="00220587" w:rsidRDefault="00176514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DCBBA9" w14:textId="77777777" w:rsidR="00176514" w:rsidRPr="00220587" w:rsidRDefault="00176514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111818DD" w14:textId="77777777" w:rsidR="00176514" w:rsidRPr="00220587" w:rsidRDefault="00176514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47EA149" w14:textId="77777777" w:rsidR="00176514" w:rsidRPr="00220587" w:rsidRDefault="00176514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8FE66E7" w14:textId="77777777" w:rsidR="00176514" w:rsidRPr="00220587" w:rsidRDefault="00176514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514" w:rsidRPr="00220587" w14:paraId="293B515A" w14:textId="77777777" w:rsidTr="00990100">
        <w:tc>
          <w:tcPr>
            <w:tcW w:w="12049" w:type="dxa"/>
          </w:tcPr>
          <w:p w14:paraId="6399A413" w14:textId="77777777" w:rsidR="00AC514F" w:rsidRPr="00502780" w:rsidRDefault="00AC514F" w:rsidP="001261E9">
            <w:pPr>
              <w:rPr>
                <w:rFonts w:ascii="Arial" w:hAnsi="Arial" w:cs="Arial"/>
                <w:sz w:val="6"/>
                <w:szCs w:val="6"/>
              </w:rPr>
            </w:pPr>
          </w:p>
          <w:p w14:paraId="183865C4" w14:textId="77777777" w:rsidR="00176514" w:rsidRDefault="00176514" w:rsidP="001261E9">
            <w:pPr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Produces some publishable material in print, electronic, or other format</w:t>
            </w:r>
          </w:p>
          <w:p w14:paraId="46A4DA28" w14:textId="77777777" w:rsidR="00AC514F" w:rsidRPr="00502780" w:rsidRDefault="00AC514F" w:rsidP="001261E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</w:tcPr>
          <w:p w14:paraId="3D521516" w14:textId="77777777" w:rsidR="00176514" w:rsidRPr="00220587" w:rsidRDefault="00176514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10FFBDB1" w14:textId="77777777" w:rsidR="00176514" w:rsidRPr="00220587" w:rsidRDefault="00176514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1CFAD4" w14:textId="77777777" w:rsidR="00176514" w:rsidRPr="00220587" w:rsidRDefault="00176514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78CF7473" w14:textId="77777777" w:rsidR="00176514" w:rsidRPr="00220587" w:rsidRDefault="00176514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49B34D06" w14:textId="77777777" w:rsidR="00176514" w:rsidRPr="00220587" w:rsidRDefault="00176514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E9EB2B9" w14:textId="77777777" w:rsidR="00176514" w:rsidRPr="00220587" w:rsidRDefault="00176514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514" w:rsidRPr="00220587" w14:paraId="16294A88" w14:textId="77777777" w:rsidTr="00990100">
        <w:trPr>
          <w:trHeight w:val="70"/>
        </w:trPr>
        <w:tc>
          <w:tcPr>
            <w:tcW w:w="12049" w:type="dxa"/>
          </w:tcPr>
          <w:p w14:paraId="63ACC422" w14:textId="77777777" w:rsidR="00AC514F" w:rsidRPr="00502780" w:rsidRDefault="00AC514F" w:rsidP="001261E9">
            <w:pPr>
              <w:rPr>
                <w:rFonts w:ascii="Arial" w:hAnsi="Arial" w:cs="Arial"/>
                <w:sz w:val="6"/>
                <w:szCs w:val="6"/>
              </w:rPr>
            </w:pPr>
          </w:p>
          <w:p w14:paraId="75ED2F67" w14:textId="77777777" w:rsidR="00176514" w:rsidRDefault="00176514" w:rsidP="001261E9">
            <w:pPr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Is developing awareness of the range and diversity of outlets for publications</w:t>
            </w:r>
          </w:p>
          <w:p w14:paraId="27408791" w14:textId="77777777" w:rsidR="00AC514F" w:rsidRPr="00502780" w:rsidRDefault="00AC514F" w:rsidP="001261E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</w:tcPr>
          <w:p w14:paraId="719D96F8" w14:textId="77777777" w:rsidR="00176514" w:rsidRPr="00220587" w:rsidRDefault="00176514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45B5AB5E" w14:textId="77777777" w:rsidR="00176514" w:rsidRPr="00220587" w:rsidRDefault="00176514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657C17FA" w14:textId="77777777" w:rsidR="00176514" w:rsidRPr="00220587" w:rsidRDefault="00176514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4B0C210" w14:textId="77777777" w:rsidR="00176514" w:rsidRPr="00220587" w:rsidRDefault="00176514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C11BD65" w14:textId="77777777" w:rsidR="00176514" w:rsidRPr="00220587" w:rsidRDefault="00176514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F9BC6DF" w14:textId="77777777" w:rsidR="00176514" w:rsidRPr="00220587" w:rsidRDefault="00176514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1CFE13" w14:textId="77777777" w:rsidR="004B6883" w:rsidRDefault="004B6883" w:rsidP="00811877">
      <w:pPr>
        <w:rPr>
          <w:rFonts w:ascii="Arial" w:hAnsi="Arial" w:cs="Arial"/>
          <w:sz w:val="20"/>
          <w:szCs w:val="20"/>
        </w:rPr>
      </w:pPr>
    </w:p>
    <w:p w14:paraId="784C015B" w14:textId="77777777" w:rsidR="00EC352B" w:rsidRDefault="00EC352B" w:rsidP="0033023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</w:p>
    <w:p w14:paraId="16DCF3D3" w14:textId="77777777" w:rsidR="00EC352B" w:rsidRDefault="00EC352B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3582B18E" w14:textId="77777777" w:rsidR="00330239" w:rsidRPr="00220587" w:rsidRDefault="00EC352B" w:rsidP="003302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  </w:t>
      </w:r>
      <w:r w:rsidR="00330239" w:rsidRPr="00220587">
        <w:rPr>
          <w:rFonts w:ascii="Arial" w:hAnsi="Arial" w:cs="Arial"/>
          <w:b/>
          <w:sz w:val="20"/>
          <w:szCs w:val="20"/>
        </w:rPr>
        <w:t>Domain D – Engagement, Influence, and Impact (Engagement and Impact)</w:t>
      </w:r>
    </w:p>
    <w:p w14:paraId="71E26E7F" w14:textId="77777777" w:rsidR="00330239" w:rsidRPr="00220587" w:rsidRDefault="00330239" w:rsidP="0081187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5593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2049"/>
        <w:gridCol w:w="425"/>
        <w:gridCol w:w="426"/>
        <w:gridCol w:w="425"/>
        <w:gridCol w:w="697"/>
        <w:gridCol w:w="12"/>
        <w:gridCol w:w="708"/>
        <w:gridCol w:w="851"/>
      </w:tblGrid>
      <w:tr w:rsidR="00330239" w:rsidRPr="00220587" w14:paraId="65A591F2" w14:textId="77777777" w:rsidTr="002460B4">
        <w:tc>
          <w:tcPr>
            <w:tcW w:w="12049" w:type="dxa"/>
            <w:vMerge w:val="restart"/>
            <w:shd w:val="clear" w:color="auto" w:fill="CCC0D9" w:themeFill="accent4" w:themeFillTint="66"/>
            <w:vAlign w:val="center"/>
          </w:tcPr>
          <w:p w14:paraId="16B5FD25" w14:textId="77777777" w:rsidR="00330239" w:rsidRPr="00220587" w:rsidRDefault="00330239" w:rsidP="001261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0587">
              <w:rPr>
                <w:rFonts w:ascii="Arial" w:hAnsi="Arial" w:cs="Arial"/>
                <w:b/>
                <w:sz w:val="20"/>
                <w:szCs w:val="20"/>
              </w:rPr>
              <w:t>Teaching</w:t>
            </w:r>
          </w:p>
        </w:tc>
        <w:tc>
          <w:tcPr>
            <w:tcW w:w="1276" w:type="dxa"/>
            <w:gridSpan w:val="3"/>
            <w:shd w:val="clear" w:color="auto" w:fill="CCC0D9" w:themeFill="accent4" w:themeFillTint="66"/>
            <w:vAlign w:val="center"/>
          </w:tcPr>
          <w:p w14:paraId="5EBD236B" w14:textId="77777777" w:rsidR="00330239" w:rsidRPr="00220587" w:rsidRDefault="00330239" w:rsidP="001261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0587">
              <w:rPr>
                <w:rFonts w:ascii="Arial" w:hAnsi="Arial" w:cs="Arial"/>
                <w:b/>
                <w:sz w:val="20"/>
                <w:szCs w:val="20"/>
              </w:rPr>
              <w:t>Current Skill Level</w:t>
            </w:r>
          </w:p>
        </w:tc>
        <w:tc>
          <w:tcPr>
            <w:tcW w:w="2268" w:type="dxa"/>
            <w:gridSpan w:val="4"/>
            <w:shd w:val="clear" w:color="auto" w:fill="CCC0D9" w:themeFill="accent4" w:themeFillTint="66"/>
            <w:vAlign w:val="center"/>
          </w:tcPr>
          <w:p w14:paraId="1904BBCE" w14:textId="77777777" w:rsidR="00330239" w:rsidRPr="00220587" w:rsidRDefault="00330239" w:rsidP="001261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0587">
              <w:rPr>
                <w:rFonts w:ascii="Arial" w:hAnsi="Arial" w:cs="Arial"/>
                <w:b/>
                <w:sz w:val="20"/>
                <w:szCs w:val="20"/>
              </w:rPr>
              <w:t>Priority</w:t>
            </w:r>
          </w:p>
        </w:tc>
      </w:tr>
      <w:tr w:rsidR="00990100" w:rsidRPr="00220587" w14:paraId="3E37CDE1" w14:textId="77777777" w:rsidTr="008A3536">
        <w:tc>
          <w:tcPr>
            <w:tcW w:w="12049" w:type="dxa"/>
            <w:vMerge/>
            <w:shd w:val="clear" w:color="auto" w:fill="F2F2F2" w:themeFill="background1" w:themeFillShade="F2"/>
          </w:tcPr>
          <w:p w14:paraId="1BDCCF07" w14:textId="77777777" w:rsidR="00990100" w:rsidRPr="00220587" w:rsidRDefault="00990100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0000"/>
          </w:tcPr>
          <w:p w14:paraId="00FEF86B" w14:textId="77777777" w:rsidR="00990100" w:rsidRPr="00220587" w:rsidRDefault="00990100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FFC000"/>
          </w:tcPr>
          <w:p w14:paraId="508CCF2D" w14:textId="77777777" w:rsidR="00990100" w:rsidRPr="00220587" w:rsidRDefault="00990100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92D050"/>
          </w:tcPr>
          <w:p w14:paraId="44F4D4EE" w14:textId="77777777" w:rsidR="00990100" w:rsidRPr="00220587" w:rsidRDefault="00990100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shd w:val="clear" w:color="auto" w:fill="CCC0D9" w:themeFill="accent4" w:themeFillTint="66"/>
          </w:tcPr>
          <w:p w14:paraId="7F997CC2" w14:textId="77777777" w:rsidR="00990100" w:rsidRPr="00220587" w:rsidRDefault="00990100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708" w:type="dxa"/>
            <w:shd w:val="clear" w:color="auto" w:fill="CCC0D9" w:themeFill="accent4" w:themeFillTint="66"/>
          </w:tcPr>
          <w:p w14:paraId="3E541790" w14:textId="77777777" w:rsidR="00990100" w:rsidRPr="00220587" w:rsidRDefault="00990100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Med</w:t>
            </w:r>
          </w:p>
        </w:tc>
        <w:tc>
          <w:tcPr>
            <w:tcW w:w="851" w:type="dxa"/>
            <w:shd w:val="clear" w:color="auto" w:fill="CCC0D9" w:themeFill="accent4" w:themeFillTint="66"/>
          </w:tcPr>
          <w:p w14:paraId="3B18B72B" w14:textId="77777777" w:rsidR="00990100" w:rsidRPr="00220587" w:rsidRDefault="00990100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</w:tr>
      <w:tr w:rsidR="00990100" w:rsidRPr="00220587" w14:paraId="4CA2AC21" w14:textId="77777777" w:rsidTr="00990100">
        <w:tc>
          <w:tcPr>
            <w:tcW w:w="12049" w:type="dxa"/>
          </w:tcPr>
          <w:p w14:paraId="7DE201BB" w14:textId="77777777" w:rsidR="00AC514F" w:rsidRPr="00502780" w:rsidRDefault="00AC514F" w:rsidP="001261E9">
            <w:pPr>
              <w:rPr>
                <w:rFonts w:ascii="Arial" w:hAnsi="Arial" w:cs="Arial"/>
                <w:sz w:val="6"/>
                <w:szCs w:val="6"/>
              </w:rPr>
            </w:pPr>
          </w:p>
          <w:p w14:paraId="626970B2" w14:textId="77777777" w:rsidR="00990100" w:rsidRDefault="00990100" w:rsidP="001261E9">
            <w:pPr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Contributes to teaching at undergraduate level</w:t>
            </w:r>
          </w:p>
          <w:p w14:paraId="02154FFC" w14:textId="77777777" w:rsidR="00AC514F" w:rsidRPr="00502780" w:rsidRDefault="00AC514F" w:rsidP="001261E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</w:tcPr>
          <w:p w14:paraId="06AA1891" w14:textId="77777777" w:rsidR="00990100" w:rsidRPr="00220587" w:rsidRDefault="00990100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467D37FD" w14:textId="77777777" w:rsidR="00990100" w:rsidRPr="00220587" w:rsidRDefault="00990100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D9B00E" w14:textId="77777777" w:rsidR="00990100" w:rsidRPr="00220587" w:rsidRDefault="00990100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</w:tcPr>
          <w:p w14:paraId="5643DAC2" w14:textId="77777777" w:rsidR="00990100" w:rsidRPr="00220587" w:rsidRDefault="00990100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042C1DDF" w14:textId="77777777" w:rsidR="00990100" w:rsidRPr="00220587" w:rsidRDefault="00990100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B829BE0" w14:textId="77777777" w:rsidR="00990100" w:rsidRPr="00220587" w:rsidRDefault="00990100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100" w:rsidRPr="00220587" w14:paraId="5A168364" w14:textId="77777777" w:rsidTr="00990100">
        <w:tc>
          <w:tcPr>
            <w:tcW w:w="12049" w:type="dxa"/>
          </w:tcPr>
          <w:p w14:paraId="17B239F8" w14:textId="77777777" w:rsidR="00AC514F" w:rsidRPr="00502780" w:rsidRDefault="00AC514F" w:rsidP="001261E9">
            <w:pPr>
              <w:rPr>
                <w:rFonts w:ascii="Arial" w:hAnsi="Arial" w:cs="Arial"/>
                <w:sz w:val="6"/>
                <w:szCs w:val="6"/>
              </w:rPr>
            </w:pPr>
          </w:p>
          <w:p w14:paraId="2B66999D" w14:textId="77777777" w:rsidR="00990100" w:rsidRDefault="00990100" w:rsidP="001261E9">
            <w:pPr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Assists in the supervision of undergraduate projects</w:t>
            </w:r>
          </w:p>
          <w:p w14:paraId="1A1FF08F" w14:textId="77777777" w:rsidR="00AC514F" w:rsidRPr="00502780" w:rsidRDefault="00AC514F" w:rsidP="001261E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</w:tcPr>
          <w:p w14:paraId="565C4D3A" w14:textId="77777777" w:rsidR="00990100" w:rsidRPr="00220587" w:rsidRDefault="00990100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2E0B9B83" w14:textId="77777777" w:rsidR="00990100" w:rsidRPr="00220587" w:rsidRDefault="00990100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E59CA95" w14:textId="77777777" w:rsidR="00990100" w:rsidRPr="00220587" w:rsidRDefault="00990100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</w:tcPr>
          <w:p w14:paraId="25BD6F60" w14:textId="77777777" w:rsidR="00990100" w:rsidRPr="00220587" w:rsidRDefault="00990100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6F668705" w14:textId="77777777" w:rsidR="00990100" w:rsidRPr="00220587" w:rsidRDefault="00990100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4B56C027" w14:textId="77777777" w:rsidR="00990100" w:rsidRPr="00220587" w:rsidRDefault="00990100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100" w:rsidRPr="00220587" w14:paraId="43C89D3B" w14:textId="77777777" w:rsidTr="00990100">
        <w:trPr>
          <w:trHeight w:val="70"/>
        </w:trPr>
        <w:tc>
          <w:tcPr>
            <w:tcW w:w="12049" w:type="dxa"/>
          </w:tcPr>
          <w:p w14:paraId="2CBB6A65" w14:textId="77777777" w:rsidR="00AC514F" w:rsidRPr="00502780" w:rsidRDefault="00AC514F" w:rsidP="001261E9">
            <w:pPr>
              <w:rPr>
                <w:rFonts w:ascii="Arial" w:hAnsi="Arial" w:cs="Arial"/>
                <w:sz w:val="6"/>
                <w:szCs w:val="6"/>
              </w:rPr>
            </w:pPr>
          </w:p>
          <w:p w14:paraId="2CED8114" w14:textId="77777777" w:rsidR="00990100" w:rsidRDefault="00990100" w:rsidP="001261E9">
            <w:pPr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Participates in research meetings (seminars, workshops, conferences, etc.); has a developing awareness of the ways research influences/interacts with teaching</w:t>
            </w:r>
          </w:p>
          <w:p w14:paraId="2E7DB4AF" w14:textId="77777777" w:rsidR="00AC514F" w:rsidRPr="00502780" w:rsidRDefault="00AC514F" w:rsidP="001261E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</w:tcPr>
          <w:p w14:paraId="27895DF0" w14:textId="77777777" w:rsidR="00990100" w:rsidRPr="00220587" w:rsidRDefault="00990100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5BE59B26" w14:textId="77777777" w:rsidR="00990100" w:rsidRPr="00220587" w:rsidRDefault="00990100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27DEE47" w14:textId="77777777" w:rsidR="00990100" w:rsidRPr="00220587" w:rsidRDefault="00990100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</w:tcPr>
          <w:p w14:paraId="042ADBBC" w14:textId="77777777" w:rsidR="00990100" w:rsidRPr="00220587" w:rsidRDefault="00990100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7B3C68C6" w14:textId="77777777" w:rsidR="00990100" w:rsidRPr="00220587" w:rsidRDefault="00990100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78C7DF2" w14:textId="77777777" w:rsidR="00990100" w:rsidRPr="00220587" w:rsidRDefault="00990100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44C4FE" w14:textId="77777777" w:rsidR="00330239" w:rsidRPr="00220587" w:rsidRDefault="00330239" w:rsidP="0081187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5593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2045"/>
        <w:gridCol w:w="429"/>
        <w:gridCol w:w="426"/>
        <w:gridCol w:w="425"/>
        <w:gridCol w:w="709"/>
        <w:gridCol w:w="707"/>
        <w:gridCol w:w="852"/>
      </w:tblGrid>
      <w:tr w:rsidR="000353A6" w:rsidRPr="00220587" w14:paraId="546D51E9" w14:textId="77777777" w:rsidTr="002460B4">
        <w:tc>
          <w:tcPr>
            <w:tcW w:w="12045" w:type="dxa"/>
            <w:vMerge w:val="restart"/>
            <w:shd w:val="clear" w:color="auto" w:fill="CCC0D9" w:themeFill="accent4" w:themeFillTint="66"/>
            <w:vAlign w:val="center"/>
          </w:tcPr>
          <w:p w14:paraId="2345EE9C" w14:textId="77777777" w:rsidR="000353A6" w:rsidRPr="00220587" w:rsidRDefault="000353A6" w:rsidP="001261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0587">
              <w:rPr>
                <w:rFonts w:ascii="Arial" w:hAnsi="Arial" w:cs="Arial"/>
                <w:b/>
                <w:sz w:val="20"/>
                <w:szCs w:val="20"/>
              </w:rPr>
              <w:t>Public Engagement</w:t>
            </w:r>
          </w:p>
        </w:tc>
        <w:tc>
          <w:tcPr>
            <w:tcW w:w="1280" w:type="dxa"/>
            <w:gridSpan w:val="3"/>
            <w:shd w:val="clear" w:color="auto" w:fill="CCC0D9" w:themeFill="accent4" w:themeFillTint="66"/>
            <w:vAlign w:val="center"/>
          </w:tcPr>
          <w:p w14:paraId="4CDFA234" w14:textId="77777777" w:rsidR="000353A6" w:rsidRPr="00220587" w:rsidRDefault="000353A6" w:rsidP="001261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0587">
              <w:rPr>
                <w:rFonts w:ascii="Arial" w:hAnsi="Arial" w:cs="Arial"/>
                <w:b/>
                <w:sz w:val="20"/>
                <w:szCs w:val="20"/>
              </w:rPr>
              <w:t>Current Skill Level</w:t>
            </w:r>
          </w:p>
        </w:tc>
        <w:tc>
          <w:tcPr>
            <w:tcW w:w="2268" w:type="dxa"/>
            <w:gridSpan w:val="3"/>
            <w:shd w:val="clear" w:color="auto" w:fill="CCC0D9" w:themeFill="accent4" w:themeFillTint="66"/>
            <w:vAlign w:val="center"/>
          </w:tcPr>
          <w:p w14:paraId="3A5E72F7" w14:textId="77777777" w:rsidR="000353A6" w:rsidRPr="00220587" w:rsidRDefault="000353A6" w:rsidP="001261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0587">
              <w:rPr>
                <w:rFonts w:ascii="Arial" w:hAnsi="Arial" w:cs="Arial"/>
                <w:b/>
                <w:sz w:val="20"/>
                <w:szCs w:val="20"/>
              </w:rPr>
              <w:t>Priority</w:t>
            </w:r>
          </w:p>
        </w:tc>
      </w:tr>
      <w:tr w:rsidR="00F37EAA" w:rsidRPr="00220587" w14:paraId="707DD2CE" w14:textId="77777777" w:rsidTr="008A3536">
        <w:tc>
          <w:tcPr>
            <w:tcW w:w="12045" w:type="dxa"/>
            <w:vMerge/>
            <w:shd w:val="clear" w:color="auto" w:fill="F2F2F2" w:themeFill="background1" w:themeFillShade="F2"/>
          </w:tcPr>
          <w:p w14:paraId="00EC2BDE" w14:textId="77777777" w:rsidR="00F37EAA" w:rsidRPr="00220587" w:rsidRDefault="00F37EAA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0000"/>
          </w:tcPr>
          <w:p w14:paraId="7F5B9D6A" w14:textId="77777777" w:rsidR="00F37EAA" w:rsidRPr="00220587" w:rsidRDefault="00F37EAA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FFC000"/>
          </w:tcPr>
          <w:p w14:paraId="78B2ED6E" w14:textId="77777777" w:rsidR="00F37EAA" w:rsidRPr="00220587" w:rsidRDefault="00F37EAA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92D050"/>
          </w:tcPr>
          <w:p w14:paraId="034B9F5C" w14:textId="77777777" w:rsidR="00F37EAA" w:rsidRPr="00220587" w:rsidRDefault="00F37EAA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14:paraId="072D2C6C" w14:textId="77777777" w:rsidR="00F37EAA" w:rsidRPr="00220587" w:rsidRDefault="00F37EAA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707" w:type="dxa"/>
            <w:shd w:val="clear" w:color="auto" w:fill="CCC0D9" w:themeFill="accent4" w:themeFillTint="66"/>
          </w:tcPr>
          <w:p w14:paraId="6B0DCDDA" w14:textId="77777777" w:rsidR="00F37EAA" w:rsidRPr="00220587" w:rsidRDefault="00F37EAA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Med</w:t>
            </w:r>
          </w:p>
        </w:tc>
        <w:tc>
          <w:tcPr>
            <w:tcW w:w="852" w:type="dxa"/>
            <w:shd w:val="clear" w:color="auto" w:fill="CCC0D9" w:themeFill="accent4" w:themeFillTint="66"/>
          </w:tcPr>
          <w:p w14:paraId="0B9F11E2" w14:textId="77777777" w:rsidR="00F37EAA" w:rsidRPr="00220587" w:rsidRDefault="00F37EAA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</w:tr>
      <w:tr w:rsidR="00990100" w:rsidRPr="00220587" w14:paraId="2824D133" w14:textId="77777777" w:rsidTr="00F37EAA">
        <w:tc>
          <w:tcPr>
            <w:tcW w:w="12045" w:type="dxa"/>
          </w:tcPr>
          <w:p w14:paraId="260D2285" w14:textId="77777777" w:rsidR="00AC514F" w:rsidRPr="00502780" w:rsidRDefault="00AC514F" w:rsidP="001261E9">
            <w:pPr>
              <w:rPr>
                <w:rFonts w:ascii="Arial" w:hAnsi="Arial" w:cs="Arial"/>
                <w:sz w:val="6"/>
                <w:szCs w:val="6"/>
              </w:rPr>
            </w:pPr>
          </w:p>
          <w:p w14:paraId="60F2218E" w14:textId="77777777" w:rsidR="00990100" w:rsidRDefault="00990100" w:rsidP="001261E9">
            <w:pPr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Understands and appreciates the value of engaging with the public; willingly participates</w:t>
            </w:r>
          </w:p>
          <w:p w14:paraId="43FE2B3D" w14:textId="77777777" w:rsidR="00AC514F" w:rsidRPr="00502780" w:rsidRDefault="00AC514F" w:rsidP="001261E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9" w:type="dxa"/>
          </w:tcPr>
          <w:p w14:paraId="08CD9729" w14:textId="77777777" w:rsidR="00990100" w:rsidRPr="00220587" w:rsidRDefault="00990100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522CA4C2" w14:textId="77777777" w:rsidR="00990100" w:rsidRPr="00220587" w:rsidRDefault="00990100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5B98E68" w14:textId="77777777" w:rsidR="00990100" w:rsidRPr="00220587" w:rsidRDefault="00990100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A98DCCA" w14:textId="77777777" w:rsidR="00990100" w:rsidRPr="00220587" w:rsidRDefault="00990100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</w:tcPr>
          <w:p w14:paraId="255ADCEB" w14:textId="77777777" w:rsidR="00990100" w:rsidRPr="00220587" w:rsidRDefault="00990100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14:paraId="29D9EB4E" w14:textId="77777777" w:rsidR="00990100" w:rsidRPr="00220587" w:rsidRDefault="00990100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100" w:rsidRPr="00220587" w14:paraId="07E71D89" w14:textId="77777777" w:rsidTr="00F37EAA">
        <w:tc>
          <w:tcPr>
            <w:tcW w:w="12045" w:type="dxa"/>
          </w:tcPr>
          <w:p w14:paraId="277A5E68" w14:textId="77777777" w:rsidR="00AC514F" w:rsidRPr="00502780" w:rsidRDefault="00AC514F" w:rsidP="001261E9">
            <w:pPr>
              <w:rPr>
                <w:rFonts w:ascii="Arial" w:hAnsi="Arial" w:cs="Arial"/>
                <w:sz w:val="6"/>
                <w:szCs w:val="6"/>
              </w:rPr>
            </w:pPr>
          </w:p>
          <w:p w14:paraId="1C847D32" w14:textId="77777777" w:rsidR="00990100" w:rsidRDefault="00990100" w:rsidP="001261E9">
            <w:pPr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Open to influence of public interactions on own work</w:t>
            </w:r>
          </w:p>
          <w:p w14:paraId="21C3B099" w14:textId="77777777" w:rsidR="00AC514F" w:rsidRPr="00502780" w:rsidRDefault="00AC514F" w:rsidP="001261E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9" w:type="dxa"/>
          </w:tcPr>
          <w:p w14:paraId="6B5A915B" w14:textId="77777777" w:rsidR="00990100" w:rsidRPr="00220587" w:rsidRDefault="00990100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0C873D9B" w14:textId="77777777" w:rsidR="00990100" w:rsidRPr="00220587" w:rsidRDefault="00990100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B532C5D" w14:textId="77777777" w:rsidR="00990100" w:rsidRPr="00220587" w:rsidRDefault="00990100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0D9C973" w14:textId="77777777" w:rsidR="00990100" w:rsidRPr="00220587" w:rsidRDefault="00990100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</w:tcPr>
          <w:p w14:paraId="3E11F634" w14:textId="77777777" w:rsidR="00990100" w:rsidRPr="00220587" w:rsidRDefault="00990100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14:paraId="521EEFEC" w14:textId="77777777" w:rsidR="00990100" w:rsidRPr="00220587" w:rsidRDefault="00990100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100" w:rsidRPr="00220587" w14:paraId="66A4CBD5" w14:textId="77777777" w:rsidTr="00F37EAA">
        <w:trPr>
          <w:trHeight w:val="70"/>
        </w:trPr>
        <w:tc>
          <w:tcPr>
            <w:tcW w:w="12045" w:type="dxa"/>
          </w:tcPr>
          <w:p w14:paraId="4864BA5B" w14:textId="77777777" w:rsidR="00AC514F" w:rsidRPr="00502780" w:rsidRDefault="00AC514F" w:rsidP="001261E9">
            <w:pPr>
              <w:rPr>
                <w:rFonts w:ascii="Arial" w:hAnsi="Arial" w:cs="Arial"/>
                <w:sz w:val="6"/>
                <w:szCs w:val="6"/>
              </w:rPr>
            </w:pPr>
          </w:p>
          <w:p w14:paraId="5B4E07A1" w14:textId="77777777" w:rsidR="00990100" w:rsidRDefault="00990100" w:rsidP="001261E9">
            <w:pPr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Responds to local opportunities and existing activities; presents aspects of research at public events</w:t>
            </w:r>
          </w:p>
          <w:p w14:paraId="5B878BC5" w14:textId="77777777" w:rsidR="00AC514F" w:rsidRPr="00502780" w:rsidRDefault="00AC514F" w:rsidP="001261E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9" w:type="dxa"/>
          </w:tcPr>
          <w:p w14:paraId="7A09EE10" w14:textId="77777777" w:rsidR="00990100" w:rsidRPr="00220587" w:rsidRDefault="00990100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69FED26C" w14:textId="77777777" w:rsidR="00990100" w:rsidRPr="00220587" w:rsidRDefault="00990100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6FDB67C0" w14:textId="77777777" w:rsidR="00990100" w:rsidRPr="00220587" w:rsidRDefault="00990100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4F282DE1" w14:textId="77777777" w:rsidR="00990100" w:rsidRPr="00220587" w:rsidRDefault="00990100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</w:tcPr>
          <w:p w14:paraId="5374F7C4" w14:textId="77777777" w:rsidR="00990100" w:rsidRPr="00220587" w:rsidRDefault="00990100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14:paraId="4951EAAD" w14:textId="77777777" w:rsidR="00990100" w:rsidRPr="00220587" w:rsidRDefault="00990100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2C942D" w14:textId="77777777" w:rsidR="002460B4" w:rsidRDefault="002460B4" w:rsidP="0081187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5593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2049"/>
        <w:gridCol w:w="425"/>
        <w:gridCol w:w="426"/>
        <w:gridCol w:w="425"/>
        <w:gridCol w:w="709"/>
        <w:gridCol w:w="708"/>
        <w:gridCol w:w="851"/>
      </w:tblGrid>
      <w:tr w:rsidR="000353A6" w:rsidRPr="00220587" w14:paraId="5FB1FA03" w14:textId="77777777" w:rsidTr="002460B4">
        <w:tc>
          <w:tcPr>
            <w:tcW w:w="12049" w:type="dxa"/>
            <w:vMerge w:val="restart"/>
            <w:shd w:val="clear" w:color="auto" w:fill="CCC0D9" w:themeFill="accent4" w:themeFillTint="66"/>
            <w:vAlign w:val="center"/>
          </w:tcPr>
          <w:p w14:paraId="583D6E78" w14:textId="77777777" w:rsidR="000353A6" w:rsidRPr="00220587" w:rsidRDefault="000353A6" w:rsidP="001261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0587">
              <w:rPr>
                <w:rFonts w:ascii="Arial" w:hAnsi="Arial" w:cs="Arial"/>
                <w:b/>
                <w:sz w:val="20"/>
                <w:szCs w:val="20"/>
              </w:rPr>
              <w:t>Enterprise</w:t>
            </w:r>
          </w:p>
        </w:tc>
        <w:tc>
          <w:tcPr>
            <w:tcW w:w="1276" w:type="dxa"/>
            <w:gridSpan w:val="3"/>
            <w:shd w:val="clear" w:color="auto" w:fill="CCC0D9" w:themeFill="accent4" w:themeFillTint="66"/>
            <w:vAlign w:val="center"/>
          </w:tcPr>
          <w:p w14:paraId="47C3CF8E" w14:textId="77777777" w:rsidR="000353A6" w:rsidRPr="00220587" w:rsidRDefault="000353A6" w:rsidP="001261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0587">
              <w:rPr>
                <w:rFonts w:ascii="Arial" w:hAnsi="Arial" w:cs="Arial"/>
                <w:b/>
                <w:sz w:val="20"/>
                <w:szCs w:val="20"/>
              </w:rPr>
              <w:t>Current Skill Level</w:t>
            </w:r>
          </w:p>
        </w:tc>
        <w:tc>
          <w:tcPr>
            <w:tcW w:w="2268" w:type="dxa"/>
            <w:gridSpan w:val="3"/>
            <w:shd w:val="clear" w:color="auto" w:fill="CCC0D9" w:themeFill="accent4" w:themeFillTint="66"/>
            <w:vAlign w:val="center"/>
          </w:tcPr>
          <w:p w14:paraId="3DFE4BE2" w14:textId="77777777" w:rsidR="000353A6" w:rsidRPr="00220587" w:rsidRDefault="000353A6" w:rsidP="001261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0587">
              <w:rPr>
                <w:rFonts w:ascii="Arial" w:hAnsi="Arial" w:cs="Arial"/>
                <w:b/>
                <w:sz w:val="20"/>
                <w:szCs w:val="20"/>
              </w:rPr>
              <w:t>Priority</w:t>
            </w:r>
          </w:p>
        </w:tc>
      </w:tr>
      <w:tr w:rsidR="00F37EAA" w:rsidRPr="00220587" w14:paraId="3B9D0F12" w14:textId="77777777" w:rsidTr="008A3536">
        <w:tc>
          <w:tcPr>
            <w:tcW w:w="12049" w:type="dxa"/>
            <w:vMerge/>
            <w:shd w:val="clear" w:color="auto" w:fill="F2F2F2" w:themeFill="background1" w:themeFillShade="F2"/>
          </w:tcPr>
          <w:p w14:paraId="49D127EC" w14:textId="77777777" w:rsidR="00F37EAA" w:rsidRPr="00220587" w:rsidRDefault="00F37EAA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0000"/>
          </w:tcPr>
          <w:p w14:paraId="77F5529C" w14:textId="77777777" w:rsidR="00F37EAA" w:rsidRPr="00220587" w:rsidRDefault="00F37EAA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FFC000"/>
          </w:tcPr>
          <w:p w14:paraId="196F2EA0" w14:textId="77777777" w:rsidR="00F37EAA" w:rsidRPr="00220587" w:rsidRDefault="00F37EAA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92D050"/>
          </w:tcPr>
          <w:p w14:paraId="595C5EA7" w14:textId="77777777" w:rsidR="00F37EAA" w:rsidRPr="00220587" w:rsidRDefault="00F37EAA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14:paraId="47A82527" w14:textId="77777777" w:rsidR="00F37EAA" w:rsidRPr="00220587" w:rsidRDefault="00F37EAA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708" w:type="dxa"/>
            <w:shd w:val="clear" w:color="auto" w:fill="CCC0D9" w:themeFill="accent4" w:themeFillTint="66"/>
          </w:tcPr>
          <w:p w14:paraId="18A62602" w14:textId="77777777" w:rsidR="00F37EAA" w:rsidRPr="00220587" w:rsidRDefault="00F37EAA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Med</w:t>
            </w:r>
          </w:p>
        </w:tc>
        <w:tc>
          <w:tcPr>
            <w:tcW w:w="851" w:type="dxa"/>
            <w:shd w:val="clear" w:color="auto" w:fill="CCC0D9" w:themeFill="accent4" w:themeFillTint="66"/>
          </w:tcPr>
          <w:p w14:paraId="390CD03A" w14:textId="77777777" w:rsidR="00F37EAA" w:rsidRPr="00220587" w:rsidRDefault="00F37EAA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</w:tr>
      <w:tr w:rsidR="00F37EAA" w:rsidRPr="00220587" w14:paraId="4845906F" w14:textId="77777777" w:rsidTr="00F37EAA">
        <w:tc>
          <w:tcPr>
            <w:tcW w:w="12049" w:type="dxa"/>
          </w:tcPr>
          <w:p w14:paraId="135802C1" w14:textId="77777777" w:rsidR="00502780" w:rsidRPr="00446417" w:rsidRDefault="00502780" w:rsidP="001261E9">
            <w:pPr>
              <w:rPr>
                <w:rFonts w:ascii="Arial" w:hAnsi="Arial" w:cs="Arial"/>
                <w:sz w:val="6"/>
                <w:szCs w:val="6"/>
              </w:rPr>
            </w:pPr>
          </w:p>
          <w:p w14:paraId="326E5817" w14:textId="77777777" w:rsidR="00F37EAA" w:rsidRDefault="00F37EAA" w:rsidP="001261E9">
            <w:pPr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Creates ideas and identifies opportunities internally and externally</w:t>
            </w:r>
          </w:p>
          <w:p w14:paraId="4E364A1D" w14:textId="77777777" w:rsidR="00446417" w:rsidRPr="00446417" w:rsidRDefault="00446417" w:rsidP="001261E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</w:tcPr>
          <w:p w14:paraId="13C6199F" w14:textId="77777777" w:rsidR="00F37EAA" w:rsidRPr="00220587" w:rsidRDefault="00F37EAA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31D1AF7F" w14:textId="77777777" w:rsidR="00F37EAA" w:rsidRPr="00220587" w:rsidRDefault="00F37EAA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4466098" w14:textId="77777777" w:rsidR="00F37EAA" w:rsidRPr="00220587" w:rsidRDefault="00F37EAA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AF48FAC" w14:textId="77777777" w:rsidR="00F37EAA" w:rsidRPr="00220587" w:rsidRDefault="00F37EAA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33874E8" w14:textId="77777777" w:rsidR="00F37EAA" w:rsidRPr="00220587" w:rsidRDefault="00F37EAA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7E99D55" w14:textId="77777777" w:rsidR="00F37EAA" w:rsidRPr="00220587" w:rsidRDefault="00F37EAA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EAA" w:rsidRPr="00220587" w14:paraId="38B8BE01" w14:textId="77777777" w:rsidTr="00F37EAA">
        <w:tc>
          <w:tcPr>
            <w:tcW w:w="12049" w:type="dxa"/>
          </w:tcPr>
          <w:p w14:paraId="2FC2D8E7" w14:textId="77777777" w:rsidR="00446417" w:rsidRPr="00446417" w:rsidRDefault="00446417" w:rsidP="001261E9">
            <w:pPr>
              <w:rPr>
                <w:rFonts w:ascii="Arial" w:hAnsi="Arial" w:cs="Arial"/>
                <w:sz w:val="6"/>
                <w:szCs w:val="6"/>
              </w:rPr>
            </w:pPr>
          </w:p>
          <w:p w14:paraId="6107E2F1" w14:textId="77777777" w:rsidR="00F37EAA" w:rsidRDefault="00F37EAA" w:rsidP="001261E9">
            <w:pPr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Develops ideas in an innovative manner within own institution or externally</w:t>
            </w:r>
          </w:p>
          <w:p w14:paraId="069A2D44" w14:textId="77777777" w:rsidR="00446417" w:rsidRPr="00446417" w:rsidRDefault="00446417" w:rsidP="001261E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</w:tcPr>
          <w:p w14:paraId="63C74AE4" w14:textId="77777777" w:rsidR="00F37EAA" w:rsidRPr="00220587" w:rsidRDefault="00F37EAA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6F90E7B7" w14:textId="77777777" w:rsidR="00F37EAA" w:rsidRPr="00220587" w:rsidRDefault="00F37EAA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5163DFC" w14:textId="77777777" w:rsidR="00F37EAA" w:rsidRPr="00220587" w:rsidRDefault="00F37EAA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154B29A" w14:textId="77777777" w:rsidR="00F37EAA" w:rsidRPr="00220587" w:rsidRDefault="00F37EAA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954B7C8" w14:textId="77777777" w:rsidR="00F37EAA" w:rsidRPr="00220587" w:rsidRDefault="00F37EAA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21B3479" w14:textId="77777777" w:rsidR="00F37EAA" w:rsidRPr="00220587" w:rsidRDefault="00F37EAA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EAA" w:rsidRPr="00220587" w14:paraId="073208CC" w14:textId="77777777" w:rsidTr="00F37EAA">
        <w:trPr>
          <w:trHeight w:val="70"/>
        </w:trPr>
        <w:tc>
          <w:tcPr>
            <w:tcW w:w="12049" w:type="dxa"/>
          </w:tcPr>
          <w:p w14:paraId="225E011C" w14:textId="77777777" w:rsidR="00446417" w:rsidRPr="00446417" w:rsidRDefault="00446417" w:rsidP="001261E9">
            <w:pPr>
              <w:rPr>
                <w:rFonts w:ascii="Arial" w:hAnsi="Arial" w:cs="Arial"/>
                <w:sz w:val="6"/>
                <w:szCs w:val="6"/>
              </w:rPr>
            </w:pPr>
          </w:p>
          <w:p w14:paraId="0B5D535C" w14:textId="77777777" w:rsidR="00F37EAA" w:rsidRDefault="00F37EAA" w:rsidP="001261E9">
            <w:pPr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Understands the process of commercial exploitation of research results</w:t>
            </w:r>
          </w:p>
          <w:p w14:paraId="1653AF24" w14:textId="77777777" w:rsidR="00446417" w:rsidRPr="00446417" w:rsidRDefault="00446417" w:rsidP="001261E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</w:tcPr>
          <w:p w14:paraId="2372ACD4" w14:textId="77777777" w:rsidR="00F37EAA" w:rsidRPr="00220587" w:rsidRDefault="00F37EAA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015D1610" w14:textId="77777777" w:rsidR="00F37EAA" w:rsidRPr="00220587" w:rsidRDefault="00F37EAA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6B241D81" w14:textId="77777777" w:rsidR="00F37EAA" w:rsidRPr="00220587" w:rsidRDefault="00F37EAA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38CD8D2" w14:textId="77777777" w:rsidR="00F37EAA" w:rsidRPr="00220587" w:rsidRDefault="00F37EAA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2D66D884" w14:textId="77777777" w:rsidR="00F37EAA" w:rsidRPr="00220587" w:rsidRDefault="00F37EAA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D8D0CD4" w14:textId="77777777" w:rsidR="00F37EAA" w:rsidRPr="00220587" w:rsidRDefault="00F37EAA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EAA" w:rsidRPr="00220587" w14:paraId="00C01E6E" w14:textId="77777777" w:rsidTr="00F37EAA">
        <w:trPr>
          <w:trHeight w:val="70"/>
        </w:trPr>
        <w:tc>
          <w:tcPr>
            <w:tcW w:w="12049" w:type="dxa"/>
          </w:tcPr>
          <w:p w14:paraId="25881D2E" w14:textId="77777777" w:rsidR="00446417" w:rsidRPr="00446417" w:rsidRDefault="00446417" w:rsidP="001261E9">
            <w:pPr>
              <w:rPr>
                <w:rFonts w:ascii="Arial" w:hAnsi="Arial" w:cs="Arial"/>
                <w:sz w:val="6"/>
                <w:szCs w:val="6"/>
              </w:rPr>
            </w:pPr>
          </w:p>
          <w:p w14:paraId="71D4217C" w14:textId="77777777" w:rsidR="00F37EAA" w:rsidRDefault="00F37EAA" w:rsidP="001261E9">
            <w:pPr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Learns of the value to academia of establishing relationships in business/commercial contexts</w:t>
            </w:r>
          </w:p>
          <w:p w14:paraId="72157F97" w14:textId="77777777" w:rsidR="00446417" w:rsidRPr="00446417" w:rsidRDefault="00446417" w:rsidP="001261E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</w:tcPr>
          <w:p w14:paraId="3DCCB346" w14:textId="77777777" w:rsidR="00F37EAA" w:rsidRPr="00220587" w:rsidRDefault="00F37EAA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7106622A" w14:textId="77777777" w:rsidR="00F37EAA" w:rsidRPr="00220587" w:rsidRDefault="00F37EAA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F0C804" w14:textId="77777777" w:rsidR="00F37EAA" w:rsidRPr="00220587" w:rsidRDefault="00F37EAA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5C360483" w14:textId="77777777" w:rsidR="00F37EAA" w:rsidRPr="00220587" w:rsidRDefault="00F37EAA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1F58053C" w14:textId="77777777" w:rsidR="00F37EAA" w:rsidRPr="00220587" w:rsidRDefault="00F37EAA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0ECD9B01" w14:textId="77777777" w:rsidR="00F37EAA" w:rsidRPr="00220587" w:rsidRDefault="00F37EAA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5C03C0" w14:textId="77777777" w:rsidR="00330239" w:rsidRPr="00220587" w:rsidRDefault="00330239" w:rsidP="0081187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5593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2049"/>
        <w:gridCol w:w="425"/>
        <w:gridCol w:w="426"/>
        <w:gridCol w:w="425"/>
        <w:gridCol w:w="709"/>
        <w:gridCol w:w="708"/>
        <w:gridCol w:w="851"/>
      </w:tblGrid>
      <w:tr w:rsidR="000353A6" w:rsidRPr="00220587" w14:paraId="1EF09D67" w14:textId="77777777" w:rsidTr="002460B4">
        <w:tc>
          <w:tcPr>
            <w:tcW w:w="12049" w:type="dxa"/>
            <w:vMerge w:val="restart"/>
            <w:shd w:val="clear" w:color="auto" w:fill="CCC0D9" w:themeFill="accent4" w:themeFillTint="66"/>
            <w:vAlign w:val="center"/>
          </w:tcPr>
          <w:p w14:paraId="1608D9E2" w14:textId="77777777" w:rsidR="000353A6" w:rsidRPr="00220587" w:rsidRDefault="000353A6" w:rsidP="001261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0587">
              <w:rPr>
                <w:rFonts w:ascii="Arial" w:hAnsi="Arial" w:cs="Arial"/>
                <w:b/>
                <w:sz w:val="20"/>
                <w:szCs w:val="20"/>
              </w:rPr>
              <w:t>Policy</w:t>
            </w:r>
          </w:p>
        </w:tc>
        <w:tc>
          <w:tcPr>
            <w:tcW w:w="1276" w:type="dxa"/>
            <w:gridSpan w:val="3"/>
            <w:shd w:val="clear" w:color="auto" w:fill="CCC0D9" w:themeFill="accent4" w:themeFillTint="66"/>
            <w:vAlign w:val="center"/>
          </w:tcPr>
          <w:p w14:paraId="6C9B7F14" w14:textId="77777777" w:rsidR="000353A6" w:rsidRPr="00220587" w:rsidRDefault="000353A6" w:rsidP="001261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0587">
              <w:rPr>
                <w:rFonts w:ascii="Arial" w:hAnsi="Arial" w:cs="Arial"/>
                <w:b/>
                <w:sz w:val="20"/>
                <w:szCs w:val="20"/>
              </w:rPr>
              <w:t>Current Skill Level</w:t>
            </w:r>
          </w:p>
        </w:tc>
        <w:tc>
          <w:tcPr>
            <w:tcW w:w="2268" w:type="dxa"/>
            <w:gridSpan w:val="3"/>
            <w:shd w:val="clear" w:color="auto" w:fill="CCC0D9" w:themeFill="accent4" w:themeFillTint="66"/>
            <w:vAlign w:val="center"/>
          </w:tcPr>
          <w:p w14:paraId="24670326" w14:textId="77777777" w:rsidR="000353A6" w:rsidRPr="00220587" w:rsidRDefault="000353A6" w:rsidP="001261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0587">
              <w:rPr>
                <w:rFonts w:ascii="Arial" w:hAnsi="Arial" w:cs="Arial"/>
                <w:b/>
                <w:sz w:val="20"/>
                <w:szCs w:val="20"/>
              </w:rPr>
              <w:t>Priority</w:t>
            </w:r>
          </w:p>
        </w:tc>
      </w:tr>
      <w:tr w:rsidR="00F37EAA" w:rsidRPr="00220587" w14:paraId="49927058" w14:textId="77777777" w:rsidTr="008A3536">
        <w:tc>
          <w:tcPr>
            <w:tcW w:w="12049" w:type="dxa"/>
            <w:vMerge/>
            <w:shd w:val="clear" w:color="auto" w:fill="F2F2F2" w:themeFill="background1" w:themeFillShade="F2"/>
          </w:tcPr>
          <w:p w14:paraId="0FD32EAB" w14:textId="77777777" w:rsidR="00F37EAA" w:rsidRPr="00220587" w:rsidRDefault="00F37EAA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0000"/>
          </w:tcPr>
          <w:p w14:paraId="33B21D14" w14:textId="77777777" w:rsidR="00F37EAA" w:rsidRPr="00220587" w:rsidRDefault="00F37EAA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FFC000"/>
          </w:tcPr>
          <w:p w14:paraId="531262A1" w14:textId="77777777" w:rsidR="00F37EAA" w:rsidRPr="00220587" w:rsidRDefault="00F37EAA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92D050"/>
          </w:tcPr>
          <w:p w14:paraId="035E9694" w14:textId="77777777" w:rsidR="00F37EAA" w:rsidRPr="00220587" w:rsidRDefault="00F37EAA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14:paraId="5EC3684E" w14:textId="77777777" w:rsidR="00F37EAA" w:rsidRPr="00220587" w:rsidRDefault="00F37EAA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708" w:type="dxa"/>
            <w:shd w:val="clear" w:color="auto" w:fill="CCC0D9" w:themeFill="accent4" w:themeFillTint="66"/>
          </w:tcPr>
          <w:p w14:paraId="09856F8D" w14:textId="77777777" w:rsidR="00F37EAA" w:rsidRPr="00220587" w:rsidRDefault="00F37EAA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Med</w:t>
            </w:r>
          </w:p>
        </w:tc>
        <w:tc>
          <w:tcPr>
            <w:tcW w:w="851" w:type="dxa"/>
            <w:shd w:val="clear" w:color="auto" w:fill="CCC0D9" w:themeFill="accent4" w:themeFillTint="66"/>
          </w:tcPr>
          <w:p w14:paraId="5F152752" w14:textId="77777777" w:rsidR="00F37EAA" w:rsidRPr="00220587" w:rsidRDefault="00F37EAA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</w:tr>
      <w:tr w:rsidR="00990100" w:rsidRPr="00220587" w14:paraId="5793CF11" w14:textId="77777777" w:rsidTr="00F37EAA">
        <w:tc>
          <w:tcPr>
            <w:tcW w:w="12049" w:type="dxa"/>
          </w:tcPr>
          <w:p w14:paraId="11ECCDF7" w14:textId="77777777" w:rsidR="008305EF" w:rsidRPr="008305EF" w:rsidRDefault="008305EF" w:rsidP="001261E9">
            <w:pPr>
              <w:rPr>
                <w:rFonts w:ascii="Arial" w:hAnsi="Arial" w:cs="Arial"/>
                <w:sz w:val="6"/>
                <w:szCs w:val="6"/>
              </w:rPr>
            </w:pPr>
          </w:p>
          <w:p w14:paraId="44A64915" w14:textId="77777777" w:rsidR="00990100" w:rsidRDefault="00990100" w:rsidP="001261E9">
            <w:pPr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Understands the relevant policy-making processes and presents findings in a policy-friendly format</w:t>
            </w:r>
          </w:p>
          <w:p w14:paraId="3A4E87FD" w14:textId="77777777" w:rsidR="008305EF" w:rsidRPr="008305EF" w:rsidRDefault="008305EF" w:rsidP="001261E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</w:tcPr>
          <w:p w14:paraId="71C3DB2F" w14:textId="77777777" w:rsidR="00990100" w:rsidRPr="00220587" w:rsidRDefault="00990100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01BC97F5" w14:textId="77777777" w:rsidR="00990100" w:rsidRPr="00220587" w:rsidRDefault="00990100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B1E4B79" w14:textId="77777777" w:rsidR="00990100" w:rsidRPr="00220587" w:rsidRDefault="00990100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14424704" w14:textId="77777777" w:rsidR="00990100" w:rsidRPr="00220587" w:rsidRDefault="00990100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4DAB17B4" w14:textId="77777777" w:rsidR="00990100" w:rsidRPr="00220587" w:rsidRDefault="00990100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7B93786" w14:textId="77777777" w:rsidR="00990100" w:rsidRPr="00220587" w:rsidRDefault="00990100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100" w:rsidRPr="00220587" w14:paraId="4968001C" w14:textId="77777777" w:rsidTr="00F37EAA">
        <w:tc>
          <w:tcPr>
            <w:tcW w:w="12049" w:type="dxa"/>
          </w:tcPr>
          <w:p w14:paraId="5C7BB2A4" w14:textId="77777777" w:rsidR="008305EF" w:rsidRPr="008305EF" w:rsidRDefault="008305EF" w:rsidP="001261E9">
            <w:pPr>
              <w:rPr>
                <w:rFonts w:ascii="Arial" w:hAnsi="Arial" w:cs="Arial"/>
                <w:sz w:val="6"/>
                <w:szCs w:val="6"/>
              </w:rPr>
            </w:pPr>
          </w:p>
          <w:p w14:paraId="108113E6" w14:textId="77777777" w:rsidR="00990100" w:rsidRDefault="00990100" w:rsidP="001261E9">
            <w:pPr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Analyses policies and understands the wider contexts in which they are situated</w:t>
            </w:r>
          </w:p>
          <w:p w14:paraId="42E51B9F" w14:textId="77777777" w:rsidR="008305EF" w:rsidRPr="008305EF" w:rsidRDefault="008305EF" w:rsidP="001261E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</w:tcPr>
          <w:p w14:paraId="6A617E06" w14:textId="77777777" w:rsidR="00990100" w:rsidRPr="00220587" w:rsidRDefault="00990100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392C8F29" w14:textId="77777777" w:rsidR="00990100" w:rsidRPr="00220587" w:rsidRDefault="00990100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D7CEFB5" w14:textId="77777777" w:rsidR="00990100" w:rsidRPr="00220587" w:rsidRDefault="00990100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D04EE76" w14:textId="77777777" w:rsidR="00990100" w:rsidRPr="00220587" w:rsidRDefault="00990100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13CFA84" w14:textId="77777777" w:rsidR="00990100" w:rsidRPr="00220587" w:rsidRDefault="00990100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B633EAC" w14:textId="77777777" w:rsidR="00990100" w:rsidRPr="00220587" w:rsidRDefault="00990100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D91D48" w14:textId="77777777" w:rsidR="000353A6" w:rsidRDefault="000353A6" w:rsidP="0081187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5593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2048"/>
        <w:gridCol w:w="426"/>
        <w:gridCol w:w="426"/>
        <w:gridCol w:w="425"/>
        <w:gridCol w:w="697"/>
        <w:gridCol w:w="720"/>
        <w:gridCol w:w="851"/>
      </w:tblGrid>
      <w:tr w:rsidR="006E3039" w:rsidRPr="00220587" w14:paraId="6A681499" w14:textId="77777777" w:rsidTr="002460B4">
        <w:tc>
          <w:tcPr>
            <w:tcW w:w="12048" w:type="dxa"/>
            <w:vMerge w:val="restart"/>
            <w:shd w:val="clear" w:color="auto" w:fill="CCC0D9" w:themeFill="accent4" w:themeFillTint="66"/>
            <w:vAlign w:val="center"/>
          </w:tcPr>
          <w:p w14:paraId="654532EA" w14:textId="77777777" w:rsidR="006E3039" w:rsidRPr="00220587" w:rsidRDefault="006E3039" w:rsidP="001261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0587">
              <w:rPr>
                <w:rFonts w:ascii="Arial" w:hAnsi="Arial" w:cs="Arial"/>
                <w:b/>
                <w:sz w:val="20"/>
                <w:szCs w:val="20"/>
              </w:rPr>
              <w:lastRenderedPageBreak/>
              <w:t>Society and Culture</w:t>
            </w:r>
          </w:p>
        </w:tc>
        <w:tc>
          <w:tcPr>
            <w:tcW w:w="1277" w:type="dxa"/>
            <w:gridSpan w:val="3"/>
            <w:shd w:val="clear" w:color="auto" w:fill="CCC0D9" w:themeFill="accent4" w:themeFillTint="66"/>
            <w:vAlign w:val="center"/>
          </w:tcPr>
          <w:p w14:paraId="2ABF1A18" w14:textId="77777777" w:rsidR="006E3039" w:rsidRPr="00220587" w:rsidRDefault="006E3039" w:rsidP="001261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0587">
              <w:rPr>
                <w:rFonts w:ascii="Arial" w:hAnsi="Arial" w:cs="Arial"/>
                <w:b/>
                <w:sz w:val="20"/>
                <w:szCs w:val="20"/>
              </w:rPr>
              <w:t>Current Skill Level</w:t>
            </w:r>
          </w:p>
        </w:tc>
        <w:tc>
          <w:tcPr>
            <w:tcW w:w="2268" w:type="dxa"/>
            <w:gridSpan w:val="3"/>
            <w:shd w:val="clear" w:color="auto" w:fill="CCC0D9" w:themeFill="accent4" w:themeFillTint="66"/>
            <w:vAlign w:val="center"/>
          </w:tcPr>
          <w:p w14:paraId="0058D175" w14:textId="77777777" w:rsidR="006E3039" w:rsidRPr="00220587" w:rsidRDefault="006E3039" w:rsidP="001261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0587">
              <w:rPr>
                <w:rFonts w:ascii="Arial" w:hAnsi="Arial" w:cs="Arial"/>
                <w:b/>
                <w:sz w:val="20"/>
                <w:szCs w:val="20"/>
              </w:rPr>
              <w:t>Priority</w:t>
            </w:r>
          </w:p>
        </w:tc>
      </w:tr>
      <w:tr w:rsidR="00A4628E" w:rsidRPr="00220587" w14:paraId="4D3F5490" w14:textId="77777777" w:rsidTr="008A3536">
        <w:tc>
          <w:tcPr>
            <w:tcW w:w="12048" w:type="dxa"/>
            <w:vMerge/>
            <w:shd w:val="clear" w:color="auto" w:fill="F2F2F2" w:themeFill="background1" w:themeFillShade="F2"/>
          </w:tcPr>
          <w:p w14:paraId="35EB1A09" w14:textId="77777777" w:rsidR="00A4628E" w:rsidRPr="00220587" w:rsidRDefault="00A4628E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0000"/>
          </w:tcPr>
          <w:p w14:paraId="17529514" w14:textId="77777777" w:rsidR="00A4628E" w:rsidRPr="00220587" w:rsidRDefault="00A4628E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FFC000"/>
          </w:tcPr>
          <w:p w14:paraId="562DD085" w14:textId="77777777" w:rsidR="00A4628E" w:rsidRPr="00220587" w:rsidRDefault="00A4628E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92D050"/>
          </w:tcPr>
          <w:p w14:paraId="36A55742" w14:textId="77777777" w:rsidR="00A4628E" w:rsidRPr="00220587" w:rsidRDefault="00A4628E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97" w:type="dxa"/>
            <w:shd w:val="clear" w:color="auto" w:fill="CCC0D9" w:themeFill="accent4" w:themeFillTint="66"/>
          </w:tcPr>
          <w:p w14:paraId="001149C2" w14:textId="77777777" w:rsidR="00A4628E" w:rsidRPr="00220587" w:rsidRDefault="00A4628E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720" w:type="dxa"/>
            <w:shd w:val="clear" w:color="auto" w:fill="CCC0D9" w:themeFill="accent4" w:themeFillTint="66"/>
          </w:tcPr>
          <w:p w14:paraId="32475598" w14:textId="77777777" w:rsidR="00A4628E" w:rsidRPr="00220587" w:rsidRDefault="00A4628E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Med</w:t>
            </w:r>
          </w:p>
        </w:tc>
        <w:tc>
          <w:tcPr>
            <w:tcW w:w="851" w:type="dxa"/>
            <w:shd w:val="clear" w:color="auto" w:fill="CCC0D9" w:themeFill="accent4" w:themeFillTint="66"/>
          </w:tcPr>
          <w:p w14:paraId="75AB71F2" w14:textId="77777777" w:rsidR="00A4628E" w:rsidRPr="00220587" w:rsidRDefault="00A4628E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</w:tr>
      <w:tr w:rsidR="00A4628E" w:rsidRPr="00220587" w14:paraId="7080D4F9" w14:textId="77777777" w:rsidTr="00A4628E">
        <w:tc>
          <w:tcPr>
            <w:tcW w:w="12048" w:type="dxa"/>
          </w:tcPr>
          <w:p w14:paraId="119BF7B3" w14:textId="77777777" w:rsidR="008305EF" w:rsidRPr="008305EF" w:rsidRDefault="008305EF" w:rsidP="001261E9">
            <w:pPr>
              <w:rPr>
                <w:rFonts w:ascii="Arial" w:hAnsi="Arial" w:cs="Arial"/>
                <w:sz w:val="6"/>
                <w:szCs w:val="6"/>
              </w:rPr>
            </w:pPr>
          </w:p>
          <w:p w14:paraId="277A4A46" w14:textId="77777777" w:rsidR="00A4628E" w:rsidRDefault="00A4628E" w:rsidP="001261E9">
            <w:pPr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Develops awareness of the impact of research on wider society and the impact of society, the environment, and culture of research</w:t>
            </w:r>
          </w:p>
          <w:p w14:paraId="19801468" w14:textId="77777777" w:rsidR="008305EF" w:rsidRPr="008305EF" w:rsidRDefault="008305EF" w:rsidP="001261E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6" w:type="dxa"/>
          </w:tcPr>
          <w:p w14:paraId="619B9D5D" w14:textId="77777777" w:rsidR="00A4628E" w:rsidRPr="00220587" w:rsidRDefault="00A4628E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29F0F2D8" w14:textId="77777777" w:rsidR="00A4628E" w:rsidRPr="00220587" w:rsidRDefault="00A4628E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BA11E30" w14:textId="77777777" w:rsidR="00A4628E" w:rsidRPr="00220587" w:rsidRDefault="00A4628E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</w:tcPr>
          <w:p w14:paraId="0F0FE97D" w14:textId="77777777" w:rsidR="00A4628E" w:rsidRPr="00220587" w:rsidRDefault="00A4628E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707D0FE9" w14:textId="77777777" w:rsidR="00A4628E" w:rsidRPr="00220587" w:rsidRDefault="00A4628E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08D863FF" w14:textId="77777777" w:rsidR="00A4628E" w:rsidRPr="00220587" w:rsidRDefault="00A4628E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28E" w:rsidRPr="00220587" w14:paraId="6CE7D3BC" w14:textId="77777777" w:rsidTr="00A4628E">
        <w:tc>
          <w:tcPr>
            <w:tcW w:w="12048" w:type="dxa"/>
          </w:tcPr>
          <w:p w14:paraId="19773C29" w14:textId="77777777" w:rsidR="008305EF" w:rsidRPr="008305EF" w:rsidRDefault="008305EF" w:rsidP="001261E9">
            <w:pPr>
              <w:rPr>
                <w:rFonts w:ascii="Arial" w:hAnsi="Arial" w:cs="Arial"/>
                <w:sz w:val="6"/>
                <w:szCs w:val="6"/>
              </w:rPr>
            </w:pPr>
          </w:p>
          <w:p w14:paraId="0E4BB35C" w14:textId="77777777" w:rsidR="00A4628E" w:rsidRDefault="00A4628E" w:rsidP="001261E9">
            <w:pPr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Understands concept of corporate social responsibility</w:t>
            </w:r>
          </w:p>
          <w:p w14:paraId="092C8852" w14:textId="77777777" w:rsidR="008305EF" w:rsidRPr="008305EF" w:rsidRDefault="008305EF" w:rsidP="001261E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6" w:type="dxa"/>
          </w:tcPr>
          <w:p w14:paraId="0C76789A" w14:textId="77777777" w:rsidR="00A4628E" w:rsidRPr="00220587" w:rsidRDefault="00A4628E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37FD5202" w14:textId="77777777" w:rsidR="00A4628E" w:rsidRPr="00220587" w:rsidRDefault="00A4628E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C3FFB0F" w14:textId="77777777" w:rsidR="00A4628E" w:rsidRPr="00220587" w:rsidRDefault="00A4628E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</w:tcPr>
          <w:p w14:paraId="0D8F2A3F" w14:textId="77777777" w:rsidR="00A4628E" w:rsidRPr="00220587" w:rsidRDefault="00A4628E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4854646A" w14:textId="77777777" w:rsidR="00A4628E" w:rsidRPr="00220587" w:rsidRDefault="00A4628E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89D12D1" w14:textId="77777777" w:rsidR="00A4628E" w:rsidRPr="00220587" w:rsidRDefault="00A4628E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B2BE26" w14:textId="77777777" w:rsidR="00EC352B" w:rsidRDefault="00EC352B">
      <w:pPr>
        <w:spacing w:after="200" w:line="276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5593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2049"/>
        <w:gridCol w:w="425"/>
        <w:gridCol w:w="426"/>
        <w:gridCol w:w="425"/>
        <w:gridCol w:w="709"/>
        <w:gridCol w:w="708"/>
        <w:gridCol w:w="851"/>
      </w:tblGrid>
      <w:tr w:rsidR="006E3039" w:rsidRPr="00220587" w14:paraId="4EF45670" w14:textId="77777777" w:rsidTr="002460B4">
        <w:tc>
          <w:tcPr>
            <w:tcW w:w="12049" w:type="dxa"/>
            <w:vMerge w:val="restart"/>
            <w:shd w:val="clear" w:color="auto" w:fill="CCC0D9" w:themeFill="accent4" w:themeFillTint="66"/>
            <w:vAlign w:val="center"/>
          </w:tcPr>
          <w:p w14:paraId="28356C2E" w14:textId="77777777" w:rsidR="006E3039" w:rsidRPr="00220587" w:rsidRDefault="006E3039" w:rsidP="001261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0587">
              <w:rPr>
                <w:rFonts w:ascii="Arial" w:hAnsi="Arial" w:cs="Arial"/>
                <w:b/>
                <w:sz w:val="20"/>
                <w:szCs w:val="20"/>
              </w:rPr>
              <w:t>Global Citizenship</w:t>
            </w:r>
          </w:p>
        </w:tc>
        <w:tc>
          <w:tcPr>
            <w:tcW w:w="1276" w:type="dxa"/>
            <w:gridSpan w:val="3"/>
            <w:shd w:val="clear" w:color="auto" w:fill="CCC0D9" w:themeFill="accent4" w:themeFillTint="66"/>
            <w:vAlign w:val="center"/>
          </w:tcPr>
          <w:p w14:paraId="2483F947" w14:textId="77777777" w:rsidR="006E3039" w:rsidRPr="00220587" w:rsidRDefault="006E3039" w:rsidP="001261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0587">
              <w:rPr>
                <w:rFonts w:ascii="Arial" w:hAnsi="Arial" w:cs="Arial"/>
                <w:b/>
                <w:sz w:val="20"/>
                <w:szCs w:val="20"/>
              </w:rPr>
              <w:t>Current Skill Level</w:t>
            </w:r>
          </w:p>
        </w:tc>
        <w:tc>
          <w:tcPr>
            <w:tcW w:w="2268" w:type="dxa"/>
            <w:gridSpan w:val="3"/>
            <w:shd w:val="clear" w:color="auto" w:fill="CCC0D9" w:themeFill="accent4" w:themeFillTint="66"/>
            <w:vAlign w:val="center"/>
          </w:tcPr>
          <w:p w14:paraId="75FEE717" w14:textId="77777777" w:rsidR="006E3039" w:rsidRPr="00220587" w:rsidRDefault="006E3039" w:rsidP="001261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0587">
              <w:rPr>
                <w:rFonts w:ascii="Arial" w:hAnsi="Arial" w:cs="Arial"/>
                <w:b/>
                <w:sz w:val="20"/>
                <w:szCs w:val="20"/>
              </w:rPr>
              <w:t>Priority</w:t>
            </w:r>
          </w:p>
        </w:tc>
      </w:tr>
      <w:tr w:rsidR="00A4628E" w:rsidRPr="00220587" w14:paraId="11EDBC4F" w14:textId="77777777" w:rsidTr="008A3536">
        <w:tc>
          <w:tcPr>
            <w:tcW w:w="12049" w:type="dxa"/>
            <w:vMerge/>
            <w:shd w:val="clear" w:color="auto" w:fill="F2F2F2" w:themeFill="background1" w:themeFillShade="F2"/>
          </w:tcPr>
          <w:p w14:paraId="0EA4F4E9" w14:textId="77777777" w:rsidR="00A4628E" w:rsidRPr="00220587" w:rsidRDefault="00A4628E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0000"/>
          </w:tcPr>
          <w:p w14:paraId="69544989" w14:textId="77777777" w:rsidR="00A4628E" w:rsidRPr="00220587" w:rsidRDefault="00A4628E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FFC000"/>
          </w:tcPr>
          <w:p w14:paraId="61960421" w14:textId="77777777" w:rsidR="00A4628E" w:rsidRPr="00220587" w:rsidRDefault="00A4628E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92D050"/>
          </w:tcPr>
          <w:p w14:paraId="53294D63" w14:textId="77777777" w:rsidR="00A4628E" w:rsidRPr="00220587" w:rsidRDefault="00A4628E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14:paraId="728AC247" w14:textId="77777777" w:rsidR="00A4628E" w:rsidRPr="00220587" w:rsidRDefault="00A4628E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708" w:type="dxa"/>
            <w:shd w:val="clear" w:color="auto" w:fill="CCC0D9" w:themeFill="accent4" w:themeFillTint="66"/>
          </w:tcPr>
          <w:p w14:paraId="504C0C89" w14:textId="77777777" w:rsidR="00A4628E" w:rsidRPr="00220587" w:rsidRDefault="00A4628E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Med</w:t>
            </w:r>
          </w:p>
        </w:tc>
        <w:tc>
          <w:tcPr>
            <w:tcW w:w="851" w:type="dxa"/>
            <w:shd w:val="clear" w:color="auto" w:fill="CCC0D9" w:themeFill="accent4" w:themeFillTint="66"/>
          </w:tcPr>
          <w:p w14:paraId="1089CF98" w14:textId="77777777" w:rsidR="00A4628E" w:rsidRPr="00220587" w:rsidRDefault="00A4628E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</w:tr>
      <w:tr w:rsidR="00A4628E" w:rsidRPr="00220587" w14:paraId="09E10B33" w14:textId="77777777" w:rsidTr="00A4628E">
        <w:tc>
          <w:tcPr>
            <w:tcW w:w="12049" w:type="dxa"/>
          </w:tcPr>
          <w:p w14:paraId="685DDE1D" w14:textId="77777777" w:rsidR="008305EF" w:rsidRPr="008305EF" w:rsidRDefault="008305EF" w:rsidP="001261E9">
            <w:pPr>
              <w:rPr>
                <w:rFonts w:ascii="Arial" w:hAnsi="Arial" w:cs="Arial"/>
                <w:sz w:val="6"/>
                <w:szCs w:val="6"/>
              </w:rPr>
            </w:pPr>
          </w:p>
          <w:p w14:paraId="741F004F" w14:textId="77777777" w:rsidR="00A4628E" w:rsidRDefault="00A4628E" w:rsidP="001261E9">
            <w:pPr>
              <w:rPr>
                <w:rFonts w:ascii="Arial" w:hAnsi="Arial" w:cs="Arial"/>
                <w:sz w:val="20"/>
                <w:szCs w:val="20"/>
              </w:rPr>
            </w:pPr>
            <w:r w:rsidRPr="00220587">
              <w:rPr>
                <w:rFonts w:ascii="Arial" w:hAnsi="Arial" w:cs="Arial"/>
                <w:sz w:val="20"/>
                <w:szCs w:val="20"/>
              </w:rPr>
              <w:t>Shows a broad understanding of the context in which own research takes place, at the national and international level</w:t>
            </w:r>
          </w:p>
          <w:p w14:paraId="645BC79D" w14:textId="77777777" w:rsidR="008305EF" w:rsidRPr="008305EF" w:rsidRDefault="008305EF" w:rsidP="001261E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</w:tcPr>
          <w:p w14:paraId="3005C80C" w14:textId="77777777" w:rsidR="00A4628E" w:rsidRPr="00220587" w:rsidRDefault="00A4628E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68D8516B" w14:textId="77777777" w:rsidR="00A4628E" w:rsidRPr="00220587" w:rsidRDefault="00A4628E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DB866A3" w14:textId="77777777" w:rsidR="00A4628E" w:rsidRPr="00220587" w:rsidRDefault="00A4628E" w:rsidP="00126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6466337" w14:textId="77777777" w:rsidR="00A4628E" w:rsidRPr="00220587" w:rsidRDefault="00A4628E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45591351" w14:textId="77777777" w:rsidR="00A4628E" w:rsidRPr="00220587" w:rsidRDefault="00A4628E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6D835" w14:textId="77777777" w:rsidR="00A4628E" w:rsidRPr="00220587" w:rsidRDefault="00A4628E" w:rsidP="00126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7761DF" w14:textId="77777777" w:rsidR="00E95750" w:rsidRPr="00220587" w:rsidRDefault="00E95750" w:rsidP="004B6883">
      <w:pPr>
        <w:rPr>
          <w:rFonts w:ascii="Arial" w:hAnsi="Arial" w:cs="Arial"/>
          <w:sz w:val="20"/>
          <w:szCs w:val="20"/>
        </w:rPr>
      </w:pPr>
    </w:p>
    <w:sectPr w:rsidR="00E95750" w:rsidRPr="00220587" w:rsidSect="002651E0">
      <w:headerReference w:type="default" r:id="rId13"/>
      <w:footerReference w:type="default" r:id="rId14"/>
      <w:pgSz w:w="16838" w:h="11906" w:orient="landscape"/>
      <w:pgMar w:top="720" w:right="720" w:bottom="720" w:left="720" w:header="708" w:footer="708" w:gutter="0"/>
      <w:pgNumType w:start="35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Braithwaite, Carrie" w:date="2018-05-03T15:12:00Z" w:initials="BC">
    <w:p w14:paraId="287DBA05" w14:textId="77777777" w:rsidR="007510AC" w:rsidRDefault="007510AC">
      <w:pPr>
        <w:pStyle w:val="CommentText"/>
      </w:pPr>
      <w:r>
        <w:rPr>
          <w:rStyle w:val="CommentReference"/>
        </w:rPr>
        <w:annotationRef/>
      </w:r>
      <w:r>
        <w:t xml:space="preserve">Location: Information for students – Student development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87DBA05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77B749" w14:textId="77777777" w:rsidR="00D3508E" w:rsidRDefault="00D3508E" w:rsidP="00811877">
      <w:r>
        <w:separator/>
      </w:r>
    </w:p>
  </w:endnote>
  <w:endnote w:type="continuationSeparator" w:id="0">
    <w:p w14:paraId="7247FDF0" w14:textId="77777777" w:rsidR="00D3508E" w:rsidRDefault="00D3508E" w:rsidP="00811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53826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C4491F" w14:textId="7A30E694" w:rsidR="00C45F1B" w:rsidRDefault="00C45F1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7C74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14:paraId="0135F8F1" w14:textId="77777777" w:rsidR="00D3508E" w:rsidRPr="007B57D6" w:rsidRDefault="00D3508E" w:rsidP="00C362C8">
    <w:pPr>
      <w:pStyle w:val="Footer"/>
      <w:tabs>
        <w:tab w:val="clear" w:pos="4513"/>
        <w:tab w:val="center" w:pos="7938"/>
      </w:tabs>
      <w:rPr>
        <w:rFonts w:ascii="Arial" w:hAnsi="Arial" w:cs="Arial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712DBD" w14:textId="77777777" w:rsidR="00D3508E" w:rsidRDefault="00D3508E" w:rsidP="00811877">
      <w:r>
        <w:separator/>
      </w:r>
    </w:p>
  </w:footnote>
  <w:footnote w:type="continuationSeparator" w:id="0">
    <w:p w14:paraId="4E7E3C7B" w14:textId="77777777" w:rsidR="00D3508E" w:rsidRDefault="00D3508E" w:rsidP="00811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A3A7D" w14:textId="77777777" w:rsidR="00D556CA" w:rsidRDefault="00D47C74">
    <w:pPr>
      <w:pStyle w:val="Header"/>
      <w:jc w:val="right"/>
      <w:rPr>
        <w:color w:val="4F81BD" w:themeColor="accent1"/>
      </w:rPr>
    </w:pPr>
    <w:sdt>
      <w:sdtPr>
        <w:rPr>
          <w:rFonts w:cstheme="minorHAnsi"/>
        </w:rPr>
        <w:alias w:val="Title"/>
        <w:tag w:val=""/>
        <w:id w:val="664756013"/>
        <w:placeholder>
          <w:docPart w:val="D4F26A73CC7E424FB577FBC46A61103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556CA">
          <w:rPr>
            <w:rFonts w:cstheme="minorHAnsi"/>
          </w:rPr>
          <w:t>Appendix 3</w:t>
        </w:r>
      </w:sdtContent>
    </w:sdt>
    <w:r w:rsidR="00D556CA">
      <w:rPr>
        <w:color w:val="4F81BD" w:themeColor="accent1"/>
      </w:rPr>
      <w:t xml:space="preserve"> </w:t>
    </w:r>
  </w:p>
  <w:p w14:paraId="0332B9C3" w14:textId="77777777" w:rsidR="00D3508E" w:rsidRDefault="00D3508E" w:rsidP="00C362C8">
    <w:pPr>
      <w:pStyle w:val="Header"/>
      <w:tabs>
        <w:tab w:val="clear" w:pos="4513"/>
        <w:tab w:val="clear" w:pos="9026"/>
        <w:tab w:val="left" w:pos="103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83963"/>
    <w:multiLevelType w:val="hybridMultilevel"/>
    <w:tmpl w:val="B3C4D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82064"/>
    <w:multiLevelType w:val="hybridMultilevel"/>
    <w:tmpl w:val="9F08859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A642841"/>
    <w:multiLevelType w:val="hybridMultilevel"/>
    <w:tmpl w:val="04D8102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raithwaite, Carrie">
    <w15:presenceInfo w15:providerId="AD" w15:userId="S-1-5-21-2262691828-729075844-822471919-416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877"/>
    <w:rsid w:val="000353A6"/>
    <w:rsid w:val="00043EF9"/>
    <w:rsid w:val="00052A33"/>
    <w:rsid w:val="00055E43"/>
    <w:rsid w:val="00084154"/>
    <w:rsid w:val="000A2465"/>
    <w:rsid w:val="000B0970"/>
    <w:rsid w:val="000C2B8F"/>
    <w:rsid w:val="000C5D74"/>
    <w:rsid w:val="000F57DC"/>
    <w:rsid w:val="0012534A"/>
    <w:rsid w:val="001261E9"/>
    <w:rsid w:val="001373EC"/>
    <w:rsid w:val="001656F2"/>
    <w:rsid w:val="00176514"/>
    <w:rsid w:val="001A563C"/>
    <w:rsid w:val="001D11B4"/>
    <w:rsid w:val="001E36CE"/>
    <w:rsid w:val="001F0F25"/>
    <w:rsid w:val="00220587"/>
    <w:rsid w:val="00222D03"/>
    <w:rsid w:val="00232C21"/>
    <w:rsid w:val="00242D6E"/>
    <w:rsid w:val="002460B4"/>
    <w:rsid w:val="00247E3F"/>
    <w:rsid w:val="002544B0"/>
    <w:rsid w:val="002651E0"/>
    <w:rsid w:val="002705E6"/>
    <w:rsid w:val="0027194D"/>
    <w:rsid w:val="00287E22"/>
    <w:rsid w:val="002A17EE"/>
    <w:rsid w:val="002D0CD8"/>
    <w:rsid w:val="002D6DD1"/>
    <w:rsid w:val="002D7D23"/>
    <w:rsid w:val="00330239"/>
    <w:rsid w:val="00335940"/>
    <w:rsid w:val="00365EE9"/>
    <w:rsid w:val="00367C79"/>
    <w:rsid w:val="003812EE"/>
    <w:rsid w:val="00382272"/>
    <w:rsid w:val="0038752C"/>
    <w:rsid w:val="003B21B7"/>
    <w:rsid w:val="003C655E"/>
    <w:rsid w:val="003D7128"/>
    <w:rsid w:val="00410970"/>
    <w:rsid w:val="004251BC"/>
    <w:rsid w:val="00442E1B"/>
    <w:rsid w:val="00446417"/>
    <w:rsid w:val="004810F1"/>
    <w:rsid w:val="00484B81"/>
    <w:rsid w:val="004971E2"/>
    <w:rsid w:val="004B6883"/>
    <w:rsid w:val="004F03DF"/>
    <w:rsid w:val="004F62AD"/>
    <w:rsid w:val="00502780"/>
    <w:rsid w:val="00515ADE"/>
    <w:rsid w:val="005310FF"/>
    <w:rsid w:val="00567851"/>
    <w:rsid w:val="005D2EC3"/>
    <w:rsid w:val="005D6B2D"/>
    <w:rsid w:val="005F1698"/>
    <w:rsid w:val="005F5AC5"/>
    <w:rsid w:val="006259D8"/>
    <w:rsid w:val="00631871"/>
    <w:rsid w:val="006456AA"/>
    <w:rsid w:val="0065108F"/>
    <w:rsid w:val="00693C45"/>
    <w:rsid w:val="0069590E"/>
    <w:rsid w:val="006B29F8"/>
    <w:rsid w:val="006D7FB0"/>
    <w:rsid w:val="006E3039"/>
    <w:rsid w:val="006F1B83"/>
    <w:rsid w:val="006F40F7"/>
    <w:rsid w:val="006F474C"/>
    <w:rsid w:val="00705AA8"/>
    <w:rsid w:val="007510AC"/>
    <w:rsid w:val="00766DFD"/>
    <w:rsid w:val="00767230"/>
    <w:rsid w:val="0078689E"/>
    <w:rsid w:val="00797992"/>
    <w:rsid w:val="007A3696"/>
    <w:rsid w:val="007B57D6"/>
    <w:rsid w:val="007D2114"/>
    <w:rsid w:val="007E310F"/>
    <w:rsid w:val="007E53AC"/>
    <w:rsid w:val="007F6E44"/>
    <w:rsid w:val="00811877"/>
    <w:rsid w:val="008140DE"/>
    <w:rsid w:val="00814366"/>
    <w:rsid w:val="008153B3"/>
    <w:rsid w:val="008305EF"/>
    <w:rsid w:val="0086051F"/>
    <w:rsid w:val="00870795"/>
    <w:rsid w:val="008938C7"/>
    <w:rsid w:val="0089436A"/>
    <w:rsid w:val="008A3536"/>
    <w:rsid w:val="008C7B9F"/>
    <w:rsid w:val="008F2CA0"/>
    <w:rsid w:val="008F30F6"/>
    <w:rsid w:val="00911D4B"/>
    <w:rsid w:val="00915D8B"/>
    <w:rsid w:val="00950881"/>
    <w:rsid w:val="00962FDE"/>
    <w:rsid w:val="00966271"/>
    <w:rsid w:val="009760A4"/>
    <w:rsid w:val="00990100"/>
    <w:rsid w:val="009A0232"/>
    <w:rsid w:val="009A3681"/>
    <w:rsid w:val="009A408A"/>
    <w:rsid w:val="009A7B37"/>
    <w:rsid w:val="009F0AFC"/>
    <w:rsid w:val="009F60F0"/>
    <w:rsid w:val="00A36383"/>
    <w:rsid w:val="00A373CA"/>
    <w:rsid w:val="00A3761F"/>
    <w:rsid w:val="00A4628E"/>
    <w:rsid w:val="00A557E3"/>
    <w:rsid w:val="00A80A69"/>
    <w:rsid w:val="00AA0B14"/>
    <w:rsid w:val="00AA6422"/>
    <w:rsid w:val="00AA7A83"/>
    <w:rsid w:val="00AB73C1"/>
    <w:rsid w:val="00AC514F"/>
    <w:rsid w:val="00AD0AB9"/>
    <w:rsid w:val="00AD7528"/>
    <w:rsid w:val="00AF5F8F"/>
    <w:rsid w:val="00AF63B2"/>
    <w:rsid w:val="00AF72F9"/>
    <w:rsid w:val="00B16591"/>
    <w:rsid w:val="00B20162"/>
    <w:rsid w:val="00B3357D"/>
    <w:rsid w:val="00B432D7"/>
    <w:rsid w:val="00B67CC4"/>
    <w:rsid w:val="00BA75CA"/>
    <w:rsid w:val="00BD7A6C"/>
    <w:rsid w:val="00BE2D03"/>
    <w:rsid w:val="00BE30EB"/>
    <w:rsid w:val="00C362C8"/>
    <w:rsid w:val="00C42DE0"/>
    <w:rsid w:val="00C45F1B"/>
    <w:rsid w:val="00C5019D"/>
    <w:rsid w:val="00C51E1C"/>
    <w:rsid w:val="00CA4DD5"/>
    <w:rsid w:val="00CB6FC9"/>
    <w:rsid w:val="00CC2269"/>
    <w:rsid w:val="00CD7509"/>
    <w:rsid w:val="00CE6B16"/>
    <w:rsid w:val="00D01FBD"/>
    <w:rsid w:val="00D04029"/>
    <w:rsid w:val="00D07E87"/>
    <w:rsid w:val="00D127D2"/>
    <w:rsid w:val="00D1766F"/>
    <w:rsid w:val="00D24CE0"/>
    <w:rsid w:val="00D3508E"/>
    <w:rsid w:val="00D4765D"/>
    <w:rsid w:val="00D47C74"/>
    <w:rsid w:val="00D55294"/>
    <w:rsid w:val="00D556CA"/>
    <w:rsid w:val="00D56B53"/>
    <w:rsid w:val="00D64698"/>
    <w:rsid w:val="00D87E13"/>
    <w:rsid w:val="00D92120"/>
    <w:rsid w:val="00D92B3F"/>
    <w:rsid w:val="00DA5227"/>
    <w:rsid w:val="00DB348D"/>
    <w:rsid w:val="00DC4094"/>
    <w:rsid w:val="00DC6BFA"/>
    <w:rsid w:val="00DE5AA9"/>
    <w:rsid w:val="00DE5BFB"/>
    <w:rsid w:val="00E01DAD"/>
    <w:rsid w:val="00E03B57"/>
    <w:rsid w:val="00E17BB4"/>
    <w:rsid w:val="00E24361"/>
    <w:rsid w:val="00E34819"/>
    <w:rsid w:val="00E53253"/>
    <w:rsid w:val="00E548DA"/>
    <w:rsid w:val="00E95750"/>
    <w:rsid w:val="00EC352B"/>
    <w:rsid w:val="00EE7F01"/>
    <w:rsid w:val="00EF77D2"/>
    <w:rsid w:val="00F1574B"/>
    <w:rsid w:val="00F37EAA"/>
    <w:rsid w:val="00F50A3D"/>
    <w:rsid w:val="00F64C1C"/>
    <w:rsid w:val="00F71D0D"/>
    <w:rsid w:val="00F81F97"/>
    <w:rsid w:val="00F83A05"/>
    <w:rsid w:val="00FA02EF"/>
    <w:rsid w:val="00FA7942"/>
    <w:rsid w:val="00FC6E98"/>
    <w:rsid w:val="00FE2740"/>
    <w:rsid w:val="00FE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7F700017"/>
  <w15:docId w15:val="{E1E9D15B-F8B4-4D70-A6C2-782EBC18F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90E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8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877"/>
  </w:style>
  <w:style w:type="paragraph" w:styleId="Footer">
    <w:name w:val="footer"/>
    <w:basedOn w:val="Normal"/>
    <w:link w:val="FooterChar"/>
    <w:uiPriority w:val="99"/>
    <w:unhideWhenUsed/>
    <w:rsid w:val="008118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877"/>
  </w:style>
  <w:style w:type="paragraph" w:styleId="BalloonText">
    <w:name w:val="Balloon Text"/>
    <w:basedOn w:val="Normal"/>
    <w:link w:val="BalloonTextChar"/>
    <w:uiPriority w:val="99"/>
    <w:semiHidden/>
    <w:unhideWhenUsed/>
    <w:rsid w:val="008118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8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D7528"/>
    <w:rPr>
      <w:color w:val="808080"/>
    </w:rPr>
  </w:style>
  <w:style w:type="paragraph" w:styleId="ListParagraph">
    <w:name w:val="List Paragraph"/>
    <w:basedOn w:val="Normal"/>
    <w:uiPriority w:val="34"/>
    <w:qFormat/>
    <w:rsid w:val="00D07E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12EE"/>
    <w:rPr>
      <w:color w:val="0000FF" w:themeColor="hyperlink"/>
      <w:u w:val="single"/>
    </w:rPr>
  </w:style>
  <w:style w:type="paragraph" w:customStyle="1" w:styleId="Default">
    <w:name w:val="Default"/>
    <w:rsid w:val="00DC6B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9436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510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10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10AC"/>
    <w:rPr>
      <w:rFonts w:eastAsiaTheme="minorEastAsi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0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0AC"/>
    <w:rPr>
      <w:rFonts w:eastAsiaTheme="minorEastAsia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vitae.ac.uk/researchers-professional-development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itae.ac.uk/researchers-professional-development/about-the-vitae-researcher-development-framewor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4F26A73CC7E424FB577FBC46A611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4E651-9989-4E9C-BCF5-05C3457AE76F}"/>
      </w:docPartPr>
      <w:docPartBody>
        <w:p w:rsidR="00146C8B" w:rsidRDefault="00D744D8" w:rsidP="00D744D8">
          <w:pPr>
            <w:pStyle w:val="D4F26A73CC7E424FB577FBC46A611036"/>
          </w:pPr>
          <w:r>
            <w:rPr>
              <w:color w:val="5B9BD5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4D8"/>
    <w:rsid w:val="00146C8B"/>
    <w:rsid w:val="00D7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F26A73CC7E424FB577FBC46A611036">
    <w:name w:val="D4F26A73CC7E424FB577FBC46A611036"/>
    <w:rsid w:val="00D744D8"/>
  </w:style>
  <w:style w:type="paragraph" w:customStyle="1" w:styleId="F6877BECC1664108B682CE94EC4D0C39">
    <w:name w:val="F6877BECC1664108B682CE94EC4D0C39"/>
    <w:rsid w:val="00D744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6DBAF-B1D3-458B-A7C8-60DEAFBAC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3126</Words>
  <Characters>17824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3</vt:lpstr>
    </vt:vector>
  </TitlesOfParts>
  <Company>University of Leicester</Company>
  <LinksUpToDate>false</LinksUpToDate>
  <CharactersWithSpaces>20909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3</dc:title>
  <dc:creator>bsd4</dc:creator>
  <cp:lastModifiedBy>Braithwaite, Carrie</cp:lastModifiedBy>
  <cp:revision>4</cp:revision>
  <cp:lastPrinted>2015-05-13T14:15:00Z</cp:lastPrinted>
  <dcterms:created xsi:type="dcterms:W3CDTF">2018-05-03T14:12:00Z</dcterms:created>
  <dcterms:modified xsi:type="dcterms:W3CDTF">2018-05-03T14:32:00Z</dcterms:modified>
</cp:coreProperties>
</file>