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EBB2" w14:textId="3615BA6A" w:rsidR="00515BEB" w:rsidRDefault="00515BEB" w:rsidP="00515BEB">
      <w:pPr>
        <w:spacing w:after="0" w:line="240" w:lineRule="auto"/>
        <w:jc w:val="right"/>
        <w:rPr>
          <w:rFonts w:ascii="Arial" w:hAnsi="Arial" w:cs="Arial"/>
          <w:b/>
          <w:sz w:val="36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6BE9E7AF" wp14:editId="076A07B5">
            <wp:extent cx="1790700" cy="1076325"/>
            <wp:effectExtent l="0" t="0" r="0" b="9525"/>
            <wp:docPr id="1" name="Picture 1" descr="Leeds Beckett Universi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Beckett Universi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AB81" w14:textId="1362F4BE" w:rsidR="00B8337F" w:rsidRPr="00AB31AA" w:rsidRDefault="003126E6" w:rsidP="003126E6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Leeds Beckett</w:t>
      </w:r>
      <w:r w:rsidR="006C7655" w:rsidRPr="00AB31AA">
        <w:rPr>
          <w:rFonts w:ascii="Arial" w:hAnsi="Arial" w:cs="Arial"/>
          <w:b/>
          <w:sz w:val="36"/>
          <w:szCs w:val="24"/>
        </w:rPr>
        <w:t xml:space="preserve"> University</w:t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bookmarkStart w:id="0" w:name="_GoBack"/>
      <w:bookmarkEnd w:id="0"/>
    </w:p>
    <w:p w14:paraId="6C5739B2" w14:textId="77777777" w:rsidR="006C7655" w:rsidRPr="007D5619" w:rsidRDefault="006C7655" w:rsidP="006C7655">
      <w:pPr>
        <w:spacing w:after="0" w:line="240" w:lineRule="auto"/>
        <w:rPr>
          <w:rFonts w:ascii="Arial" w:hAnsi="Arial" w:cs="Arial"/>
        </w:rPr>
      </w:pPr>
    </w:p>
    <w:p w14:paraId="694D4697" w14:textId="77777777" w:rsidR="006C7655" w:rsidRPr="00AB31AA" w:rsidRDefault="009D26FC" w:rsidP="006C7655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Request for an </w:t>
      </w:r>
      <w:r w:rsidR="00877BD6">
        <w:rPr>
          <w:rFonts w:ascii="Arial" w:hAnsi="Arial" w:cs="Arial"/>
          <w:b/>
          <w:sz w:val="36"/>
          <w:szCs w:val="24"/>
        </w:rPr>
        <w:t>Extension</w:t>
      </w:r>
      <w:r w:rsidR="00C81FA3">
        <w:rPr>
          <w:rFonts w:ascii="Arial" w:hAnsi="Arial" w:cs="Arial"/>
          <w:b/>
          <w:sz w:val="36"/>
          <w:szCs w:val="24"/>
        </w:rPr>
        <w:t xml:space="preserve"> Form </w:t>
      </w:r>
      <w:r w:rsidR="00877BD6">
        <w:rPr>
          <w:rFonts w:ascii="Arial" w:hAnsi="Arial" w:cs="Arial"/>
          <w:b/>
          <w:sz w:val="36"/>
          <w:szCs w:val="24"/>
        </w:rPr>
        <w:t xml:space="preserve"> </w:t>
      </w:r>
    </w:p>
    <w:p w14:paraId="549A0278" w14:textId="77777777" w:rsidR="00B8337F" w:rsidRDefault="00B8337F" w:rsidP="006C7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5D99D9" w14:textId="77777777" w:rsidR="001618CC" w:rsidRPr="008B362A" w:rsidRDefault="001618CC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62A">
        <w:rPr>
          <w:rFonts w:ascii="Arial" w:hAnsi="Arial" w:cs="Arial"/>
          <w:sz w:val="20"/>
          <w:szCs w:val="20"/>
        </w:rPr>
        <w:t>When you submit coursework for assessment you are declaring yourself “fit to sit”</w:t>
      </w:r>
      <w:r w:rsidR="00877BD6" w:rsidRPr="008B362A">
        <w:rPr>
          <w:rFonts w:ascii="Arial" w:hAnsi="Arial" w:cs="Arial"/>
          <w:sz w:val="20"/>
          <w:szCs w:val="20"/>
        </w:rPr>
        <w:t>. However, The University recognises that there are some circumstances which may prevent you from completing the work by the date set. Such circumstances are known as extenuating circumstances.</w:t>
      </w:r>
    </w:p>
    <w:p w14:paraId="28E3F506" w14:textId="77777777" w:rsidR="001618CC" w:rsidRPr="008B362A" w:rsidRDefault="001618CC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3B9CD4" w14:textId="77777777" w:rsidR="006D7359" w:rsidRDefault="00877BD6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2E9">
        <w:rPr>
          <w:rFonts w:ascii="Arial" w:hAnsi="Arial" w:cs="Arial"/>
          <w:sz w:val="20"/>
          <w:szCs w:val="20"/>
        </w:rPr>
        <w:t xml:space="preserve">When you </w:t>
      </w:r>
      <w:r w:rsidR="0072443A" w:rsidRPr="008B362A">
        <w:rPr>
          <w:rFonts w:ascii="Arial" w:hAnsi="Arial" w:cs="Arial"/>
          <w:sz w:val="20"/>
          <w:szCs w:val="20"/>
        </w:rPr>
        <w:t xml:space="preserve">recognise that you will have difficulty meeting </w:t>
      </w:r>
      <w:r w:rsidR="00B8337F" w:rsidRPr="00AE32E9">
        <w:rPr>
          <w:rFonts w:ascii="Arial" w:hAnsi="Arial" w:cs="Arial"/>
          <w:sz w:val="20"/>
          <w:szCs w:val="20"/>
        </w:rPr>
        <w:t>the deadline for submission</w:t>
      </w:r>
      <w:r w:rsidR="006D7359" w:rsidRPr="00AE32E9">
        <w:rPr>
          <w:rFonts w:ascii="Arial" w:hAnsi="Arial" w:cs="Arial"/>
          <w:sz w:val="20"/>
          <w:szCs w:val="20"/>
        </w:rPr>
        <w:t xml:space="preserve"> of your coursework</w:t>
      </w:r>
      <w:r w:rsidR="0072443A">
        <w:rPr>
          <w:rFonts w:ascii="Arial" w:hAnsi="Arial" w:cs="Arial"/>
          <w:sz w:val="20"/>
          <w:szCs w:val="20"/>
        </w:rPr>
        <w:t xml:space="preserve">, because of </w:t>
      </w:r>
      <w:r w:rsidRPr="00AE32E9">
        <w:rPr>
          <w:rFonts w:ascii="Arial" w:hAnsi="Arial" w:cs="Arial"/>
          <w:sz w:val="20"/>
          <w:szCs w:val="20"/>
        </w:rPr>
        <w:t>extenuating circumstances</w:t>
      </w:r>
      <w:r w:rsidR="0072443A">
        <w:rPr>
          <w:rFonts w:ascii="Arial" w:hAnsi="Arial" w:cs="Arial"/>
          <w:sz w:val="20"/>
          <w:szCs w:val="20"/>
        </w:rPr>
        <w:t>,</w:t>
      </w:r>
      <w:r w:rsidR="00301C9A">
        <w:rPr>
          <w:rFonts w:ascii="Arial" w:hAnsi="Arial" w:cs="Arial"/>
          <w:sz w:val="20"/>
          <w:szCs w:val="20"/>
        </w:rPr>
        <w:t xml:space="preserve"> </w:t>
      </w:r>
      <w:r w:rsidRPr="00AE32E9">
        <w:rPr>
          <w:rFonts w:ascii="Arial" w:hAnsi="Arial" w:cs="Arial"/>
          <w:sz w:val="20"/>
          <w:szCs w:val="20"/>
        </w:rPr>
        <w:t xml:space="preserve">you should </w:t>
      </w:r>
      <w:r w:rsidR="0072443A">
        <w:rPr>
          <w:rFonts w:ascii="Arial" w:hAnsi="Arial" w:cs="Arial"/>
          <w:sz w:val="20"/>
          <w:szCs w:val="20"/>
        </w:rPr>
        <w:t xml:space="preserve">submit a request for an extension, using this form, </w:t>
      </w:r>
      <w:r w:rsidR="00301C9A" w:rsidRPr="008B362A">
        <w:rPr>
          <w:rFonts w:ascii="Arial" w:hAnsi="Arial" w:cs="Arial"/>
          <w:sz w:val="20"/>
          <w:szCs w:val="20"/>
        </w:rPr>
        <w:t xml:space="preserve">as soon as you </w:t>
      </w:r>
      <w:r w:rsidR="0072443A">
        <w:rPr>
          <w:rFonts w:ascii="Arial" w:hAnsi="Arial" w:cs="Arial"/>
          <w:sz w:val="20"/>
          <w:szCs w:val="20"/>
        </w:rPr>
        <w:t>can.</w:t>
      </w:r>
      <w:r w:rsidR="00301C9A" w:rsidRPr="00AE32E9">
        <w:rPr>
          <w:rFonts w:ascii="Arial" w:hAnsi="Arial" w:cs="Arial"/>
          <w:sz w:val="20"/>
          <w:szCs w:val="20"/>
        </w:rPr>
        <w:t xml:space="preserve"> </w:t>
      </w:r>
      <w:r w:rsidR="006D7359" w:rsidRPr="00AE32E9">
        <w:rPr>
          <w:rFonts w:ascii="Arial" w:hAnsi="Arial" w:cs="Arial"/>
          <w:sz w:val="20"/>
          <w:szCs w:val="20"/>
        </w:rPr>
        <w:t>If</w:t>
      </w:r>
      <w:r w:rsidR="006D7359" w:rsidRPr="008B362A">
        <w:rPr>
          <w:rFonts w:ascii="Arial" w:hAnsi="Arial" w:cs="Arial"/>
          <w:sz w:val="20"/>
          <w:szCs w:val="20"/>
        </w:rPr>
        <w:t xml:space="preserve"> the extenuating circumstances are accepted</w:t>
      </w:r>
      <w:r w:rsidR="009D26FC">
        <w:rPr>
          <w:rFonts w:ascii="Arial" w:hAnsi="Arial" w:cs="Arial"/>
          <w:sz w:val="20"/>
          <w:szCs w:val="20"/>
        </w:rPr>
        <w:t>,</w:t>
      </w:r>
      <w:r w:rsidR="006D7359" w:rsidRPr="008B362A">
        <w:rPr>
          <w:rFonts w:ascii="Arial" w:hAnsi="Arial" w:cs="Arial"/>
          <w:sz w:val="20"/>
          <w:szCs w:val="20"/>
        </w:rPr>
        <w:t xml:space="preserve"> the additional time allowed would</w:t>
      </w:r>
      <w:r w:rsidR="00F61B6E">
        <w:rPr>
          <w:rFonts w:ascii="Arial" w:hAnsi="Arial" w:cs="Arial"/>
          <w:sz w:val="20"/>
          <w:szCs w:val="20"/>
        </w:rPr>
        <w:t xml:space="preserve">, </w:t>
      </w:r>
      <w:r w:rsidR="00047933">
        <w:rPr>
          <w:rFonts w:ascii="Arial" w:hAnsi="Arial" w:cs="Arial"/>
          <w:sz w:val="20"/>
          <w:szCs w:val="20"/>
        </w:rPr>
        <w:t>normally,</w:t>
      </w:r>
      <w:r w:rsidR="00047933" w:rsidRPr="008B362A">
        <w:rPr>
          <w:rFonts w:ascii="Arial" w:hAnsi="Arial" w:cs="Arial"/>
          <w:sz w:val="20"/>
          <w:szCs w:val="20"/>
        </w:rPr>
        <w:t xml:space="preserve"> be</w:t>
      </w:r>
      <w:r w:rsidR="006D7359" w:rsidRPr="008B362A">
        <w:rPr>
          <w:rFonts w:ascii="Arial" w:hAnsi="Arial" w:cs="Arial"/>
          <w:sz w:val="20"/>
          <w:szCs w:val="20"/>
        </w:rPr>
        <w:t xml:space="preserve"> </w:t>
      </w:r>
      <w:r w:rsidR="00066AC5">
        <w:rPr>
          <w:rFonts w:ascii="Arial" w:hAnsi="Arial" w:cs="Arial"/>
          <w:sz w:val="20"/>
          <w:szCs w:val="20"/>
        </w:rPr>
        <w:t xml:space="preserve">for </w:t>
      </w:r>
      <w:r w:rsidR="006D7359" w:rsidRPr="008B362A">
        <w:rPr>
          <w:rFonts w:ascii="Arial" w:hAnsi="Arial" w:cs="Arial"/>
          <w:sz w:val="20"/>
          <w:szCs w:val="20"/>
        </w:rPr>
        <w:t xml:space="preserve">a maximum of five </w:t>
      </w:r>
      <w:r w:rsidR="001618CC" w:rsidRPr="008B362A">
        <w:rPr>
          <w:rFonts w:ascii="Arial" w:hAnsi="Arial" w:cs="Arial"/>
          <w:sz w:val="20"/>
          <w:szCs w:val="20"/>
        </w:rPr>
        <w:t xml:space="preserve">working </w:t>
      </w:r>
      <w:r w:rsidR="006D7359" w:rsidRPr="008B362A">
        <w:rPr>
          <w:rFonts w:ascii="Arial" w:hAnsi="Arial" w:cs="Arial"/>
          <w:sz w:val="20"/>
          <w:szCs w:val="20"/>
        </w:rPr>
        <w:t>days.</w:t>
      </w:r>
      <w:r w:rsidR="00AE32E9">
        <w:rPr>
          <w:rFonts w:ascii="Arial" w:hAnsi="Arial" w:cs="Arial"/>
          <w:sz w:val="20"/>
          <w:szCs w:val="20"/>
        </w:rPr>
        <w:t xml:space="preserve"> E</w:t>
      </w:r>
      <w:r w:rsidR="00935DA7" w:rsidRPr="008B362A">
        <w:rPr>
          <w:rFonts w:ascii="Arial" w:hAnsi="Arial" w:cs="Arial"/>
          <w:sz w:val="20"/>
          <w:szCs w:val="20"/>
        </w:rPr>
        <w:t>xtensions</w:t>
      </w:r>
      <w:r w:rsidR="008B362A" w:rsidRPr="008B362A">
        <w:rPr>
          <w:rFonts w:ascii="Arial" w:hAnsi="Arial" w:cs="Arial"/>
          <w:sz w:val="20"/>
          <w:szCs w:val="20"/>
        </w:rPr>
        <w:t xml:space="preserve"> are </w:t>
      </w:r>
      <w:r w:rsidR="008B362A">
        <w:rPr>
          <w:rFonts w:ascii="Arial" w:hAnsi="Arial" w:cs="Arial"/>
          <w:sz w:val="20"/>
          <w:szCs w:val="20"/>
        </w:rPr>
        <w:t>not normally considered after the deadline for submission.</w:t>
      </w:r>
      <w:r w:rsidR="002559B6">
        <w:rPr>
          <w:rFonts w:ascii="Arial" w:hAnsi="Arial" w:cs="Arial"/>
          <w:sz w:val="20"/>
          <w:szCs w:val="20"/>
        </w:rPr>
        <w:t xml:space="preserve"> </w:t>
      </w:r>
      <w:r w:rsidRPr="008B362A">
        <w:rPr>
          <w:rFonts w:ascii="Arial" w:hAnsi="Arial" w:cs="Arial"/>
          <w:sz w:val="20"/>
          <w:szCs w:val="20"/>
        </w:rPr>
        <w:t>If the circumstances are such that additional time will not enable you to meet the deadline</w:t>
      </w:r>
      <w:r w:rsidR="009D26FC">
        <w:rPr>
          <w:rFonts w:ascii="Arial" w:hAnsi="Arial" w:cs="Arial"/>
          <w:sz w:val="20"/>
          <w:szCs w:val="20"/>
        </w:rPr>
        <w:t>,</w:t>
      </w:r>
      <w:r w:rsidRPr="008B362A">
        <w:rPr>
          <w:rFonts w:ascii="Arial" w:hAnsi="Arial" w:cs="Arial"/>
          <w:sz w:val="20"/>
          <w:szCs w:val="20"/>
        </w:rPr>
        <w:t xml:space="preserve"> then you should submit a request for mitigation which will be considered by your </w:t>
      </w:r>
      <w:r w:rsidR="00C81FA3" w:rsidRPr="008B362A">
        <w:rPr>
          <w:rFonts w:ascii="Arial" w:hAnsi="Arial" w:cs="Arial"/>
          <w:sz w:val="20"/>
          <w:szCs w:val="20"/>
        </w:rPr>
        <w:t>M</w:t>
      </w:r>
      <w:r w:rsidR="009D26FC">
        <w:rPr>
          <w:rFonts w:ascii="Arial" w:hAnsi="Arial" w:cs="Arial"/>
          <w:sz w:val="20"/>
          <w:szCs w:val="20"/>
        </w:rPr>
        <w:t>itigation Panel.</w:t>
      </w:r>
    </w:p>
    <w:p w14:paraId="25FC4CF4" w14:textId="77777777" w:rsidR="009D26FC" w:rsidRPr="008B362A" w:rsidRDefault="009D26FC" w:rsidP="00935D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21019C" w14:textId="77777777" w:rsidR="00B8337F" w:rsidRPr="008B362A" w:rsidRDefault="00B8337F" w:rsidP="00935D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62A">
        <w:rPr>
          <w:rFonts w:ascii="Arial" w:hAnsi="Arial" w:cs="Arial"/>
          <w:b/>
          <w:sz w:val="20"/>
          <w:szCs w:val="20"/>
        </w:rPr>
        <w:t>The request must be supported by original, relevant documentary evidence.</w:t>
      </w:r>
    </w:p>
    <w:p w14:paraId="1C4796C4" w14:textId="77777777" w:rsidR="004D519D" w:rsidRPr="008B362A" w:rsidRDefault="004D519D" w:rsidP="00935D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6F8F8F" w14:textId="77777777" w:rsidR="002559B6" w:rsidRPr="002559B6" w:rsidRDefault="004D519D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62A">
        <w:rPr>
          <w:rFonts w:ascii="Arial" w:hAnsi="Arial" w:cs="Arial"/>
          <w:sz w:val="20"/>
          <w:szCs w:val="20"/>
        </w:rPr>
        <w:t>On completion</w:t>
      </w:r>
      <w:r w:rsidR="009D26FC">
        <w:rPr>
          <w:rFonts w:ascii="Arial" w:hAnsi="Arial" w:cs="Arial"/>
          <w:sz w:val="20"/>
          <w:szCs w:val="20"/>
        </w:rPr>
        <w:t>,</w:t>
      </w:r>
      <w:r w:rsidRPr="008B362A">
        <w:rPr>
          <w:rFonts w:ascii="Arial" w:hAnsi="Arial" w:cs="Arial"/>
          <w:sz w:val="20"/>
          <w:szCs w:val="20"/>
        </w:rPr>
        <w:t xml:space="preserve"> the form should </w:t>
      </w:r>
      <w:r w:rsidR="00935DA7" w:rsidRPr="008B362A">
        <w:rPr>
          <w:rFonts w:ascii="Arial" w:hAnsi="Arial" w:cs="Arial"/>
          <w:sz w:val="20"/>
          <w:szCs w:val="20"/>
        </w:rPr>
        <w:t xml:space="preserve">either be handed to your Student Administration Team or you may </w:t>
      </w:r>
      <w:r w:rsidRPr="008B362A">
        <w:rPr>
          <w:rFonts w:ascii="Arial" w:hAnsi="Arial" w:cs="Arial"/>
          <w:sz w:val="20"/>
          <w:szCs w:val="20"/>
        </w:rPr>
        <w:t>submit</w:t>
      </w:r>
      <w:r w:rsidR="00935DA7" w:rsidRPr="008B362A">
        <w:rPr>
          <w:rFonts w:ascii="Arial" w:hAnsi="Arial" w:cs="Arial"/>
          <w:sz w:val="20"/>
          <w:szCs w:val="20"/>
        </w:rPr>
        <w:t xml:space="preserve"> it </w:t>
      </w:r>
      <w:r w:rsidRPr="008B362A">
        <w:rPr>
          <w:rFonts w:ascii="Arial" w:hAnsi="Arial" w:cs="Arial"/>
          <w:sz w:val="20"/>
          <w:szCs w:val="20"/>
        </w:rPr>
        <w:t>electronically</w:t>
      </w:r>
      <w:r w:rsidR="00935DA7" w:rsidRPr="008B362A">
        <w:rPr>
          <w:rFonts w:ascii="Arial" w:hAnsi="Arial" w:cs="Arial"/>
          <w:sz w:val="20"/>
          <w:szCs w:val="20"/>
        </w:rPr>
        <w:t>.</w:t>
      </w:r>
      <w:r w:rsidR="00C81FA3" w:rsidRPr="008B362A">
        <w:rPr>
          <w:rFonts w:ascii="Arial" w:hAnsi="Arial" w:cs="Arial"/>
          <w:sz w:val="20"/>
          <w:szCs w:val="20"/>
        </w:rPr>
        <w:t xml:space="preserve"> </w:t>
      </w:r>
      <w:r w:rsidR="00935DA7" w:rsidRPr="008B362A">
        <w:rPr>
          <w:rFonts w:ascii="Arial" w:hAnsi="Arial" w:cs="Arial"/>
          <w:sz w:val="20"/>
          <w:szCs w:val="20"/>
        </w:rPr>
        <w:t>Whichever form of submission you choose</w:t>
      </w:r>
      <w:r w:rsidR="009D26FC">
        <w:rPr>
          <w:rFonts w:ascii="Arial" w:hAnsi="Arial" w:cs="Arial"/>
          <w:sz w:val="20"/>
          <w:szCs w:val="20"/>
        </w:rPr>
        <w:t>,</w:t>
      </w:r>
      <w:r w:rsidR="00935DA7" w:rsidRPr="008B362A">
        <w:rPr>
          <w:rFonts w:ascii="Arial" w:hAnsi="Arial" w:cs="Arial"/>
          <w:sz w:val="20"/>
          <w:szCs w:val="20"/>
        </w:rPr>
        <w:t xml:space="preserve"> the </w:t>
      </w:r>
      <w:r w:rsidR="0072443A">
        <w:rPr>
          <w:rFonts w:ascii="Arial" w:hAnsi="Arial" w:cs="Arial"/>
          <w:sz w:val="20"/>
          <w:szCs w:val="20"/>
        </w:rPr>
        <w:t xml:space="preserve">supporting </w:t>
      </w:r>
      <w:r w:rsidRPr="008B362A">
        <w:rPr>
          <w:rFonts w:ascii="Arial" w:hAnsi="Arial" w:cs="Arial"/>
          <w:sz w:val="20"/>
          <w:szCs w:val="20"/>
        </w:rPr>
        <w:t xml:space="preserve">documentary evidence should be submitted to your </w:t>
      </w:r>
      <w:r w:rsidR="002559B6">
        <w:rPr>
          <w:rFonts w:ascii="Arial" w:hAnsi="Arial" w:cs="Arial"/>
          <w:sz w:val="20"/>
          <w:szCs w:val="20"/>
        </w:rPr>
        <w:t>S</w:t>
      </w:r>
      <w:r w:rsidR="006D7359" w:rsidRPr="008B362A">
        <w:rPr>
          <w:rFonts w:ascii="Arial" w:hAnsi="Arial" w:cs="Arial"/>
          <w:sz w:val="20"/>
          <w:szCs w:val="20"/>
        </w:rPr>
        <w:t xml:space="preserve">tudent </w:t>
      </w:r>
      <w:r w:rsidR="002559B6">
        <w:rPr>
          <w:rFonts w:ascii="Arial" w:hAnsi="Arial" w:cs="Arial"/>
          <w:sz w:val="20"/>
          <w:szCs w:val="20"/>
        </w:rPr>
        <w:t>A</w:t>
      </w:r>
      <w:r w:rsidR="006D7359" w:rsidRPr="008B362A">
        <w:rPr>
          <w:rFonts w:ascii="Arial" w:hAnsi="Arial" w:cs="Arial"/>
          <w:sz w:val="20"/>
          <w:szCs w:val="20"/>
        </w:rPr>
        <w:t xml:space="preserve">dministration </w:t>
      </w:r>
      <w:r w:rsidR="002559B6">
        <w:rPr>
          <w:rFonts w:ascii="Arial" w:hAnsi="Arial" w:cs="Arial"/>
          <w:sz w:val="20"/>
          <w:szCs w:val="20"/>
        </w:rPr>
        <w:t>T</w:t>
      </w:r>
      <w:r w:rsidRPr="008B362A">
        <w:rPr>
          <w:rFonts w:ascii="Arial" w:hAnsi="Arial" w:cs="Arial"/>
          <w:sz w:val="20"/>
          <w:szCs w:val="20"/>
        </w:rPr>
        <w:t xml:space="preserve">eam </w:t>
      </w:r>
      <w:r w:rsidR="006D7359" w:rsidRPr="00947860">
        <w:rPr>
          <w:rFonts w:ascii="Arial" w:hAnsi="Arial" w:cs="Arial"/>
          <w:b/>
          <w:sz w:val="20"/>
          <w:szCs w:val="20"/>
        </w:rPr>
        <w:t>as soon as possible</w:t>
      </w:r>
      <w:r w:rsidR="006D7359" w:rsidRPr="008B362A">
        <w:rPr>
          <w:rFonts w:ascii="Arial" w:hAnsi="Arial" w:cs="Arial"/>
          <w:sz w:val="20"/>
          <w:szCs w:val="20"/>
        </w:rPr>
        <w:t xml:space="preserve">. </w:t>
      </w:r>
      <w:r w:rsidR="00AE32E9" w:rsidRPr="008B362A">
        <w:rPr>
          <w:rFonts w:ascii="Arial" w:hAnsi="Arial" w:cs="Arial"/>
          <w:sz w:val="20"/>
          <w:szCs w:val="20"/>
        </w:rPr>
        <w:t>All document</w:t>
      </w:r>
      <w:r w:rsidR="00AE32E9">
        <w:rPr>
          <w:rFonts w:ascii="Arial" w:hAnsi="Arial" w:cs="Arial"/>
          <w:sz w:val="20"/>
          <w:szCs w:val="20"/>
        </w:rPr>
        <w:t>s</w:t>
      </w:r>
      <w:r w:rsidR="00AE32E9" w:rsidRPr="008B362A">
        <w:rPr>
          <w:rFonts w:ascii="Arial" w:hAnsi="Arial" w:cs="Arial"/>
          <w:sz w:val="20"/>
          <w:szCs w:val="20"/>
        </w:rPr>
        <w:t xml:space="preserve"> should be </w:t>
      </w:r>
      <w:r w:rsidR="00066AC5">
        <w:rPr>
          <w:rFonts w:ascii="Arial" w:hAnsi="Arial" w:cs="Arial"/>
          <w:sz w:val="20"/>
          <w:szCs w:val="20"/>
        </w:rPr>
        <w:t>include</w:t>
      </w:r>
      <w:r w:rsidR="00AE32E9" w:rsidRPr="008B362A">
        <w:rPr>
          <w:rFonts w:ascii="Arial" w:hAnsi="Arial" w:cs="Arial"/>
          <w:sz w:val="20"/>
          <w:szCs w:val="20"/>
        </w:rPr>
        <w:t xml:space="preserve"> your name and </w:t>
      </w:r>
      <w:r w:rsidR="00066AC5">
        <w:rPr>
          <w:rFonts w:ascii="Arial" w:hAnsi="Arial" w:cs="Arial"/>
          <w:sz w:val="20"/>
          <w:szCs w:val="20"/>
        </w:rPr>
        <w:t>be marked</w:t>
      </w:r>
      <w:r w:rsidR="00AE32E9" w:rsidRPr="008B362A">
        <w:rPr>
          <w:rFonts w:ascii="Arial" w:hAnsi="Arial" w:cs="Arial"/>
          <w:sz w:val="20"/>
          <w:szCs w:val="20"/>
        </w:rPr>
        <w:t xml:space="preserve"> ‘confidential</w:t>
      </w:r>
      <w:r w:rsidR="00AE32E9" w:rsidRPr="008B362A">
        <w:rPr>
          <w:rFonts w:ascii="Arial" w:hAnsi="Arial" w:cs="Arial"/>
          <w:b/>
          <w:sz w:val="20"/>
          <w:szCs w:val="20"/>
        </w:rPr>
        <w:t>.</w:t>
      </w:r>
      <w:r w:rsidR="00AE32E9">
        <w:rPr>
          <w:rFonts w:ascii="Arial" w:hAnsi="Arial" w:cs="Arial"/>
          <w:b/>
          <w:sz w:val="20"/>
          <w:szCs w:val="20"/>
        </w:rPr>
        <w:t xml:space="preserve"> </w:t>
      </w:r>
      <w:r w:rsidR="00AE32E9">
        <w:rPr>
          <w:rFonts w:ascii="Arial" w:hAnsi="Arial" w:cs="Arial"/>
          <w:sz w:val="20"/>
          <w:szCs w:val="20"/>
        </w:rPr>
        <w:t xml:space="preserve">The documents </w:t>
      </w:r>
      <w:r w:rsidR="006D7359" w:rsidRPr="008B362A">
        <w:rPr>
          <w:rFonts w:ascii="Arial" w:hAnsi="Arial" w:cs="Arial"/>
          <w:sz w:val="20"/>
          <w:szCs w:val="20"/>
        </w:rPr>
        <w:t xml:space="preserve">must be submitted within </w:t>
      </w:r>
      <w:r w:rsidRPr="008B362A">
        <w:rPr>
          <w:rFonts w:ascii="Arial" w:hAnsi="Arial" w:cs="Arial"/>
          <w:sz w:val="20"/>
          <w:szCs w:val="20"/>
        </w:rPr>
        <w:t xml:space="preserve">5 days of </w:t>
      </w:r>
      <w:r w:rsidR="006D7359" w:rsidRPr="008B362A">
        <w:rPr>
          <w:rFonts w:ascii="Arial" w:hAnsi="Arial" w:cs="Arial"/>
          <w:sz w:val="20"/>
          <w:szCs w:val="20"/>
        </w:rPr>
        <w:t xml:space="preserve">making your request since the request cannot be considered until </w:t>
      </w:r>
      <w:r w:rsidR="00066AC5">
        <w:rPr>
          <w:rFonts w:ascii="Arial" w:hAnsi="Arial" w:cs="Arial"/>
          <w:sz w:val="20"/>
          <w:szCs w:val="20"/>
        </w:rPr>
        <w:t xml:space="preserve">all </w:t>
      </w:r>
      <w:r w:rsidR="006D7359" w:rsidRPr="008B362A">
        <w:rPr>
          <w:rFonts w:ascii="Arial" w:hAnsi="Arial" w:cs="Arial"/>
          <w:sz w:val="20"/>
          <w:szCs w:val="20"/>
        </w:rPr>
        <w:t xml:space="preserve">the documentation is received. </w:t>
      </w:r>
      <w:r w:rsidR="002559B6" w:rsidRPr="002559B6">
        <w:rPr>
          <w:rFonts w:ascii="Arial" w:hAnsi="Arial" w:cs="Arial"/>
          <w:sz w:val="20"/>
          <w:szCs w:val="20"/>
        </w:rPr>
        <w:t xml:space="preserve">While </w:t>
      </w:r>
      <w:r w:rsidR="002559B6">
        <w:rPr>
          <w:rFonts w:ascii="Arial" w:hAnsi="Arial" w:cs="Arial"/>
          <w:sz w:val="20"/>
          <w:szCs w:val="20"/>
        </w:rPr>
        <w:t xml:space="preserve">awaiting the decision of the Mitigation Co-ordinator </w:t>
      </w:r>
      <w:r w:rsidR="00F61B6E">
        <w:rPr>
          <w:rFonts w:ascii="Arial" w:hAnsi="Arial" w:cs="Arial"/>
          <w:sz w:val="20"/>
          <w:szCs w:val="20"/>
        </w:rPr>
        <w:t xml:space="preserve">you should </w:t>
      </w:r>
      <w:r w:rsidR="002559B6" w:rsidRPr="00947860">
        <w:rPr>
          <w:rFonts w:ascii="Arial" w:hAnsi="Arial" w:cs="Arial"/>
          <w:b/>
          <w:sz w:val="20"/>
          <w:szCs w:val="20"/>
        </w:rPr>
        <w:t>continue to work on your assignment</w:t>
      </w:r>
      <w:r w:rsidR="002559B6">
        <w:rPr>
          <w:rFonts w:ascii="Arial" w:hAnsi="Arial" w:cs="Arial"/>
          <w:sz w:val="20"/>
          <w:szCs w:val="20"/>
        </w:rPr>
        <w:t xml:space="preserve"> so it can be submitted as soon as you receive notification of the outcome. If the extension is not granted</w:t>
      </w:r>
      <w:r w:rsidR="00301C9A">
        <w:rPr>
          <w:rFonts w:ascii="Arial" w:hAnsi="Arial" w:cs="Arial"/>
          <w:sz w:val="20"/>
          <w:szCs w:val="20"/>
        </w:rPr>
        <w:t>,</w:t>
      </w:r>
      <w:r w:rsidR="002559B6">
        <w:rPr>
          <w:rFonts w:ascii="Arial" w:hAnsi="Arial" w:cs="Arial"/>
          <w:sz w:val="20"/>
          <w:szCs w:val="20"/>
        </w:rPr>
        <w:t xml:space="preserve"> </w:t>
      </w:r>
      <w:r w:rsidR="00301C9A">
        <w:rPr>
          <w:rFonts w:ascii="Arial" w:hAnsi="Arial" w:cs="Arial"/>
          <w:sz w:val="20"/>
          <w:szCs w:val="20"/>
        </w:rPr>
        <w:t xml:space="preserve">late penalties will apply. </w:t>
      </w:r>
    </w:p>
    <w:p w14:paraId="2FE316D3" w14:textId="77777777" w:rsidR="006C7655" w:rsidRPr="007D5619" w:rsidRDefault="006C7655" w:rsidP="006C76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4688"/>
        <w:gridCol w:w="661"/>
        <w:gridCol w:w="506"/>
        <w:gridCol w:w="154"/>
        <w:gridCol w:w="553"/>
        <w:gridCol w:w="185"/>
        <w:gridCol w:w="448"/>
        <w:gridCol w:w="336"/>
        <w:gridCol w:w="1785"/>
      </w:tblGrid>
      <w:tr w:rsidR="006C7655" w:rsidRPr="007D5619" w14:paraId="16560454" w14:textId="77777777" w:rsidTr="00515BEB">
        <w:tc>
          <w:tcPr>
            <w:tcW w:w="426" w:type="dxa"/>
            <w:shd w:val="clear" w:color="auto" w:fill="F2F2F2" w:themeFill="background1" w:themeFillShade="F2"/>
          </w:tcPr>
          <w:p w14:paraId="35EF6722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C545776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1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AC0C68" w14:textId="77777777" w:rsidR="002559B6" w:rsidRPr="00AE32E9" w:rsidRDefault="002559B6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4B0A6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Full Name:</w:t>
            </w:r>
          </w:p>
          <w:p w14:paraId="02D992FF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14:paraId="6FE8E713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5A4B6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BCBEBE" w14:textId="77777777" w:rsidR="009D26FC" w:rsidRPr="00AE32E9" w:rsidRDefault="009D26FC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7D0D" w14:textId="77777777" w:rsidR="00F61D15" w:rsidRDefault="009D26FC" w:rsidP="00F61D1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B8337F" w:rsidRPr="00AE32E9">
              <w:rPr>
                <w:rFonts w:ascii="Arial" w:hAnsi="Arial" w:cs="Arial"/>
                <w:sz w:val="20"/>
                <w:szCs w:val="20"/>
              </w:rPr>
              <w:t xml:space="preserve">ID </w:t>
            </w:r>
          </w:p>
          <w:p w14:paraId="2D4049A5" w14:textId="77777777" w:rsidR="006C7655" w:rsidRPr="00AE32E9" w:rsidRDefault="00B8337F" w:rsidP="00F61D1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</w:tr>
      <w:tr w:rsidR="006C7655" w:rsidRPr="007D5619" w14:paraId="1F01A884" w14:textId="77777777" w:rsidTr="00515BEB">
        <w:trPr>
          <w:trHeight w:val="896"/>
        </w:trPr>
        <w:tc>
          <w:tcPr>
            <w:tcW w:w="426" w:type="dxa"/>
            <w:shd w:val="clear" w:color="auto" w:fill="F2F2F2" w:themeFill="background1" w:themeFillShade="F2"/>
          </w:tcPr>
          <w:p w14:paraId="7CF0C5A1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BDABDC1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3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AE7027" w14:textId="77777777" w:rsidR="00C81FA3" w:rsidRPr="00AE32E9" w:rsidRDefault="00C81FA3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563F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Course:</w:t>
            </w:r>
          </w:p>
          <w:p w14:paraId="30266CB4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Level/Year:</w:t>
            </w:r>
          </w:p>
          <w:p w14:paraId="4D25099C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14:paraId="20EE85CF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00B65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4" w:type="dxa"/>
            <w:gridSpan w:val="4"/>
            <w:shd w:val="clear" w:color="auto" w:fill="auto"/>
          </w:tcPr>
          <w:p w14:paraId="2612208C" w14:textId="77777777" w:rsidR="00AB31AA" w:rsidRPr="00AE32E9" w:rsidRDefault="00AB31AA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76245" w14:textId="77777777" w:rsidR="006C7655" w:rsidRPr="00AE32E9" w:rsidRDefault="00066AC5" w:rsidP="006C7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</w:tr>
      <w:tr w:rsidR="006C7655" w:rsidRPr="007D5619" w14:paraId="255889BF" w14:textId="77777777" w:rsidTr="00515BEB">
        <w:tc>
          <w:tcPr>
            <w:tcW w:w="426" w:type="dxa"/>
            <w:shd w:val="clear" w:color="auto" w:fill="F2F2F2" w:themeFill="background1" w:themeFillShade="F2"/>
          </w:tcPr>
          <w:p w14:paraId="1DAA9351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3E24937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5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B1FA511" w14:textId="77777777" w:rsidR="006C7655" w:rsidRPr="00AE32E9" w:rsidRDefault="00A42AE9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 xml:space="preserve">Dates for which there is supporting evidence </w:t>
            </w:r>
            <w:r w:rsidR="006C7655" w:rsidRPr="00AE32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0C27BC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14:paraId="655D37BA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FD202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2754" w:type="dxa"/>
            <w:gridSpan w:val="4"/>
            <w:shd w:val="clear" w:color="auto" w:fill="auto"/>
          </w:tcPr>
          <w:p w14:paraId="79985EBB" w14:textId="77777777" w:rsidR="00B8337F" w:rsidRPr="00AE32E9" w:rsidRDefault="00B8337F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71B20" w14:textId="77777777" w:rsidR="006C7655" w:rsidRPr="00AE32E9" w:rsidRDefault="006C7655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</w:tr>
      <w:tr w:rsidR="00935DA7" w:rsidRPr="007D5619" w14:paraId="135A4974" w14:textId="77777777" w:rsidTr="00515BEB">
        <w:tc>
          <w:tcPr>
            <w:tcW w:w="426" w:type="dxa"/>
            <w:shd w:val="clear" w:color="auto" w:fill="F2F2F2" w:themeFill="background1" w:themeFillShade="F2"/>
          </w:tcPr>
          <w:p w14:paraId="50A9262C" w14:textId="77777777" w:rsidR="00935DA7" w:rsidRDefault="00935DA7" w:rsidP="006C7655">
            <w:pPr>
              <w:rPr>
                <w:rFonts w:ascii="Arial" w:hAnsi="Arial" w:cs="Arial"/>
              </w:rPr>
            </w:pPr>
          </w:p>
          <w:p w14:paraId="042A5242" w14:textId="77777777" w:rsidR="00935DA7" w:rsidRDefault="00935DA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5349" w:type="dxa"/>
            <w:gridSpan w:val="2"/>
            <w:shd w:val="clear" w:color="auto" w:fill="F2F2F2" w:themeFill="background1" w:themeFillShade="F2"/>
          </w:tcPr>
          <w:p w14:paraId="66A27382" w14:textId="77777777" w:rsidR="00935DA7" w:rsidRPr="00AE32E9" w:rsidRDefault="00935DA7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>The nature of the evidence</w:t>
            </w:r>
          </w:p>
          <w:p w14:paraId="013631A6" w14:textId="77777777" w:rsidR="00935DA7" w:rsidRDefault="00935DA7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 xml:space="preserve">to be submitted </w:t>
            </w:r>
          </w:p>
          <w:p w14:paraId="171B649B" w14:textId="77777777" w:rsidR="004400BC" w:rsidRPr="00AE32E9" w:rsidRDefault="004400BC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F43BD" w14:textId="77777777" w:rsidR="00C81FA3" w:rsidRDefault="00C81FA3" w:rsidP="006C7655">
            <w:pPr>
              <w:rPr>
                <w:rFonts w:ascii="Arial" w:hAnsi="Arial" w:cs="Arial"/>
                <w:sz w:val="20"/>
                <w:szCs w:val="20"/>
              </w:rPr>
            </w:pPr>
            <w:r w:rsidRPr="00AE32E9">
              <w:rPr>
                <w:rFonts w:ascii="Arial" w:hAnsi="Arial" w:cs="Arial"/>
                <w:sz w:val="20"/>
                <w:szCs w:val="20"/>
              </w:rPr>
              <w:t xml:space="preserve">A list of typical evidence can be found here </w:t>
            </w:r>
          </w:p>
          <w:p w14:paraId="460655D5" w14:textId="6308AD4B" w:rsidR="00F61B6E" w:rsidRPr="00AE32E9" w:rsidRDefault="004400BC" w:rsidP="004400BC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126E6" w:rsidRPr="00515BEB">
                <w:rPr>
                  <w:rStyle w:val="Hyperlink"/>
                  <w:rFonts w:ascii="Arial" w:hAnsi="Arial" w:cs="Arial"/>
                  <w:sz w:val="20"/>
                </w:rPr>
                <w:t>www.leedsbeckett.ac.uk/studenthub/mitigation</w:t>
              </w:r>
            </w:hyperlink>
          </w:p>
        </w:tc>
        <w:tc>
          <w:tcPr>
            <w:tcW w:w="3967" w:type="dxa"/>
            <w:gridSpan w:val="7"/>
            <w:shd w:val="clear" w:color="auto" w:fill="F2F2F2" w:themeFill="background1" w:themeFillShade="F2"/>
          </w:tcPr>
          <w:p w14:paraId="7C1795FE" w14:textId="77777777" w:rsidR="00935DA7" w:rsidRPr="00AE32E9" w:rsidRDefault="00935DA7" w:rsidP="006C76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2300E" w14:textId="77777777" w:rsidR="00935DA7" w:rsidRPr="00AE32E9" w:rsidRDefault="00935DA7" w:rsidP="006C7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55" w:rsidRPr="007D5619" w14:paraId="096E63BB" w14:textId="77777777" w:rsidTr="00515BEB">
        <w:tc>
          <w:tcPr>
            <w:tcW w:w="426" w:type="dxa"/>
            <w:shd w:val="clear" w:color="auto" w:fill="F2F2F2" w:themeFill="background1" w:themeFillShade="F2"/>
          </w:tcPr>
          <w:p w14:paraId="09C09BBE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D238F22" w14:textId="77777777" w:rsidR="006C7655" w:rsidRPr="007D5619" w:rsidRDefault="00935DA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6" w:type="dxa"/>
            <w:gridSpan w:val="9"/>
            <w:shd w:val="clear" w:color="auto" w:fill="F2F2F2" w:themeFill="background1" w:themeFillShade="F2"/>
          </w:tcPr>
          <w:p w14:paraId="1836CD4B" w14:textId="77777777" w:rsidR="00B8337F" w:rsidRPr="007D5619" w:rsidRDefault="006C7655" w:rsidP="00301C9A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 xml:space="preserve">Modules and Assessment affected.  Please note it is your responsibility to ensure you have listed </w:t>
            </w:r>
            <w:r w:rsidRPr="00B8337F">
              <w:rPr>
                <w:rFonts w:ascii="Arial" w:hAnsi="Arial" w:cs="Arial"/>
                <w:u w:val="single"/>
              </w:rPr>
              <w:t>ALL</w:t>
            </w:r>
            <w:r w:rsidRPr="007D5619">
              <w:rPr>
                <w:rFonts w:ascii="Arial" w:hAnsi="Arial" w:cs="Arial"/>
              </w:rPr>
              <w:t xml:space="preserve"> </w:t>
            </w:r>
            <w:r w:rsidR="008B362A">
              <w:rPr>
                <w:rFonts w:ascii="Arial" w:hAnsi="Arial" w:cs="Arial"/>
              </w:rPr>
              <w:t xml:space="preserve">the </w:t>
            </w:r>
            <w:r w:rsidRPr="007D5619">
              <w:rPr>
                <w:rFonts w:ascii="Arial" w:hAnsi="Arial" w:cs="Arial"/>
              </w:rPr>
              <w:t>modules and components that are affected.</w:t>
            </w:r>
          </w:p>
        </w:tc>
      </w:tr>
      <w:tr w:rsidR="003D28A1" w:rsidRPr="007D5619" w14:paraId="736EC281" w14:textId="77777777" w:rsidTr="00515BEB">
        <w:trPr>
          <w:trHeight w:val="80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4BA39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90CE0" w14:textId="77777777" w:rsidR="003D28A1" w:rsidRDefault="003D28A1" w:rsidP="00CE0303">
            <w:pPr>
              <w:rPr>
                <w:rFonts w:ascii="Arial" w:hAnsi="Arial" w:cs="Arial"/>
              </w:rPr>
            </w:pPr>
          </w:p>
          <w:p w14:paraId="0F8FC412" w14:textId="77777777" w:rsidR="003D28A1" w:rsidRPr="007D5619" w:rsidRDefault="00A42AE9" w:rsidP="00A4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Assessments Affected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61A016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514732A6" w14:textId="77777777" w:rsidR="003D28A1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Module tutor</w:t>
            </w:r>
          </w:p>
        </w:tc>
        <w:tc>
          <w:tcPr>
            <w:tcW w:w="16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EEF29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41D9BE1A" w14:textId="77777777" w:rsidR="003D28A1" w:rsidRPr="007D5619" w:rsidRDefault="00A42AE9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Title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5ECCDA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24E5A622" w14:textId="77777777" w:rsidR="003D28A1" w:rsidRDefault="002559B6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Scheduled </w:t>
            </w:r>
            <w:r w:rsidR="003D28A1" w:rsidRPr="007D5619">
              <w:rPr>
                <w:rFonts w:ascii="Arial" w:hAnsi="Arial" w:cs="Arial"/>
              </w:rPr>
              <w:t>date of submission</w:t>
            </w:r>
          </w:p>
          <w:p w14:paraId="19231F26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350FC9EE" w14:textId="77777777" w:rsidTr="00515BE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B690" w14:textId="77777777" w:rsidR="003D28A1" w:rsidRPr="007D5619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a)</w:t>
            </w:r>
          </w:p>
        </w:tc>
        <w:tc>
          <w:tcPr>
            <w:tcW w:w="4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9B23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207C6C0D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6049FC7F" w14:textId="77777777" w:rsidR="00AE32E9" w:rsidRPr="007D5619" w:rsidRDefault="00AE32E9" w:rsidP="006C7655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2CF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FD89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175C4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41A95A7B" w14:textId="77777777" w:rsidTr="00515BE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6E40" w14:textId="77777777" w:rsidR="003D28A1" w:rsidRPr="007D5619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b)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F54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3F17E0CD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1217F8E9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AD5B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4410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F0903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55EE13CB" w14:textId="77777777" w:rsidTr="00515BEB">
        <w:trPr>
          <w:trHeight w:val="6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08D7" w14:textId="77777777" w:rsidR="003D28A1" w:rsidRPr="007D5619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E09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01391660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061C11F5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9681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C88A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CF91F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0796B0FF" w14:textId="77777777" w:rsidTr="00515BE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7A4490" w14:textId="77777777" w:rsidR="003D28A1" w:rsidRPr="007D5619" w:rsidRDefault="003D28A1" w:rsidP="00AB31AA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d)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1EC7" w14:textId="77777777" w:rsidR="003D28A1" w:rsidRDefault="003D28A1" w:rsidP="00AB31AA">
            <w:pPr>
              <w:rPr>
                <w:rFonts w:ascii="Arial" w:hAnsi="Arial" w:cs="Arial"/>
              </w:rPr>
            </w:pPr>
          </w:p>
          <w:p w14:paraId="239AA9A9" w14:textId="77777777" w:rsidR="003D28A1" w:rsidRDefault="003D28A1" w:rsidP="00AB31AA">
            <w:pPr>
              <w:rPr>
                <w:rFonts w:ascii="Arial" w:hAnsi="Arial" w:cs="Arial"/>
              </w:rPr>
            </w:pPr>
          </w:p>
          <w:p w14:paraId="7F6B8B69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453C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0602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C5432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</w:tr>
      <w:tr w:rsidR="004D519D" w:rsidRPr="007D5619" w14:paraId="638ECEA0" w14:textId="77777777" w:rsidTr="00515BEB">
        <w:tblPrEx>
          <w:shd w:val="clear" w:color="auto" w:fill="auto"/>
        </w:tblPrEx>
        <w:tc>
          <w:tcPr>
            <w:tcW w:w="426" w:type="dxa"/>
            <w:shd w:val="clear" w:color="auto" w:fill="F2F2F2" w:themeFill="background1" w:themeFillShade="F2"/>
          </w:tcPr>
          <w:p w14:paraId="3B10EE45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1391996C" w14:textId="77777777" w:rsidR="004D519D" w:rsidRPr="007D5619" w:rsidRDefault="00AB31A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6" w:type="dxa"/>
            <w:gridSpan w:val="9"/>
          </w:tcPr>
          <w:p w14:paraId="40FF6CB6" w14:textId="77777777" w:rsidR="00AE32E9" w:rsidRDefault="00A42AE9" w:rsidP="00A42AE9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>P</w:t>
            </w:r>
            <w:r w:rsidR="004D519D" w:rsidRPr="002559B6">
              <w:rPr>
                <w:rFonts w:ascii="Arial" w:hAnsi="Arial" w:cs="Arial"/>
                <w:sz w:val="20"/>
                <w:szCs w:val="20"/>
              </w:rPr>
              <w:t xml:space="preserve">lease describe the circumstances and </w:t>
            </w:r>
            <w:r w:rsidR="004D519D" w:rsidRPr="00066AC5">
              <w:rPr>
                <w:rFonts w:ascii="Arial" w:hAnsi="Arial" w:cs="Arial"/>
                <w:b/>
                <w:sz w:val="20"/>
                <w:szCs w:val="20"/>
              </w:rPr>
              <w:t>how they affected your work</w:t>
            </w:r>
            <w:r w:rsidR="004D519D" w:rsidRPr="002559B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4D519D" w:rsidRPr="002559B6">
              <w:rPr>
                <w:rFonts w:ascii="Arial" w:hAnsi="Arial" w:cs="Arial"/>
                <w:sz w:val="20"/>
                <w:szCs w:val="20"/>
              </w:rPr>
              <w:t xml:space="preserve">  Ensure you include with your submission relevant supporting evidence which is dated so that it clearly applies to the circumstances under review.</w:t>
            </w:r>
            <w:r w:rsidRPr="002559B6">
              <w:rPr>
                <w:rFonts w:ascii="Arial" w:hAnsi="Arial" w:cs="Arial"/>
                <w:sz w:val="20"/>
                <w:szCs w:val="20"/>
              </w:rPr>
              <w:t xml:space="preserve"> Such evidence must be handed to your Student Administration Team within 5 working days of your submitting your request. </w:t>
            </w:r>
          </w:p>
          <w:p w14:paraId="21FA59A3" w14:textId="77777777" w:rsidR="004400BC" w:rsidRDefault="004400BC" w:rsidP="00A42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D7BB0" w14:textId="77777777" w:rsidR="004D519D" w:rsidRPr="007D5619" w:rsidRDefault="00A42AE9" w:rsidP="00A42AE9">
            <w:pPr>
              <w:rPr>
                <w:rFonts w:ascii="Arial" w:hAnsi="Arial" w:cs="Arial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>No request can be considered without supporting, original documentary evidence</w:t>
            </w:r>
          </w:p>
        </w:tc>
      </w:tr>
      <w:tr w:rsidR="004D519D" w:rsidRPr="007D5619" w14:paraId="00C4F480" w14:textId="77777777" w:rsidTr="00515BEB">
        <w:tblPrEx>
          <w:shd w:val="clear" w:color="auto" w:fill="auto"/>
        </w:tblPrEx>
        <w:tc>
          <w:tcPr>
            <w:tcW w:w="9742" w:type="dxa"/>
            <w:gridSpan w:val="10"/>
          </w:tcPr>
          <w:p w14:paraId="7899B919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3C5EE047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1ECEE8B9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02C2CE63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067462E4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3A027DC7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0CA00790" w14:textId="77777777" w:rsidR="004D519D" w:rsidRPr="007D5619" w:rsidRDefault="004D519D" w:rsidP="00AB31AA">
            <w:pPr>
              <w:rPr>
                <w:rFonts w:ascii="Arial" w:hAnsi="Arial" w:cs="Arial"/>
              </w:rPr>
            </w:pPr>
          </w:p>
          <w:p w14:paraId="724EE66B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57EA7F2C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5A1D8ED4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3AFD3EAC" w14:textId="77777777" w:rsidR="00D30AD1" w:rsidRDefault="00D30AD1" w:rsidP="00AB31AA">
            <w:pPr>
              <w:rPr>
                <w:rFonts w:ascii="Arial" w:hAnsi="Arial" w:cs="Arial"/>
              </w:rPr>
            </w:pPr>
          </w:p>
          <w:p w14:paraId="52F86670" w14:textId="77777777" w:rsidR="00F61D15" w:rsidRDefault="00F61D15" w:rsidP="00AB31AA">
            <w:pPr>
              <w:rPr>
                <w:rFonts w:ascii="Arial" w:hAnsi="Arial" w:cs="Arial"/>
              </w:rPr>
            </w:pPr>
          </w:p>
          <w:p w14:paraId="1E7EC7D5" w14:textId="77777777" w:rsidR="004D519D" w:rsidRPr="007D5619" w:rsidRDefault="004D519D" w:rsidP="00AB31AA">
            <w:pPr>
              <w:rPr>
                <w:rFonts w:ascii="Arial" w:hAnsi="Arial" w:cs="Arial"/>
              </w:rPr>
            </w:pPr>
          </w:p>
        </w:tc>
      </w:tr>
      <w:tr w:rsidR="008B362A" w:rsidRPr="007D5619" w14:paraId="1DEFBB5A" w14:textId="77777777" w:rsidTr="00515BEB">
        <w:tblPrEx>
          <w:shd w:val="clear" w:color="auto" w:fill="auto"/>
        </w:tblPrEx>
        <w:tc>
          <w:tcPr>
            <w:tcW w:w="426" w:type="dxa"/>
            <w:shd w:val="clear" w:color="auto" w:fill="F2F2F2" w:themeFill="background1" w:themeFillShade="F2"/>
          </w:tcPr>
          <w:p w14:paraId="1EE475DE" w14:textId="77777777" w:rsidR="008B362A" w:rsidRDefault="008B362A" w:rsidP="00AB31AA">
            <w:pPr>
              <w:rPr>
                <w:rFonts w:ascii="Arial" w:hAnsi="Arial" w:cs="Arial"/>
              </w:rPr>
            </w:pPr>
          </w:p>
          <w:p w14:paraId="3D8A954D" w14:textId="77777777" w:rsidR="008B362A" w:rsidRPr="007D5619" w:rsidRDefault="008B362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47" w:type="dxa"/>
            <w:gridSpan w:val="6"/>
            <w:shd w:val="clear" w:color="auto" w:fill="auto"/>
          </w:tcPr>
          <w:p w14:paraId="088E6D2D" w14:textId="77777777" w:rsidR="009D26FC" w:rsidRPr="00076B17" w:rsidRDefault="009D26FC" w:rsidP="00AB3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F09FF" w14:textId="77777777" w:rsidR="008B362A" w:rsidRPr="00076B17" w:rsidRDefault="008B362A" w:rsidP="00AB31AA">
            <w:pPr>
              <w:rPr>
                <w:rFonts w:ascii="Arial" w:hAnsi="Arial" w:cs="Arial"/>
                <w:sz w:val="20"/>
                <w:szCs w:val="20"/>
              </w:rPr>
            </w:pPr>
            <w:r w:rsidRPr="00076B17">
              <w:rPr>
                <w:rFonts w:ascii="Arial" w:hAnsi="Arial" w:cs="Arial"/>
                <w:sz w:val="20"/>
                <w:szCs w:val="20"/>
              </w:rPr>
              <w:t xml:space="preserve">Name/Signature  </w:t>
            </w:r>
          </w:p>
        </w:tc>
        <w:tc>
          <w:tcPr>
            <w:tcW w:w="448" w:type="dxa"/>
          </w:tcPr>
          <w:p w14:paraId="052F73C0" w14:textId="77777777" w:rsidR="008B362A" w:rsidRPr="00076B17" w:rsidRDefault="008B362A" w:rsidP="00AB3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846C0" w14:textId="77777777" w:rsidR="008B362A" w:rsidRPr="00076B17" w:rsidRDefault="008B362A" w:rsidP="00AB31AA">
            <w:pPr>
              <w:rPr>
                <w:rFonts w:ascii="Arial" w:hAnsi="Arial" w:cs="Arial"/>
                <w:sz w:val="20"/>
                <w:szCs w:val="20"/>
              </w:rPr>
            </w:pPr>
            <w:r w:rsidRPr="00076B17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93ED77F" w14:textId="77777777" w:rsidR="008B362A" w:rsidRPr="00076B17" w:rsidRDefault="008B362A" w:rsidP="00AB3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14:paraId="4ADDC8E6" w14:textId="77777777" w:rsidR="009D26FC" w:rsidRPr="00076B17" w:rsidRDefault="009D26FC" w:rsidP="008B3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0E60" w14:textId="77777777" w:rsidR="008B362A" w:rsidRDefault="009D26FC" w:rsidP="009D26FC">
            <w:pPr>
              <w:rPr>
                <w:rFonts w:ascii="Arial" w:hAnsi="Arial" w:cs="Arial"/>
                <w:sz w:val="20"/>
                <w:szCs w:val="20"/>
              </w:rPr>
            </w:pPr>
            <w:r w:rsidRPr="00076B17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  <w:p w14:paraId="41414527" w14:textId="77777777" w:rsidR="00F61D15" w:rsidRPr="00076B17" w:rsidRDefault="00F61D15" w:rsidP="009D26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6BF91" w14:textId="77777777" w:rsidR="009D26FC" w:rsidRPr="00076B17" w:rsidRDefault="009D26FC" w:rsidP="009D2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31C7A" w14:textId="77777777" w:rsidR="00D30AD1" w:rsidRPr="002559B6" w:rsidRDefault="00D30AD1" w:rsidP="006C76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983EF3" w14:textId="6B7D6C86" w:rsidR="0076172F" w:rsidRPr="004400BC" w:rsidRDefault="00C81FA3" w:rsidP="006C7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0BC">
        <w:rPr>
          <w:rFonts w:ascii="Arial" w:hAnsi="Arial" w:cs="Arial"/>
          <w:sz w:val="20"/>
          <w:szCs w:val="20"/>
        </w:rPr>
        <w:t>Useful Guidance on completi</w:t>
      </w:r>
      <w:r w:rsidR="008B362A" w:rsidRPr="004400BC">
        <w:rPr>
          <w:rFonts w:ascii="Arial" w:hAnsi="Arial" w:cs="Arial"/>
          <w:sz w:val="20"/>
          <w:szCs w:val="20"/>
        </w:rPr>
        <w:t xml:space="preserve">on of this form can be </w:t>
      </w:r>
      <w:r w:rsidR="002559B6" w:rsidRPr="004400BC">
        <w:rPr>
          <w:rFonts w:ascii="Arial" w:hAnsi="Arial" w:cs="Arial"/>
          <w:sz w:val="20"/>
          <w:szCs w:val="20"/>
        </w:rPr>
        <w:t xml:space="preserve">found at </w:t>
      </w:r>
      <w:hyperlink r:id="rId7" w:history="1">
        <w:r w:rsidR="004400BC" w:rsidRPr="004400BC">
          <w:rPr>
            <w:rStyle w:val="Hyperlink"/>
            <w:rFonts w:ascii="Arial" w:hAnsi="Arial" w:cs="Arial"/>
            <w:sz w:val="20"/>
            <w:szCs w:val="20"/>
          </w:rPr>
          <w:t>www.leedsbeckettsu.co.uk/advice</w:t>
        </w:r>
      </w:hyperlink>
    </w:p>
    <w:p w14:paraId="40B3C6D2" w14:textId="6AAF93A2" w:rsidR="00C81FA3" w:rsidRPr="004400BC" w:rsidRDefault="00AE32E9" w:rsidP="006C7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0BC">
        <w:rPr>
          <w:rFonts w:ascii="Arial" w:hAnsi="Arial" w:cs="Arial"/>
          <w:sz w:val="20"/>
          <w:szCs w:val="20"/>
        </w:rPr>
        <w:t xml:space="preserve">or </w:t>
      </w:r>
      <w:hyperlink r:id="rId8" w:history="1">
        <w:r w:rsidR="004400BC" w:rsidRPr="004400BC">
          <w:rPr>
            <w:rStyle w:val="Hyperlink"/>
            <w:rFonts w:ascii="Arial" w:hAnsi="Arial" w:cs="Arial"/>
            <w:sz w:val="20"/>
            <w:szCs w:val="20"/>
          </w:rPr>
          <w:t>www.leedsbeckett.ac.uk/studenthub/mitigation.</w:t>
        </w:r>
      </w:hyperlink>
      <w:r w:rsidR="00FC5C6B" w:rsidRPr="004400BC">
        <w:rPr>
          <w:rFonts w:ascii="Arial" w:hAnsi="Arial" w:cs="Arial"/>
          <w:sz w:val="20"/>
          <w:szCs w:val="20"/>
        </w:rPr>
        <w:t xml:space="preserve"> </w:t>
      </w:r>
    </w:p>
    <w:p w14:paraId="4BDF3843" w14:textId="77777777" w:rsidR="00AE32E9" w:rsidRPr="004400BC" w:rsidRDefault="00AE32E9" w:rsidP="006C76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E313D" w14:textId="00E21859" w:rsidR="00E229E1" w:rsidRDefault="00C81FA3" w:rsidP="00E22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0BC">
        <w:rPr>
          <w:rFonts w:ascii="Arial" w:hAnsi="Arial" w:cs="Arial"/>
          <w:sz w:val="20"/>
          <w:szCs w:val="20"/>
        </w:rPr>
        <w:t xml:space="preserve">In addition the regulations which relate to Extenuating Circumstances and Mitigation are available at </w:t>
      </w:r>
      <w:r w:rsidR="004400BC" w:rsidRPr="004400BC">
        <w:rPr>
          <w:rStyle w:val="Hyperlink"/>
          <w:rFonts w:ascii="Arial" w:hAnsi="Arial" w:cs="Arial"/>
          <w:sz w:val="20"/>
          <w:szCs w:val="20"/>
        </w:rPr>
        <w:t>www.leedsbeckett.ac.uk/public-information/academic-regulations.</w:t>
      </w:r>
    </w:p>
    <w:p w14:paraId="7D33D543" w14:textId="77777777" w:rsidR="00E229E1" w:rsidRDefault="00E229E1" w:rsidP="00E229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895EF4" w14:textId="77777777" w:rsidR="0072443A" w:rsidRDefault="00D30AD1" w:rsidP="0072443A">
      <w:pPr>
        <w:rPr>
          <w:rFonts w:ascii="Arial" w:hAnsi="Arial" w:cs="Arial"/>
          <w:sz w:val="28"/>
          <w:szCs w:val="28"/>
        </w:rPr>
      </w:pPr>
      <w:r w:rsidRPr="00D30AD1">
        <w:rPr>
          <w:rFonts w:ascii="Arial" w:hAnsi="Arial" w:cs="Arial"/>
          <w:sz w:val="28"/>
          <w:szCs w:val="28"/>
        </w:rPr>
        <w:t>All requests for extensions are treated confidentially</w:t>
      </w:r>
      <w:r w:rsidR="00947860">
        <w:rPr>
          <w:rFonts w:ascii="Arial" w:hAnsi="Arial" w:cs="Arial"/>
          <w:sz w:val="28"/>
          <w:szCs w:val="28"/>
        </w:rPr>
        <w:t>.</w:t>
      </w:r>
    </w:p>
    <w:p w14:paraId="590C9AF8" w14:textId="7CCCB5F7" w:rsidR="0072443A" w:rsidRPr="004400BC" w:rsidRDefault="0072443A" w:rsidP="0072443A">
      <w:pPr>
        <w:rPr>
          <w:rFonts w:ascii="Arial" w:hAnsi="Arial" w:cs="Arial"/>
          <w:sz w:val="20"/>
          <w:szCs w:val="20"/>
        </w:rPr>
      </w:pPr>
      <w:r w:rsidRPr="004400BC">
        <w:rPr>
          <w:rFonts w:ascii="Arial" w:hAnsi="Arial" w:cs="Arial"/>
          <w:sz w:val="20"/>
          <w:szCs w:val="20"/>
        </w:rPr>
        <w:t xml:space="preserve">For courses </w:t>
      </w:r>
      <w:r w:rsidR="000411CF" w:rsidRPr="004400BC">
        <w:rPr>
          <w:rFonts w:ascii="Arial" w:hAnsi="Arial" w:cs="Arial"/>
          <w:sz w:val="20"/>
          <w:szCs w:val="20"/>
        </w:rPr>
        <w:t>subject to professional suitability regulations</w:t>
      </w:r>
      <w:r w:rsidRPr="004400BC">
        <w:rPr>
          <w:rFonts w:ascii="Arial" w:hAnsi="Arial" w:cs="Arial"/>
          <w:sz w:val="20"/>
          <w:szCs w:val="20"/>
        </w:rPr>
        <w:t xml:space="preserve"> within the </w:t>
      </w:r>
      <w:r w:rsidR="00FC5C6B" w:rsidRPr="004400BC">
        <w:rPr>
          <w:rFonts w:ascii="Arial" w:hAnsi="Arial" w:cs="Arial"/>
          <w:sz w:val="20"/>
          <w:szCs w:val="20"/>
        </w:rPr>
        <w:t xml:space="preserve">School of Health and Community Studies, the School of Clinical and Applied Sciences and the </w:t>
      </w:r>
      <w:r w:rsidR="004400BC" w:rsidRPr="004400BC">
        <w:rPr>
          <w:rFonts w:ascii="Arial" w:hAnsi="Arial" w:cs="Arial"/>
          <w:sz w:val="20"/>
          <w:szCs w:val="20"/>
        </w:rPr>
        <w:t xml:space="preserve">Leeds </w:t>
      </w:r>
      <w:r w:rsidR="00FC5C6B" w:rsidRPr="004400BC">
        <w:rPr>
          <w:rFonts w:ascii="Arial" w:hAnsi="Arial" w:cs="Arial"/>
          <w:sz w:val="20"/>
          <w:szCs w:val="20"/>
        </w:rPr>
        <w:t>School of</w:t>
      </w:r>
      <w:r w:rsidRPr="004400BC">
        <w:rPr>
          <w:rFonts w:ascii="Arial" w:hAnsi="Arial" w:cs="Arial"/>
          <w:sz w:val="20"/>
          <w:szCs w:val="20"/>
        </w:rPr>
        <w:t xml:space="preserve"> Social Sciences </w:t>
      </w:r>
      <w:r w:rsidR="000411CF" w:rsidRPr="004400BC">
        <w:rPr>
          <w:rFonts w:ascii="Arial" w:hAnsi="Arial" w:cs="Arial"/>
          <w:sz w:val="20"/>
          <w:szCs w:val="20"/>
        </w:rPr>
        <w:t>your</w:t>
      </w:r>
      <w:r w:rsidRPr="004400BC">
        <w:rPr>
          <w:rFonts w:ascii="Arial" w:hAnsi="Arial" w:cs="Arial"/>
          <w:sz w:val="20"/>
          <w:szCs w:val="20"/>
        </w:rPr>
        <w:t xml:space="preserve"> </w:t>
      </w:r>
      <w:r w:rsidR="004400BC" w:rsidRPr="004400BC">
        <w:rPr>
          <w:rFonts w:ascii="Arial" w:hAnsi="Arial" w:cs="Arial"/>
          <w:sz w:val="20"/>
          <w:szCs w:val="20"/>
        </w:rPr>
        <w:t>Course Director</w:t>
      </w:r>
      <w:r w:rsidRPr="004400BC">
        <w:rPr>
          <w:rFonts w:ascii="Arial" w:hAnsi="Arial" w:cs="Arial"/>
          <w:sz w:val="20"/>
          <w:szCs w:val="20"/>
        </w:rPr>
        <w:t xml:space="preserve"> will be advised of </w:t>
      </w:r>
      <w:r w:rsidR="000411CF" w:rsidRPr="004400BC">
        <w:rPr>
          <w:rFonts w:ascii="Arial" w:hAnsi="Arial" w:cs="Arial"/>
          <w:sz w:val="20"/>
          <w:szCs w:val="20"/>
        </w:rPr>
        <w:t>your</w:t>
      </w:r>
      <w:r w:rsidR="00066AC5" w:rsidRPr="004400BC">
        <w:rPr>
          <w:rFonts w:ascii="Arial" w:hAnsi="Arial" w:cs="Arial"/>
          <w:sz w:val="20"/>
          <w:szCs w:val="20"/>
        </w:rPr>
        <w:t xml:space="preserve"> request.</w:t>
      </w:r>
    </w:p>
    <w:p w14:paraId="53A1FE40" w14:textId="77777777" w:rsidR="008B362A" w:rsidRDefault="00D30AD1" w:rsidP="00C81FA3">
      <w:pPr>
        <w:rPr>
          <w:rFonts w:ascii="Arial" w:hAnsi="Arial" w:cs="Arial"/>
          <w:b/>
          <w:u w:val="single"/>
        </w:rPr>
      </w:pPr>
      <w:r w:rsidRPr="00D30AD1">
        <w:rPr>
          <w:rFonts w:ascii="Arial" w:hAnsi="Arial" w:cs="Arial"/>
          <w:sz w:val="28"/>
          <w:szCs w:val="28"/>
        </w:rPr>
        <w:t xml:space="preserve"> </w:t>
      </w:r>
      <w:r w:rsidR="008B362A">
        <w:rPr>
          <w:rFonts w:ascii="Arial" w:hAnsi="Arial" w:cs="Arial"/>
          <w:b/>
          <w:u w:val="single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5876"/>
      </w:tblGrid>
      <w:tr w:rsidR="00D30AD1" w:rsidRPr="002559B6" w14:paraId="568D87C6" w14:textId="77777777" w:rsidTr="00E56245">
        <w:trPr>
          <w:trHeight w:val="340"/>
        </w:trPr>
        <w:tc>
          <w:tcPr>
            <w:tcW w:w="3936" w:type="dxa"/>
          </w:tcPr>
          <w:p w14:paraId="08A3B525" w14:textId="77777777" w:rsidR="00D30AD1" w:rsidRPr="002559B6" w:rsidRDefault="00D30AD1" w:rsidP="00C81FA3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 xml:space="preserve">Evidence submitted </w:t>
            </w:r>
          </w:p>
        </w:tc>
        <w:tc>
          <w:tcPr>
            <w:tcW w:w="6032" w:type="dxa"/>
          </w:tcPr>
          <w:p w14:paraId="0B690265" w14:textId="77777777" w:rsidR="00D30AD1" w:rsidRPr="002559B6" w:rsidRDefault="002559B6" w:rsidP="00C81FA3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>Date</w:t>
            </w:r>
            <w:r w:rsidR="00F61D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0AD1" w:rsidRPr="002559B6" w14:paraId="05A08DBC" w14:textId="77777777" w:rsidTr="00E56245">
        <w:trPr>
          <w:trHeight w:val="340"/>
        </w:trPr>
        <w:tc>
          <w:tcPr>
            <w:tcW w:w="3936" w:type="dxa"/>
          </w:tcPr>
          <w:p w14:paraId="0E9EA1C8" w14:textId="77777777" w:rsidR="00D30AD1" w:rsidRPr="002559B6" w:rsidRDefault="00D30AD1" w:rsidP="00C81FA3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 xml:space="preserve">Evidence returned </w:t>
            </w:r>
          </w:p>
        </w:tc>
        <w:tc>
          <w:tcPr>
            <w:tcW w:w="6032" w:type="dxa"/>
          </w:tcPr>
          <w:p w14:paraId="76B129E1" w14:textId="77777777" w:rsidR="00D30AD1" w:rsidRPr="002559B6" w:rsidRDefault="00F61D1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30AD1" w:rsidRPr="002559B6" w14:paraId="760BFB4B" w14:textId="77777777" w:rsidTr="00E56245">
        <w:trPr>
          <w:trHeight w:val="340"/>
        </w:trPr>
        <w:tc>
          <w:tcPr>
            <w:tcW w:w="3936" w:type="dxa"/>
          </w:tcPr>
          <w:p w14:paraId="7B6A1579" w14:textId="77777777" w:rsidR="00D30AD1" w:rsidRPr="002559B6" w:rsidRDefault="00066AC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30AD1" w:rsidRPr="002559B6">
              <w:rPr>
                <w:rFonts w:ascii="Arial" w:hAnsi="Arial" w:cs="Arial"/>
                <w:sz w:val="20"/>
                <w:szCs w:val="20"/>
              </w:rPr>
              <w:t xml:space="preserve">Mitigation Co-ordinator </w:t>
            </w:r>
          </w:p>
        </w:tc>
        <w:tc>
          <w:tcPr>
            <w:tcW w:w="6032" w:type="dxa"/>
          </w:tcPr>
          <w:p w14:paraId="2FC6BB4B" w14:textId="77777777" w:rsidR="00D30AD1" w:rsidRPr="002559B6" w:rsidRDefault="00F61D1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56245" w:rsidRPr="002559B6" w14:paraId="3A652C93" w14:textId="77777777" w:rsidTr="00E56245">
        <w:trPr>
          <w:trHeight w:val="340"/>
        </w:trPr>
        <w:tc>
          <w:tcPr>
            <w:tcW w:w="3936" w:type="dxa"/>
          </w:tcPr>
          <w:p w14:paraId="44B45E49" w14:textId="77777777" w:rsidR="00E56245" w:rsidRPr="002559B6" w:rsidRDefault="00E5624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6032" w:type="dxa"/>
          </w:tcPr>
          <w:p w14:paraId="5692020A" w14:textId="77777777" w:rsidR="00E56245" w:rsidRDefault="00E5624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Decision:</w:t>
            </w:r>
          </w:p>
        </w:tc>
      </w:tr>
      <w:tr w:rsidR="00D30AD1" w:rsidRPr="002559B6" w14:paraId="7AF518E3" w14:textId="77777777" w:rsidTr="00E56245">
        <w:trPr>
          <w:trHeight w:val="340"/>
        </w:trPr>
        <w:tc>
          <w:tcPr>
            <w:tcW w:w="3936" w:type="dxa"/>
          </w:tcPr>
          <w:p w14:paraId="566BCF4E" w14:textId="77777777" w:rsidR="00D30AD1" w:rsidRPr="002559B6" w:rsidRDefault="00D30AD1" w:rsidP="00C81FA3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 xml:space="preserve">Student Informed of outcome </w:t>
            </w:r>
          </w:p>
        </w:tc>
        <w:tc>
          <w:tcPr>
            <w:tcW w:w="6032" w:type="dxa"/>
          </w:tcPr>
          <w:p w14:paraId="00FCBD41" w14:textId="77777777" w:rsidR="00D30AD1" w:rsidRPr="002559B6" w:rsidRDefault="00F61D1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30AD1" w:rsidRPr="002559B6" w14:paraId="1B435EE4" w14:textId="77777777" w:rsidTr="00E56245">
        <w:trPr>
          <w:trHeight w:val="340"/>
        </w:trPr>
        <w:tc>
          <w:tcPr>
            <w:tcW w:w="3936" w:type="dxa"/>
          </w:tcPr>
          <w:p w14:paraId="27C8B819" w14:textId="77777777" w:rsidR="00D30AD1" w:rsidRPr="002559B6" w:rsidRDefault="00D30AD1" w:rsidP="00C81FA3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 xml:space="preserve">Correspondence for student file  </w:t>
            </w:r>
          </w:p>
        </w:tc>
        <w:tc>
          <w:tcPr>
            <w:tcW w:w="6032" w:type="dxa"/>
          </w:tcPr>
          <w:p w14:paraId="5A4B7138" w14:textId="77777777" w:rsidR="00D30AD1" w:rsidRPr="002559B6" w:rsidRDefault="00F61D1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30AD1" w:rsidRPr="002559B6" w14:paraId="005DD0DA" w14:textId="77777777" w:rsidTr="00E56245">
        <w:trPr>
          <w:trHeight w:val="340"/>
        </w:trPr>
        <w:tc>
          <w:tcPr>
            <w:tcW w:w="3936" w:type="dxa"/>
          </w:tcPr>
          <w:p w14:paraId="029C19BD" w14:textId="77777777" w:rsidR="00D30AD1" w:rsidRPr="002559B6" w:rsidRDefault="00D30AD1" w:rsidP="00180AB8">
            <w:pPr>
              <w:rPr>
                <w:rFonts w:ascii="Arial" w:hAnsi="Arial" w:cs="Arial"/>
                <w:sz w:val="20"/>
                <w:szCs w:val="20"/>
              </w:rPr>
            </w:pPr>
            <w:r w:rsidRPr="002559B6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180AB8">
              <w:rPr>
                <w:rFonts w:ascii="Arial" w:hAnsi="Arial" w:cs="Arial"/>
                <w:sz w:val="20"/>
                <w:szCs w:val="20"/>
              </w:rPr>
              <w:t>Progression and Award Board</w:t>
            </w:r>
          </w:p>
        </w:tc>
        <w:tc>
          <w:tcPr>
            <w:tcW w:w="6032" w:type="dxa"/>
          </w:tcPr>
          <w:p w14:paraId="39941105" w14:textId="77777777" w:rsidR="00D30AD1" w:rsidRPr="002559B6" w:rsidRDefault="00F61D1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559B6" w:rsidRPr="002559B6" w14:paraId="36A90347" w14:textId="77777777" w:rsidTr="00E56245">
        <w:trPr>
          <w:trHeight w:val="340"/>
        </w:trPr>
        <w:tc>
          <w:tcPr>
            <w:tcW w:w="3936" w:type="dxa"/>
          </w:tcPr>
          <w:p w14:paraId="2A21F21F" w14:textId="12AA3C38" w:rsidR="002559B6" w:rsidRPr="002559B6" w:rsidRDefault="002559B6" w:rsidP="00F61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F61B6E">
              <w:rPr>
                <w:rFonts w:ascii="Arial" w:hAnsi="Arial" w:cs="Arial"/>
                <w:sz w:val="20"/>
                <w:szCs w:val="20"/>
              </w:rPr>
              <w:t xml:space="preserve">Suitability </w:t>
            </w:r>
            <w:r w:rsidR="00AE32E9">
              <w:rPr>
                <w:rFonts w:ascii="Arial" w:hAnsi="Arial" w:cs="Arial"/>
                <w:sz w:val="20"/>
                <w:szCs w:val="20"/>
              </w:rPr>
              <w:t xml:space="preserve">Courses – Course Leader </w:t>
            </w:r>
          </w:p>
        </w:tc>
        <w:tc>
          <w:tcPr>
            <w:tcW w:w="6032" w:type="dxa"/>
          </w:tcPr>
          <w:p w14:paraId="73524835" w14:textId="77777777" w:rsidR="002559B6" w:rsidRPr="002559B6" w:rsidRDefault="00F61D15" w:rsidP="00C81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0CEF9589" w14:textId="77777777" w:rsidR="00C81FA3" w:rsidRPr="002559B6" w:rsidRDefault="00C81FA3" w:rsidP="006C765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1FA3" w:rsidRPr="002559B6" w:rsidSect="00047933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5"/>
    <w:rsid w:val="000411CF"/>
    <w:rsid w:val="00047933"/>
    <w:rsid w:val="00066AC5"/>
    <w:rsid w:val="00076B17"/>
    <w:rsid w:val="000B4DFD"/>
    <w:rsid w:val="000E3EF6"/>
    <w:rsid w:val="001618CC"/>
    <w:rsid w:val="00180AB8"/>
    <w:rsid w:val="0019393D"/>
    <w:rsid w:val="002559B6"/>
    <w:rsid w:val="00301C9A"/>
    <w:rsid w:val="00312656"/>
    <w:rsid w:val="003126E6"/>
    <w:rsid w:val="00321A8B"/>
    <w:rsid w:val="003D28A1"/>
    <w:rsid w:val="004400BC"/>
    <w:rsid w:val="004D519D"/>
    <w:rsid w:val="00515BEB"/>
    <w:rsid w:val="006B7F8B"/>
    <w:rsid w:val="006C2EFE"/>
    <w:rsid w:val="006C7655"/>
    <w:rsid w:val="006D7359"/>
    <w:rsid w:val="0072443A"/>
    <w:rsid w:val="00727DBE"/>
    <w:rsid w:val="0076172F"/>
    <w:rsid w:val="007D5619"/>
    <w:rsid w:val="00841B2A"/>
    <w:rsid w:val="00877BD6"/>
    <w:rsid w:val="008B362A"/>
    <w:rsid w:val="008E21D6"/>
    <w:rsid w:val="008F5B90"/>
    <w:rsid w:val="00935DA7"/>
    <w:rsid w:val="00937955"/>
    <w:rsid w:val="00947860"/>
    <w:rsid w:val="009D26FC"/>
    <w:rsid w:val="00A42AE9"/>
    <w:rsid w:val="00A51B62"/>
    <w:rsid w:val="00AB31AA"/>
    <w:rsid w:val="00AE32E9"/>
    <w:rsid w:val="00B8337F"/>
    <w:rsid w:val="00BE2647"/>
    <w:rsid w:val="00C81FA3"/>
    <w:rsid w:val="00CE0303"/>
    <w:rsid w:val="00D30AD1"/>
    <w:rsid w:val="00DE529C"/>
    <w:rsid w:val="00E229E1"/>
    <w:rsid w:val="00E56245"/>
    <w:rsid w:val="00EB1D5E"/>
    <w:rsid w:val="00F61B6E"/>
    <w:rsid w:val="00F61D15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699B"/>
  <w15:docId w15:val="{419E2E94-8895-4A9D-B17A-FA7C571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1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tle07.000\AppData\Local\Microsoft\Windows\INetCache\Content.Outlook\S81GELE6\www.leedsbeckett.ac.uk\studenthub\mitig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artle07.000\AppData\Local\Microsoft\Windows\INetCache\Content.Outlook\S81GELE6\www.leedsbeckettsu.co.uk\ad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edsbeckett.ac.uk/studenthub/mitigation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leedsbeckett.ac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hepwor02</dc:creator>
  <cp:lastModifiedBy>Hartley, Kay</cp:lastModifiedBy>
  <cp:revision>2</cp:revision>
  <cp:lastPrinted>2013-10-31T10:35:00Z</cp:lastPrinted>
  <dcterms:created xsi:type="dcterms:W3CDTF">2018-09-10T08:22:00Z</dcterms:created>
  <dcterms:modified xsi:type="dcterms:W3CDTF">2018-09-10T08:22:00Z</dcterms:modified>
</cp:coreProperties>
</file>