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95" w:rsidRDefault="005C7C7A" w:rsidP="005C7C7A">
      <w:pPr>
        <w:jc w:val="center"/>
        <w:rPr>
          <w:rFonts w:ascii="Arial" w:eastAsia="MS PGothic" w:hAnsi="Arial" w:cs="Arial"/>
          <w:b/>
          <w:bCs/>
          <w:color w:val="110B2F"/>
          <w:sz w:val="32"/>
          <w:szCs w:val="32"/>
          <w:lang w:val="en-US"/>
        </w:rPr>
      </w:pPr>
      <w:r>
        <w:rPr>
          <w:rFonts w:ascii="Arial" w:eastAsia="MS PGothic" w:hAnsi="Arial" w:cs="Arial"/>
          <w:b/>
          <w:bCs/>
          <w:color w:val="110B2F"/>
          <w:sz w:val="32"/>
          <w:szCs w:val="32"/>
          <w:lang w:val="en-US"/>
        </w:rPr>
        <w:t>S</w:t>
      </w:r>
      <w:r w:rsidR="00E50E64" w:rsidRPr="008E0882">
        <w:rPr>
          <w:rFonts w:ascii="Arial" w:eastAsia="MS PGothic" w:hAnsi="Arial" w:cs="Arial"/>
          <w:b/>
          <w:bCs/>
          <w:color w:val="110B2F"/>
          <w:sz w:val="32"/>
          <w:szCs w:val="32"/>
          <w:lang w:val="en-US"/>
        </w:rPr>
        <w:t>ponsorship Agreement</w:t>
      </w:r>
    </w:p>
    <w:p w:rsidR="000E5DD7" w:rsidRPr="008020A6" w:rsidRDefault="00B30795" w:rsidP="00F01971">
      <w:pPr>
        <w:rPr>
          <w:rFonts w:ascii="Arial" w:eastAsia="MS PGothic" w:hAnsi="Arial" w:cs="Arial"/>
          <w:b/>
          <w:bCs/>
          <w:color w:val="110B2F"/>
          <w:sz w:val="22"/>
          <w:szCs w:val="22"/>
          <w:lang w:val="en-US"/>
        </w:rPr>
      </w:pPr>
      <w:r w:rsidRPr="008020A6">
        <w:rPr>
          <w:rFonts w:asciiTheme="majorHAnsi" w:hAnsiTheme="majorHAnsi" w:cstheme="majorHAnsi"/>
          <w:color w:val="333333"/>
          <w:sz w:val="22"/>
          <w:szCs w:val="22"/>
          <w:shd w:val="clear" w:color="auto" w:fill="EEEEEE"/>
        </w:rPr>
        <w:t>This Sponsorship Agreement governs the legal relationship between the Sponsor and the AU Club.</w:t>
      </w:r>
    </w:p>
    <w:tbl>
      <w:tblPr>
        <w:tblStyle w:val="TableGrid"/>
        <w:tblpPr w:leftFromText="180" w:rightFromText="180" w:vertAnchor="text" w:horzAnchor="margin" w:tblpY="12"/>
        <w:tblW w:w="10777" w:type="dxa"/>
        <w:tblLook w:val="04A0" w:firstRow="1" w:lastRow="0" w:firstColumn="1" w:lastColumn="0" w:noHBand="0" w:noVBand="1"/>
      </w:tblPr>
      <w:tblGrid>
        <w:gridCol w:w="3861"/>
        <w:gridCol w:w="6916"/>
      </w:tblGrid>
      <w:tr w:rsidR="000E5DD7" w:rsidRPr="008020A6" w:rsidTr="005C7C7A">
        <w:trPr>
          <w:trHeight w:val="356"/>
        </w:trPr>
        <w:tc>
          <w:tcPr>
            <w:tcW w:w="10777" w:type="dxa"/>
            <w:gridSpan w:val="2"/>
            <w:shd w:val="clear" w:color="auto" w:fill="D9D9D9" w:themeFill="background1" w:themeFillShade="D9"/>
          </w:tcPr>
          <w:p w:rsidR="000E5DD7" w:rsidRPr="008020A6" w:rsidRDefault="000E5DD7" w:rsidP="000E5DD7">
            <w:pPr>
              <w:rPr>
                <w:b/>
                <w:sz w:val="22"/>
                <w:szCs w:val="22"/>
              </w:rPr>
            </w:pPr>
            <w:r w:rsidRPr="008020A6">
              <w:rPr>
                <w:rFonts w:ascii="Arial" w:eastAsia="MS PGothic" w:hAnsi="Arial" w:cs="Arial"/>
                <w:b/>
                <w:color w:val="371C66"/>
                <w:sz w:val="22"/>
                <w:szCs w:val="22"/>
                <w:lang w:val="en-US"/>
              </w:rPr>
              <w:t>Between</w:t>
            </w:r>
          </w:p>
        </w:tc>
      </w:tr>
      <w:tr w:rsidR="000E5DD7" w:rsidRPr="008020A6" w:rsidTr="005C7C7A">
        <w:trPr>
          <w:trHeight w:val="318"/>
        </w:trPr>
        <w:tc>
          <w:tcPr>
            <w:tcW w:w="3861" w:type="dxa"/>
            <w:shd w:val="clear" w:color="auto" w:fill="D9D9D9" w:themeFill="background1" w:themeFillShade="D9"/>
          </w:tcPr>
          <w:p w:rsidR="000E5DD7" w:rsidRPr="008020A6" w:rsidRDefault="000E5DD7" w:rsidP="000E5DD7">
            <w:pPr>
              <w:rPr>
                <w:b/>
                <w:sz w:val="22"/>
                <w:szCs w:val="22"/>
              </w:rPr>
            </w:pPr>
            <w:r w:rsidRPr="008020A6">
              <w:rPr>
                <w:rFonts w:ascii="Arial" w:eastAsia="MS PGothic" w:hAnsi="Arial" w:cs="Arial"/>
                <w:b/>
                <w:sz w:val="22"/>
                <w:szCs w:val="22"/>
                <w:lang w:val="en-US"/>
              </w:rPr>
              <w:t>AU Club:</w:t>
            </w:r>
          </w:p>
        </w:tc>
        <w:tc>
          <w:tcPr>
            <w:tcW w:w="6916" w:type="dxa"/>
          </w:tcPr>
          <w:p w:rsidR="000E5DD7" w:rsidRPr="008020A6" w:rsidRDefault="000E5DD7" w:rsidP="000E5DD7">
            <w:pPr>
              <w:rPr>
                <w:sz w:val="22"/>
                <w:szCs w:val="22"/>
              </w:rPr>
            </w:pPr>
          </w:p>
        </w:tc>
      </w:tr>
      <w:tr w:rsidR="000E5DD7" w:rsidRPr="008020A6" w:rsidTr="005C7C7A">
        <w:trPr>
          <w:trHeight w:val="318"/>
        </w:trPr>
        <w:tc>
          <w:tcPr>
            <w:tcW w:w="3861" w:type="dxa"/>
            <w:shd w:val="clear" w:color="auto" w:fill="D9D9D9" w:themeFill="background1" w:themeFillShade="D9"/>
          </w:tcPr>
          <w:p w:rsidR="000E5DD7" w:rsidRPr="008020A6" w:rsidRDefault="000E5DD7" w:rsidP="000E5DD7">
            <w:pPr>
              <w:rPr>
                <w:b/>
                <w:sz w:val="22"/>
                <w:szCs w:val="22"/>
              </w:rPr>
            </w:pPr>
            <w:r w:rsidRPr="008020A6">
              <w:rPr>
                <w:rFonts w:ascii="Arial" w:eastAsia="MS PGothic" w:hAnsi="Arial" w:cs="Arial"/>
                <w:b/>
                <w:sz w:val="22"/>
                <w:szCs w:val="22"/>
                <w:lang w:val="en-US"/>
              </w:rPr>
              <w:t>Sponsor/Donor:</w:t>
            </w:r>
          </w:p>
        </w:tc>
        <w:tc>
          <w:tcPr>
            <w:tcW w:w="6916" w:type="dxa"/>
          </w:tcPr>
          <w:p w:rsidR="000E5DD7" w:rsidRPr="008020A6" w:rsidRDefault="000E5DD7" w:rsidP="000E5DD7">
            <w:pPr>
              <w:rPr>
                <w:sz w:val="22"/>
                <w:szCs w:val="22"/>
              </w:rPr>
            </w:pPr>
          </w:p>
        </w:tc>
      </w:tr>
      <w:tr w:rsidR="00E34A60" w:rsidRPr="008020A6" w:rsidTr="005C7C7A">
        <w:trPr>
          <w:trHeight w:val="318"/>
        </w:trPr>
        <w:tc>
          <w:tcPr>
            <w:tcW w:w="3861" w:type="dxa"/>
            <w:shd w:val="clear" w:color="auto" w:fill="D9D9D9" w:themeFill="background1" w:themeFillShade="D9"/>
          </w:tcPr>
          <w:p w:rsidR="00E34A60" w:rsidRPr="008020A6" w:rsidRDefault="00E34A60" w:rsidP="000E5DD7">
            <w:pPr>
              <w:rPr>
                <w:rFonts w:ascii="Arial" w:eastAsia="MS PGothic" w:hAnsi="Arial" w:cs="Arial"/>
                <w:b/>
                <w:sz w:val="22"/>
                <w:szCs w:val="22"/>
                <w:lang w:val="en-US"/>
              </w:rPr>
            </w:pPr>
            <w:r w:rsidRPr="008020A6">
              <w:rPr>
                <w:rFonts w:ascii="Arial" w:eastAsia="MS PGothic" w:hAnsi="Arial" w:cs="Arial"/>
                <w:b/>
                <w:sz w:val="22"/>
                <w:szCs w:val="22"/>
                <w:lang w:val="en-US"/>
              </w:rPr>
              <w:t>Sponsor/Donor Contact Email:</w:t>
            </w:r>
          </w:p>
        </w:tc>
        <w:tc>
          <w:tcPr>
            <w:tcW w:w="6916" w:type="dxa"/>
          </w:tcPr>
          <w:p w:rsidR="00E34A60" w:rsidRPr="008020A6" w:rsidRDefault="00E34A60" w:rsidP="000E5DD7">
            <w:pPr>
              <w:rPr>
                <w:sz w:val="22"/>
                <w:szCs w:val="22"/>
              </w:rPr>
            </w:pPr>
          </w:p>
        </w:tc>
      </w:tr>
      <w:tr w:rsidR="00E34A60" w:rsidRPr="008020A6" w:rsidTr="005C7C7A">
        <w:trPr>
          <w:trHeight w:val="318"/>
        </w:trPr>
        <w:tc>
          <w:tcPr>
            <w:tcW w:w="3861" w:type="dxa"/>
            <w:shd w:val="clear" w:color="auto" w:fill="D9D9D9" w:themeFill="background1" w:themeFillShade="D9"/>
          </w:tcPr>
          <w:p w:rsidR="00E34A60" w:rsidRPr="008020A6" w:rsidRDefault="00E34A60" w:rsidP="000E5DD7">
            <w:pPr>
              <w:rPr>
                <w:rFonts w:ascii="Arial" w:eastAsia="MS PGothic" w:hAnsi="Arial" w:cs="Arial"/>
                <w:b/>
                <w:sz w:val="22"/>
                <w:szCs w:val="22"/>
                <w:lang w:val="en-US"/>
              </w:rPr>
            </w:pPr>
            <w:r w:rsidRPr="008020A6">
              <w:rPr>
                <w:rFonts w:ascii="Arial" w:eastAsia="MS PGothic" w:hAnsi="Arial" w:cs="Arial"/>
                <w:b/>
                <w:sz w:val="22"/>
                <w:szCs w:val="22"/>
                <w:lang w:val="en-US"/>
              </w:rPr>
              <w:t xml:space="preserve">Sponsor/ Donor Contact </w:t>
            </w:r>
            <w:r w:rsidR="00376A23">
              <w:rPr>
                <w:rFonts w:ascii="Arial" w:eastAsia="MS PGothic" w:hAnsi="Arial" w:cs="Arial"/>
                <w:b/>
                <w:sz w:val="22"/>
                <w:szCs w:val="22"/>
                <w:lang w:val="en-US"/>
              </w:rPr>
              <w:t xml:space="preserve">Address &amp; </w:t>
            </w:r>
            <w:r w:rsidRPr="008020A6">
              <w:rPr>
                <w:rFonts w:ascii="Arial" w:eastAsia="MS PGothic" w:hAnsi="Arial" w:cs="Arial"/>
                <w:b/>
                <w:sz w:val="22"/>
                <w:szCs w:val="22"/>
                <w:lang w:val="en-US"/>
              </w:rPr>
              <w:t>Telephone No:</w:t>
            </w:r>
          </w:p>
        </w:tc>
        <w:tc>
          <w:tcPr>
            <w:tcW w:w="6916" w:type="dxa"/>
          </w:tcPr>
          <w:p w:rsidR="00E34A60" w:rsidRDefault="00E34A60" w:rsidP="000E5DD7">
            <w:pPr>
              <w:rPr>
                <w:sz w:val="22"/>
                <w:szCs w:val="22"/>
              </w:rPr>
            </w:pPr>
          </w:p>
          <w:p w:rsidR="00376A23" w:rsidRDefault="00376A23" w:rsidP="000E5DD7">
            <w:pPr>
              <w:rPr>
                <w:sz w:val="22"/>
                <w:szCs w:val="22"/>
              </w:rPr>
            </w:pPr>
          </w:p>
          <w:p w:rsidR="00376A23" w:rsidRDefault="00376A23" w:rsidP="000E5DD7">
            <w:pPr>
              <w:rPr>
                <w:sz w:val="22"/>
                <w:szCs w:val="22"/>
              </w:rPr>
            </w:pPr>
          </w:p>
          <w:p w:rsidR="00376A23" w:rsidRPr="008020A6" w:rsidRDefault="00376A23" w:rsidP="000E5DD7">
            <w:pPr>
              <w:rPr>
                <w:sz w:val="22"/>
                <w:szCs w:val="22"/>
              </w:rPr>
            </w:pPr>
          </w:p>
        </w:tc>
      </w:tr>
      <w:tr w:rsidR="000E5DD7" w:rsidRPr="008020A6" w:rsidTr="005C7C7A">
        <w:trPr>
          <w:trHeight w:val="374"/>
        </w:trPr>
        <w:tc>
          <w:tcPr>
            <w:tcW w:w="10777" w:type="dxa"/>
            <w:gridSpan w:val="2"/>
            <w:shd w:val="clear" w:color="auto" w:fill="D9D9D9" w:themeFill="background1" w:themeFillShade="D9"/>
          </w:tcPr>
          <w:p w:rsidR="000E5DD7" w:rsidRPr="008020A6" w:rsidRDefault="000E5DD7" w:rsidP="000E5DD7">
            <w:pPr>
              <w:jc w:val="both"/>
              <w:rPr>
                <w:sz w:val="22"/>
                <w:szCs w:val="22"/>
              </w:rPr>
            </w:pPr>
            <w:r w:rsidRPr="008020A6">
              <w:rPr>
                <w:rFonts w:ascii="Arial" w:eastAsia="MS PGothic" w:hAnsi="Arial" w:cs="Arial"/>
                <w:b/>
                <w:color w:val="371C66"/>
                <w:sz w:val="22"/>
                <w:szCs w:val="22"/>
                <w:lang w:val="en-US"/>
              </w:rPr>
              <w:t>Agreement Details</w:t>
            </w:r>
            <w:r w:rsidRPr="008020A6">
              <w:rPr>
                <w:rFonts w:ascii="Arial" w:eastAsia="MS PGothic" w:hAnsi="Arial" w:cs="Arial"/>
                <w:color w:val="371C66"/>
                <w:sz w:val="22"/>
                <w:szCs w:val="22"/>
                <w:lang w:val="en-US"/>
              </w:rPr>
              <w:t xml:space="preserve"> </w:t>
            </w:r>
            <w:r w:rsidRPr="008020A6">
              <w:rPr>
                <w:rFonts w:ascii="Arial" w:eastAsia="MS PGothic" w:hAnsi="Arial" w:cs="Arial"/>
                <w:i/>
                <w:color w:val="371C66"/>
                <w:sz w:val="22"/>
                <w:szCs w:val="22"/>
                <w:lang w:val="en-US"/>
              </w:rPr>
              <w:t>(please ensure these are SMART)</w:t>
            </w:r>
          </w:p>
        </w:tc>
      </w:tr>
      <w:tr w:rsidR="000E5DD7" w:rsidRPr="008020A6" w:rsidTr="005C7C7A">
        <w:trPr>
          <w:trHeight w:val="318"/>
        </w:trPr>
        <w:tc>
          <w:tcPr>
            <w:tcW w:w="3861" w:type="dxa"/>
            <w:shd w:val="clear" w:color="auto" w:fill="D9D9D9" w:themeFill="background1" w:themeFillShade="D9"/>
          </w:tcPr>
          <w:p w:rsidR="000E5DD7" w:rsidRPr="008020A6" w:rsidRDefault="008020A6" w:rsidP="000E5DD7">
            <w:pPr>
              <w:rPr>
                <w:b/>
                <w:sz w:val="22"/>
                <w:szCs w:val="22"/>
              </w:rPr>
            </w:pPr>
            <w:r>
              <w:rPr>
                <w:rFonts w:ascii="Arial" w:eastAsia="MS PGothic" w:hAnsi="Arial" w:cs="Arial"/>
                <w:b/>
                <w:sz w:val="22"/>
                <w:szCs w:val="22"/>
                <w:lang w:val="en-US"/>
              </w:rPr>
              <w:t>Amount (£+</w:t>
            </w:r>
            <w:r w:rsidR="00F01971" w:rsidRPr="008020A6">
              <w:rPr>
                <w:rFonts w:ascii="Arial" w:eastAsia="MS PGothic" w:hAnsi="Arial" w:cs="Arial"/>
                <w:b/>
                <w:sz w:val="22"/>
                <w:szCs w:val="22"/>
                <w:lang w:val="en-US"/>
              </w:rPr>
              <w:t>VAT</w:t>
            </w:r>
            <w:r>
              <w:rPr>
                <w:rFonts w:ascii="Arial" w:eastAsia="MS PGothic" w:hAnsi="Arial" w:cs="Arial"/>
                <w:b/>
                <w:sz w:val="22"/>
                <w:szCs w:val="22"/>
                <w:lang w:val="en-US"/>
              </w:rPr>
              <w:t>)</w:t>
            </w:r>
            <w:r w:rsidR="000E5DD7" w:rsidRPr="008020A6">
              <w:rPr>
                <w:rFonts w:ascii="Arial" w:eastAsia="MS PGothic" w:hAnsi="Arial" w:cs="Arial"/>
                <w:b/>
                <w:sz w:val="22"/>
                <w:szCs w:val="22"/>
                <w:lang w:val="en-US"/>
              </w:rPr>
              <w:t>:</w:t>
            </w:r>
          </w:p>
        </w:tc>
        <w:tc>
          <w:tcPr>
            <w:tcW w:w="6916" w:type="dxa"/>
          </w:tcPr>
          <w:p w:rsidR="000E5DD7" w:rsidRPr="008020A6" w:rsidRDefault="000E5DD7" w:rsidP="000E5DD7">
            <w:pPr>
              <w:rPr>
                <w:sz w:val="22"/>
                <w:szCs w:val="22"/>
              </w:rPr>
            </w:pPr>
          </w:p>
        </w:tc>
      </w:tr>
      <w:tr w:rsidR="00E10FC2" w:rsidRPr="008020A6" w:rsidTr="005C7C7A">
        <w:trPr>
          <w:trHeight w:val="318"/>
        </w:trPr>
        <w:tc>
          <w:tcPr>
            <w:tcW w:w="3861" w:type="dxa"/>
            <w:shd w:val="clear" w:color="auto" w:fill="D9D9D9" w:themeFill="background1" w:themeFillShade="D9"/>
          </w:tcPr>
          <w:p w:rsidR="00E10FC2" w:rsidRPr="008020A6" w:rsidRDefault="00E10FC2" w:rsidP="00E10FC2">
            <w:pPr>
              <w:rPr>
                <w:rFonts w:ascii="Arial" w:eastAsia="MS PGothic" w:hAnsi="Arial" w:cs="Arial"/>
                <w:b/>
                <w:sz w:val="22"/>
                <w:szCs w:val="22"/>
                <w:lang w:val="en-US"/>
              </w:rPr>
            </w:pPr>
            <w:r w:rsidRPr="008020A6">
              <w:rPr>
                <w:rFonts w:ascii="Arial" w:eastAsia="MS PGothic" w:hAnsi="Arial" w:cs="Arial"/>
                <w:b/>
                <w:sz w:val="22"/>
                <w:szCs w:val="22"/>
                <w:lang w:val="en-US"/>
              </w:rPr>
              <w:t xml:space="preserve">Agreement Period (Dates) </w:t>
            </w:r>
          </w:p>
        </w:tc>
        <w:tc>
          <w:tcPr>
            <w:tcW w:w="6916" w:type="dxa"/>
          </w:tcPr>
          <w:p w:rsidR="00E10FC2" w:rsidRPr="008020A6" w:rsidRDefault="00E10FC2" w:rsidP="000E5DD7">
            <w:pPr>
              <w:rPr>
                <w:b/>
                <w:sz w:val="22"/>
                <w:szCs w:val="22"/>
              </w:rPr>
            </w:pPr>
            <w:r w:rsidRPr="008020A6">
              <w:rPr>
                <w:b/>
                <w:sz w:val="22"/>
                <w:szCs w:val="22"/>
              </w:rPr>
              <w:t>From:                                   To:</w:t>
            </w:r>
          </w:p>
        </w:tc>
      </w:tr>
      <w:tr w:rsidR="000E5DD7" w:rsidRPr="008020A6" w:rsidTr="005C7C7A">
        <w:trPr>
          <w:trHeight w:val="318"/>
        </w:trPr>
        <w:tc>
          <w:tcPr>
            <w:tcW w:w="3861" w:type="dxa"/>
            <w:vMerge w:val="restart"/>
            <w:shd w:val="clear" w:color="auto" w:fill="D9D9D9" w:themeFill="background1" w:themeFillShade="D9"/>
          </w:tcPr>
          <w:p w:rsidR="000E5DD7" w:rsidRPr="008020A6" w:rsidRDefault="000E5DD7" w:rsidP="000E5DD7">
            <w:pPr>
              <w:rPr>
                <w:rFonts w:ascii="Arial" w:eastAsia="MS PGothic" w:hAnsi="Arial" w:cs="Arial"/>
                <w:b/>
                <w:sz w:val="22"/>
                <w:szCs w:val="22"/>
                <w:lang w:val="en-US"/>
              </w:rPr>
            </w:pPr>
            <w:r w:rsidRPr="008020A6">
              <w:rPr>
                <w:rFonts w:ascii="Arial" w:eastAsia="MS PGothic" w:hAnsi="Arial" w:cs="Arial"/>
                <w:b/>
                <w:sz w:val="22"/>
                <w:szCs w:val="22"/>
                <w:lang w:val="en-US"/>
              </w:rPr>
              <w:t xml:space="preserve">Schedule of Payment </w:t>
            </w:r>
            <w:r w:rsidR="00B475B6" w:rsidRPr="008020A6">
              <w:rPr>
                <w:rFonts w:ascii="Arial" w:eastAsia="MS PGothic" w:hAnsi="Arial" w:cs="Arial"/>
                <w:b/>
                <w:sz w:val="22"/>
                <w:szCs w:val="22"/>
                <w:lang w:val="en-US"/>
              </w:rPr>
              <w:br/>
            </w:r>
            <w:r w:rsidRPr="008020A6">
              <w:rPr>
                <w:rFonts w:ascii="Arial" w:eastAsia="MS PGothic" w:hAnsi="Arial" w:cs="Arial"/>
                <w:b/>
                <w:i/>
                <w:sz w:val="22"/>
                <w:szCs w:val="22"/>
                <w:lang w:val="en-US"/>
              </w:rPr>
              <w:t>(date and amount) :</w:t>
            </w:r>
          </w:p>
        </w:tc>
        <w:tc>
          <w:tcPr>
            <w:tcW w:w="6916" w:type="dxa"/>
          </w:tcPr>
          <w:p w:rsidR="000E5DD7" w:rsidRPr="008020A6" w:rsidRDefault="000E5DD7" w:rsidP="000E5DD7">
            <w:pPr>
              <w:rPr>
                <w:b/>
                <w:sz w:val="22"/>
                <w:szCs w:val="22"/>
              </w:rPr>
            </w:pPr>
            <w:r w:rsidRPr="008020A6">
              <w:rPr>
                <w:b/>
                <w:sz w:val="22"/>
                <w:szCs w:val="22"/>
              </w:rPr>
              <w:t xml:space="preserve">Instalment 1: </w:t>
            </w:r>
          </w:p>
        </w:tc>
      </w:tr>
      <w:tr w:rsidR="000E5DD7" w:rsidRPr="008020A6" w:rsidTr="005C7C7A">
        <w:trPr>
          <w:trHeight w:val="146"/>
        </w:trPr>
        <w:tc>
          <w:tcPr>
            <w:tcW w:w="3861" w:type="dxa"/>
            <w:vMerge/>
            <w:shd w:val="clear" w:color="auto" w:fill="D9D9D9" w:themeFill="background1" w:themeFillShade="D9"/>
          </w:tcPr>
          <w:p w:rsidR="000E5DD7" w:rsidRPr="008020A6" w:rsidRDefault="000E5DD7" w:rsidP="000E5DD7">
            <w:pPr>
              <w:rPr>
                <w:rFonts w:ascii="Arial" w:eastAsia="MS PGothic" w:hAnsi="Arial" w:cs="Arial"/>
                <w:b/>
                <w:sz w:val="22"/>
                <w:szCs w:val="22"/>
                <w:lang w:val="en-US"/>
              </w:rPr>
            </w:pPr>
          </w:p>
        </w:tc>
        <w:tc>
          <w:tcPr>
            <w:tcW w:w="6916" w:type="dxa"/>
          </w:tcPr>
          <w:p w:rsidR="000E5DD7" w:rsidRPr="008020A6" w:rsidRDefault="000E5DD7" w:rsidP="000E5DD7">
            <w:pPr>
              <w:rPr>
                <w:b/>
                <w:sz w:val="22"/>
                <w:szCs w:val="22"/>
              </w:rPr>
            </w:pPr>
            <w:r w:rsidRPr="008020A6">
              <w:rPr>
                <w:b/>
                <w:sz w:val="22"/>
                <w:szCs w:val="22"/>
              </w:rPr>
              <w:t>Instalment 2:</w:t>
            </w:r>
          </w:p>
        </w:tc>
      </w:tr>
      <w:tr w:rsidR="000E5DD7" w:rsidRPr="008020A6" w:rsidTr="005C7C7A">
        <w:trPr>
          <w:trHeight w:val="146"/>
        </w:trPr>
        <w:tc>
          <w:tcPr>
            <w:tcW w:w="3861" w:type="dxa"/>
            <w:vMerge/>
            <w:shd w:val="clear" w:color="auto" w:fill="D9D9D9" w:themeFill="background1" w:themeFillShade="D9"/>
          </w:tcPr>
          <w:p w:rsidR="000E5DD7" w:rsidRPr="008020A6" w:rsidRDefault="000E5DD7" w:rsidP="000E5DD7">
            <w:pPr>
              <w:rPr>
                <w:rFonts w:ascii="Arial" w:eastAsia="MS PGothic" w:hAnsi="Arial" w:cs="Arial"/>
                <w:b/>
                <w:sz w:val="22"/>
                <w:szCs w:val="22"/>
                <w:lang w:val="en-US"/>
              </w:rPr>
            </w:pPr>
          </w:p>
        </w:tc>
        <w:tc>
          <w:tcPr>
            <w:tcW w:w="6916" w:type="dxa"/>
          </w:tcPr>
          <w:p w:rsidR="000E5DD7" w:rsidRPr="008020A6" w:rsidRDefault="000E5DD7" w:rsidP="000E5DD7">
            <w:pPr>
              <w:rPr>
                <w:b/>
                <w:sz w:val="22"/>
                <w:szCs w:val="22"/>
              </w:rPr>
            </w:pPr>
            <w:r w:rsidRPr="008020A6">
              <w:rPr>
                <w:b/>
                <w:sz w:val="22"/>
                <w:szCs w:val="22"/>
              </w:rPr>
              <w:t>Instalment 3:</w:t>
            </w:r>
          </w:p>
        </w:tc>
      </w:tr>
      <w:tr w:rsidR="00F01971" w:rsidRPr="008020A6" w:rsidTr="005C7C7A">
        <w:trPr>
          <w:trHeight w:val="146"/>
        </w:trPr>
        <w:tc>
          <w:tcPr>
            <w:tcW w:w="3861" w:type="dxa"/>
            <w:shd w:val="clear" w:color="auto" w:fill="D9D9D9" w:themeFill="background1" w:themeFillShade="D9"/>
          </w:tcPr>
          <w:p w:rsidR="00F01971" w:rsidRPr="008020A6" w:rsidRDefault="00F01971" w:rsidP="000E5DD7">
            <w:pPr>
              <w:rPr>
                <w:rFonts w:ascii="Arial" w:eastAsia="MS PGothic" w:hAnsi="Arial" w:cs="Arial"/>
                <w:b/>
                <w:sz w:val="22"/>
                <w:szCs w:val="22"/>
                <w:lang w:val="en-US"/>
              </w:rPr>
            </w:pPr>
          </w:p>
        </w:tc>
        <w:tc>
          <w:tcPr>
            <w:tcW w:w="6916" w:type="dxa"/>
          </w:tcPr>
          <w:p w:rsidR="00F01971" w:rsidRPr="008020A6" w:rsidRDefault="00F01971" w:rsidP="000E5DD7">
            <w:pPr>
              <w:rPr>
                <w:b/>
                <w:sz w:val="22"/>
                <w:szCs w:val="22"/>
              </w:rPr>
            </w:pPr>
            <w:r w:rsidRPr="008020A6">
              <w:rPr>
                <w:b/>
                <w:sz w:val="22"/>
                <w:szCs w:val="22"/>
              </w:rPr>
              <w:t>Instalment 4:</w:t>
            </w:r>
          </w:p>
        </w:tc>
      </w:tr>
      <w:tr w:rsidR="000E5DD7" w:rsidRPr="008020A6" w:rsidTr="005C7C7A">
        <w:trPr>
          <w:trHeight w:val="543"/>
        </w:trPr>
        <w:tc>
          <w:tcPr>
            <w:tcW w:w="10777" w:type="dxa"/>
            <w:gridSpan w:val="2"/>
            <w:shd w:val="clear" w:color="auto" w:fill="D9D9D9" w:themeFill="background1" w:themeFillShade="D9"/>
          </w:tcPr>
          <w:p w:rsidR="00F01971" w:rsidRPr="008020A6" w:rsidRDefault="00F01971" w:rsidP="00F01971">
            <w:pPr>
              <w:rPr>
                <w:b/>
                <w:sz w:val="22"/>
                <w:szCs w:val="22"/>
              </w:rPr>
            </w:pPr>
            <w:r w:rsidRPr="008020A6">
              <w:rPr>
                <w:b/>
                <w:sz w:val="22"/>
                <w:szCs w:val="22"/>
              </w:rPr>
              <w:t xml:space="preserve">AU Club has agreed to: </w:t>
            </w:r>
          </w:p>
          <w:p w:rsidR="000E5DD7" w:rsidRPr="008020A6" w:rsidRDefault="00F01971" w:rsidP="000E5DD7">
            <w:pPr>
              <w:rPr>
                <w:sz w:val="22"/>
                <w:szCs w:val="22"/>
              </w:rPr>
            </w:pPr>
            <w:r w:rsidRPr="008020A6">
              <w:rPr>
                <w:sz w:val="22"/>
                <w:szCs w:val="22"/>
              </w:rPr>
              <w:t xml:space="preserve">1.1 </w:t>
            </w:r>
            <w:r w:rsidRPr="008020A6">
              <w:rPr>
                <w:i/>
                <w:sz w:val="22"/>
                <w:szCs w:val="22"/>
              </w:rPr>
              <w:t>[insert obligations of the AU Club what has been agreed commercially in return for the sponsorship]</w:t>
            </w:r>
            <w:r w:rsidRPr="008020A6">
              <w:rPr>
                <w:sz w:val="22"/>
                <w:szCs w:val="22"/>
              </w:rPr>
              <w:t xml:space="preserve"> </w:t>
            </w:r>
          </w:p>
        </w:tc>
      </w:tr>
      <w:tr w:rsidR="000E5DD7" w:rsidRPr="008E0882" w:rsidTr="005C7C7A">
        <w:trPr>
          <w:trHeight w:val="2358"/>
        </w:trPr>
        <w:tc>
          <w:tcPr>
            <w:tcW w:w="10777" w:type="dxa"/>
            <w:gridSpan w:val="2"/>
          </w:tcPr>
          <w:p w:rsidR="000E5DD7" w:rsidRPr="008E0882" w:rsidRDefault="000E5DD7" w:rsidP="000E5DD7"/>
          <w:p w:rsidR="000E5DD7" w:rsidRPr="008E0882" w:rsidRDefault="000E5DD7" w:rsidP="000E5DD7"/>
          <w:p w:rsidR="000E5DD7" w:rsidRPr="008E0882" w:rsidRDefault="000E5DD7" w:rsidP="000E5DD7"/>
          <w:p w:rsidR="000E5DD7" w:rsidRPr="008E0882" w:rsidRDefault="000E5DD7" w:rsidP="000E5DD7"/>
          <w:p w:rsidR="000E5DD7" w:rsidRPr="008E0882" w:rsidRDefault="000E5DD7" w:rsidP="000E5DD7"/>
          <w:p w:rsidR="000E5DD7" w:rsidRDefault="000E5DD7" w:rsidP="000E5DD7"/>
          <w:p w:rsidR="008020A6" w:rsidRPr="008E0882" w:rsidRDefault="008020A6" w:rsidP="000E5DD7"/>
          <w:p w:rsidR="000E5DD7" w:rsidRDefault="000E5DD7" w:rsidP="000E5DD7"/>
          <w:p w:rsidR="008020A6" w:rsidRDefault="008020A6" w:rsidP="000E5DD7"/>
          <w:p w:rsidR="008020A6" w:rsidRDefault="008020A6" w:rsidP="000E5DD7"/>
          <w:p w:rsidR="008020A6" w:rsidRPr="008E0882" w:rsidRDefault="008020A6" w:rsidP="000E5DD7"/>
        </w:tc>
      </w:tr>
      <w:tr w:rsidR="000E5DD7" w:rsidRPr="008E0882" w:rsidTr="005C7C7A">
        <w:trPr>
          <w:trHeight w:val="318"/>
        </w:trPr>
        <w:tc>
          <w:tcPr>
            <w:tcW w:w="10777" w:type="dxa"/>
            <w:gridSpan w:val="2"/>
            <w:shd w:val="clear" w:color="auto" w:fill="D9D9D9" w:themeFill="background1" w:themeFillShade="D9"/>
          </w:tcPr>
          <w:p w:rsidR="000E5DD7" w:rsidRPr="008020A6" w:rsidRDefault="00F01971" w:rsidP="000E5DD7">
            <w:pPr>
              <w:rPr>
                <w:b/>
              </w:rPr>
            </w:pPr>
            <w:r w:rsidRPr="008020A6">
              <w:rPr>
                <w:b/>
              </w:rPr>
              <w:t>The Sponsor agrees to:</w:t>
            </w:r>
          </w:p>
        </w:tc>
      </w:tr>
      <w:tr w:rsidR="000E5DD7" w:rsidRPr="008E0882" w:rsidTr="005C7C7A">
        <w:trPr>
          <w:trHeight w:val="3376"/>
        </w:trPr>
        <w:tc>
          <w:tcPr>
            <w:tcW w:w="10777" w:type="dxa"/>
            <w:gridSpan w:val="2"/>
          </w:tcPr>
          <w:p w:rsidR="00F01971" w:rsidRPr="008020A6" w:rsidRDefault="00F01971" w:rsidP="00F01971">
            <w:pPr>
              <w:rPr>
                <w:sz w:val="20"/>
                <w:szCs w:val="20"/>
              </w:rPr>
            </w:pPr>
            <w:r w:rsidRPr="008020A6">
              <w:rPr>
                <w:sz w:val="20"/>
                <w:szCs w:val="20"/>
              </w:rPr>
              <w:t>2.1 Sponsor the AU Club, paying the sum of [£] + VAT upon acceptance of this Agreement</w:t>
            </w:r>
          </w:p>
          <w:p w:rsidR="00F01971" w:rsidRPr="008020A6" w:rsidRDefault="00F01971" w:rsidP="00F01971">
            <w:pPr>
              <w:rPr>
                <w:sz w:val="20"/>
                <w:szCs w:val="20"/>
              </w:rPr>
            </w:pPr>
            <w:r w:rsidRPr="008020A6">
              <w:rPr>
                <w:sz w:val="20"/>
                <w:szCs w:val="20"/>
              </w:rPr>
              <w:br/>
              <w:t xml:space="preserve">2.2 Make the Sponsorship payment at the date(s) indicated </w:t>
            </w:r>
            <w:r w:rsidR="008020A6" w:rsidRPr="008020A6">
              <w:rPr>
                <w:sz w:val="20"/>
                <w:szCs w:val="20"/>
              </w:rPr>
              <w:t>above</w:t>
            </w:r>
            <w:r w:rsidRPr="008020A6">
              <w:rPr>
                <w:sz w:val="20"/>
                <w:szCs w:val="20"/>
              </w:rPr>
              <w:t xml:space="preserve"> providing that the Company is in receipt of a correct invoice from Leeds Beckett University. </w:t>
            </w:r>
          </w:p>
          <w:p w:rsidR="00F01971" w:rsidRPr="008020A6" w:rsidRDefault="00F01971" w:rsidP="00F01971">
            <w:pPr>
              <w:rPr>
                <w:sz w:val="20"/>
                <w:szCs w:val="20"/>
              </w:rPr>
            </w:pPr>
          </w:p>
          <w:p w:rsidR="00F01971" w:rsidRPr="008020A6" w:rsidRDefault="00F01971" w:rsidP="00F01971">
            <w:pPr>
              <w:rPr>
                <w:sz w:val="20"/>
                <w:szCs w:val="20"/>
              </w:rPr>
            </w:pPr>
            <w:r w:rsidRPr="008020A6">
              <w:rPr>
                <w:sz w:val="20"/>
                <w:szCs w:val="20"/>
              </w:rPr>
              <w:t xml:space="preserve">2.3 Abide by the University’s Branding Guidelines and all use of Leeds Beckett University logo and name on promotional items must be approved by Leeds Beckett University marketing and the University’s Sports Office in writing prior to publication. The Sponsor, shall at the request of the AU Club promptly withdraw any promotional items or sponsorship materials which in the opinion of the AU Club do not comply with the provisions of the Brand Guidelines. </w:t>
            </w:r>
          </w:p>
          <w:p w:rsidR="00F01971" w:rsidRDefault="00F01971" w:rsidP="00F01971">
            <w:pPr>
              <w:rPr>
                <w:i/>
                <w:sz w:val="22"/>
                <w:szCs w:val="22"/>
              </w:rPr>
            </w:pPr>
          </w:p>
          <w:p w:rsidR="00F01971" w:rsidRDefault="00F01971" w:rsidP="00F01971">
            <w:pPr>
              <w:rPr>
                <w:i/>
                <w:sz w:val="22"/>
                <w:szCs w:val="22"/>
              </w:rPr>
            </w:pPr>
            <w:r>
              <w:rPr>
                <w:i/>
                <w:sz w:val="22"/>
                <w:szCs w:val="22"/>
              </w:rPr>
              <w:t>I</w:t>
            </w:r>
            <w:r w:rsidRPr="00F01971">
              <w:rPr>
                <w:i/>
                <w:sz w:val="22"/>
                <w:szCs w:val="22"/>
              </w:rPr>
              <w:t>nsert all other obligations of the Sponsor which has been agreed</w:t>
            </w:r>
            <w:r>
              <w:rPr>
                <w:i/>
                <w:sz w:val="22"/>
                <w:szCs w:val="22"/>
              </w:rPr>
              <w:t xml:space="preserve"> below:</w:t>
            </w:r>
          </w:p>
          <w:p w:rsidR="00F01971" w:rsidRDefault="00F01971" w:rsidP="00F01971">
            <w:pPr>
              <w:rPr>
                <w:i/>
                <w:sz w:val="22"/>
                <w:szCs w:val="22"/>
              </w:rPr>
            </w:pPr>
          </w:p>
          <w:p w:rsidR="00F01971" w:rsidRDefault="00F01971" w:rsidP="00F01971">
            <w:pPr>
              <w:rPr>
                <w:i/>
                <w:sz w:val="22"/>
                <w:szCs w:val="22"/>
              </w:rPr>
            </w:pPr>
          </w:p>
          <w:p w:rsidR="00F01971" w:rsidRDefault="00F01971" w:rsidP="00F01971">
            <w:pPr>
              <w:rPr>
                <w:i/>
                <w:sz w:val="22"/>
                <w:szCs w:val="22"/>
              </w:rPr>
            </w:pPr>
          </w:p>
          <w:p w:rsidR="000E5DD7" w:rsidRPr="008E0882" w:rsidRDefault="000E5DD7" w:rsidP="000E5DD7"/>
        </w:tc>
      </w:tr>
    </w:tbl>
    <w:p w:rsidR="005E1266" w:rsidRDefault="005C7C7A" w:rsidP="00C72E56">
      <w:pPr>
        <w:rPr>
          <w:rFonts w:ascii="Arial" w:eastAsia="MS PGothic" w:hAnsi="Arial" w:cs="Arial"/>
          <w:b/>
          <w:bCs/>
          <w:sz w:val="36"/>
          <w:szCs w:val="36"/>
          <w:lang w:val="en-US"/>
        </w:rPr>
      </w:pPr>
      <w:r w:rsidRPr="008E0882">
        <w:rPr>
          <w:rFonts w:ascii="Arial" w:eastAsia="MS PGothic" w:hAnsi="Arial" w:cs="Arial"/>
          <w:b/>
          <w:noProof/>
          <w:color w:val="371C66"/>
          <w:lang w:eastAsia="en-GB"/>
        </w:rPr>
        <mc:AlternateContent>
          <mc:Choice Requires="wps">
            <w:drawing>
              <wp:anchor distT="0" distB="0" distL="114300" distR="114300" simplePos="0" relativeHeight="251660288" behindDoc="0" locked="0" layoutInCell="1" allowOverlap="1" wp14:anchorId="10E40644" wp14:editId="16D10E96">
                <wp:simplePos x="0" y="0"/>
                <wp:positionH relativeFrom="margin">
                  <wp:align>left</wp:align>
                </wp:positionH>
                <wp:positionV relativeFrom="paragraph">
                  <wp:posOffset>7472955</wp:posOffset>
                </wp:positionV>
                <wp:extent cx="6823494" cy="819509"/>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494" cy="819509"/>
                        </a:xfrm>
                        <a:prstGeom prst="rect">
                          <a:avLst/>
                        </a:prstGeom>
                        <a:solidFill>
                          <a:srgbClr val="FFFFFF"/>
                        </a:solidFill>
                        <a:ln w="9525">
                          <a:solidFill>
                            <a:srgbClr val="000000"/>
                          </a:solidFill>
                          <a:miter lim="800000"/>
                          <a:headEnd/>
                          <a:tailEnd/>
                        </a:ln>
                      </wps:spPr>
                      <wps:txbx>
                        <w:txbxContent>
                          <w:p w:rsidR="008F39BE" w:rsidRDefault="008F39BE">
                            <w:pPr>
                              <w:rPr>
                                <w:b/>
                                <w:sz w:val="22"/>
                                <w:szCs w:val="22"/>
                              </w:rPr>
                            </w:pPr>
                            <w:r w:rsidRPr="008020A6">
                              <w:rPr>
                                <w:b/>
                                <w:sz w:val="22"/>
                                <w:szCs w:val="22"/>
                              </w:rPr>
                              <w:t xml:space="preserve">Please declare any prior relationships between the sponsor/donor and any Club Members below (e.g. family, member, </w:t>
                            </w:r>
                            <w:proofErr w:type="gramStart"/>
                            <w:r w:rsidRPr="008020A6">
                              <w:rPr>
                                <w:b/>
                                <w:sz w:val="22"/>
                                <w:szCs w:val="22"/>
                              </w:rPr>
                              <w:t>employer</w:t>
                            </w:r>
                            <w:proofErr w:type="gramEnd"/>
                            <w:r w:rsidRPr="008020A6">
                              <w:rPr>
                                <w:b/>
                                <w:sz w:val="22"/>
                                <w:szCs w:val="22"/>
                              </w:rPr>
                              <w:t>):</w:t>
                            </w:r>
                          </w:p>
                          <w:p w:rsidR="005C7C7A" w:rsidRDefault="005C7C7A">
                            <w:pPr>
                              <w:rPr>
                                <w:b/>
                                <w:sz w:val="22"/>
                                <w:szCs w:val="22"/>
                              </w:rPr>
                            </w:pPr>
                          </w:p>
                          <w:p w:rsidR="005C7C7A" w:rsidRDefault="005C7C7A">
                            <w:pPr>
                              <w:rPr>
                                <w:b/>
                                <w:sz w:val="22"/>
                                <w:szCs w:val="22"/>
                              </w:rPr>
                            </w:pPr>
                          </w:p>
                          <w:p w:rsidR="005C7C7A" w:rsidRDefault="005C7C7A">
                            <w:pPr>
                              <w:rPr>
                                <w:b/>
                                <w:sz w:val="22"/>
                                <w:szCs w:val="22"/>
                              </w:rPr>
                            </w:pPr>
                          </w:p>
                          <w:p w:rsidR="005C7C7A" w:rsidRDefault="005C7C7A">
                            <w:pPr>
                              <w:rPr>
                                <w:b/>
                                <w:sz w:val="22"/>
                                <w:szCs w:val="22"/>
                              </w:rPr>
                            </w:pPr>
                          </w:p>
                          <w:p w:rsidR="005C7C7A" w:rsidRPr="008020A6" w:rsidRDefault="005C7C7A">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40644" id="_x0000_t202" coordsize="21600,21600" o:spt="202" path="m,l,21600r21600,l21600,xe">
                <v:stroke joinstyle="miter"/>
                <v:path gradientshapeok="t" o:connecttype="rect"/>
              </v:shapetype>
              <v:shape id="Text Box 2" o:spid="_x0000_s1026" type="#_x0000_t202" style="position:absolute;margin-left:0;margin-top:588.4pt;width:537.3pt;height:64.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sQJw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">
                <v:textbox>
                  <w:txbxContent>
                    <w:p w:rsidR="008F39BE" w:rsidRDefault="008F39BE">
                      <w:pPr>
                        <w:rPr>
                          <w:b/>
                          <w:sz w:val="22"/>
                          <w:szCs w:val="22"/>
                        </w:rPr>
                      </w:pPr>
                      <w:r w:rsidRPr="008020A6">
                        <w:rPr>
                          <w:b/>
                          <w:sz w:val="22"/>
                          <w:szCs w:val="22"/>
                        </w:rPr>
                        <w:t xml:space="preserve">Please declare any prior relationships between the sponsor/donor and any Club Members below (e.g. family, member, </w:t>
                      </w:r>
                      <w:proofErr w:type="gramStart"/>
                      <w:r w:rsidRPr="008020A6">
                        <w:rPr>
                          <w:b/>
                          <w:sz w:val="22"/>
                          <w:szCs w:val="22"/>
                        </w:rPr>
                        <w:t>employer</w:t>
                      </w:r>
                      <w:proofErr w:type="gramEnd"/>
                      <w:r w:rsidRPr="008020A6">
                        <w:rPr>
                          <w:b/>
                          <w:sz w:val="22"/>
                          <w:szCs w:val="22"/>
                        </w:rPr>
                        <w:t>):</w:t>
                      </w:r>
                    </w:p>
                    <w:p w:rsidR="005C7C7A" w:rsidRDefault="005C7C7A">
                      <w:pPr>
                        <w:rPr>
                          <w:b/>
                          <w:sz w:val="22"/>
                          <w:szCs w:val="22"/>
                        </w:rPr>
                      </w:pPr>
                    </w:p>
                    <w:p w:rsidR="005C7C7A" w:rsidRDefault="005C7C7A">
                      <w:pPr>
                        <w:rPr>
                          <w:b/>
                          <w:sz w:val="22"/>
                          <w:szCs w:val="22"/>
                        </w:rPr>
                      </w:pPr>
                    </w:p>
                    <w:p w:rsidR="005C7C7A" w:rsidRDefault="005C7C7A">
                      <w:pPr>
                        <w:rPr>
                          <w:b/>
                          <w:sz w:val="22"/>
                          <w:szCs w:val="22"/>
                        </w:rPr>
                      </w:pPr>
                    </w:p>
                    <w:p w:rsidR="005C7C7A" w:rsidRDefault="005C7C7A">
                      <w:pPr>
                        <w:rPr>
                          <w:b/>
                          <w:sz w:val="22"/>
                          <w:szCs w:val="22"/>
                        </w:rPr>
                      </w:pPr>
                    </w:p>
                    <w:p w:rsidR="005C7C7A" w:rsidRPr="008020A6" w:rsidRDefault="005C7C7A">
                      <w:pPr>
                        <w:rPr>
                          <w:b/>
                          <w:sz w:val="22"/>
                          <w:szCs w:val="22"/>
                        </w:rPr>
                      </w:pPr>
                    </w:p>
                  </w:txbxContent>
                </v:textbox>
                <w10:wrap anchorx="margin"/>
              </v:shape>
            </w:pict>
          </mc:Fallback>
        </mc:AlternateContent>
      </w:r>
    </w:p>
    <w:p w:rsidR="00F01971" w:rsidRDefault="00F01971" w:rsidP="00C72E56">
      <w:pPr>
        <w:rPr>
          <w:rFonts w:ascii="Arial" w:eastAsia="MS PGothic" w:hAnsi="Arial" w:cs="Arial"/>
          <w:b/>
          <w:bCs/>
          <w:sz w:val="36"/>
          <w:szCs w:val="36"/>
          <w:lang w:val="en-US"/>
        </w:rPr>
      </w:pPr>
    </w:p>
    <w:p w:rsidR="005C7C7A" w:rsidRDefault="005C7C7A" w:rsidP="00F01971">
      <w:pPr>
        <w:rPr>
          <w:b/>
          <w:sz w:val="22"/>
          <w:szCs w:val="22"/>
          <w:u w:val="single"/>
        </w:rPr>
      </w:pPr>
    </w:p>
    <w:p w:rsidR="005C7C7A" w:rsidRDefault="005C7C7A" w:rsidP="00F01971">
      <w:pPr>
        <w:rPr>
          <w:b/>
          <w:sz w:val="22"/>
          <w:szCs w:val="22"/>
          <w:u w:val="single"/>
        </w:rPr>
      </w:pPr>
    </w:p>
    <w:p w:rsidR="005C7C7A" w:rsidRDefault="005C7C7A" w:rsidP="00F01971">
      <w:pPr>
        <w:rPr>
          <w:b/>
          <w:sz w:val="22"/>
          <w:szCs w:val="22"/>
          <w:u w:val="single"/>
        </w:rPr>
      </w:pPr>
    </w:p>
    <w:p w:rsidR="005C7C7A" w:rsidRDefault="005C7C7A">
      <w:pPr>
        <w:rPr>
          <w:b/>
          <w:sz w:val="22"/>
          <w:szCs w:val="22"/>
          <w:u w:val="single"/>
        </w:rPr>
      </w:pPr>
      <w:bookmarkStart w:id="0" w:name="_GoBack"/>
      <w:bookmarkEnd w:id="0"/>
    </w:p>
    <w:p w:rsidR="00F01971" w:rsidRPr="008020A6" w:rsidRDefault="00F01971" w:rsidP="00F01971">
      <w:pPr>
        <w:rPr>
          <w:b/>
          <w:sz w:val="22"/>
          <w:szCs w:val="22"/>
          <w:u w:val="single"/>
        </w:rPr>
      </w:pPr>
      <w:r w:rsidRPr="008020A6">
        <w:rPr>
          <w:b/>
          <w:sz w:val="22"/>
          <w:szCs w:val="22"/>
          <w:u w:val="single"/>
        </w:rPr>
        <w:t>Warranties:</w:t>
      </w:r>
    </w:p>
    <w:p w:rsidR="00F01971" w:rsidRPr="008020A6" w:rsidRDefault="00F01971" w:rsidP="00F01971">
      <w:pPr>
        <w:rPr>
          <w:sz w:val="22"/>
          <w:szCs w:val="22"/>
        </w:rPr>
      </w:pPr>
      <w:r w:rsidRPr="008020A6">
        <w:rPr>
          <w:sz w:val="22"/>
          <w:szCs w:val="22"/>
        </w:rPr>
        <w:t>3.1 The AU Club warrants that:</w:t>
      </w:r>
    </w:p>
    <w:p w:rsidR="00F01971" w:rsidRPr="008020A6" w:rsidRDefault="00F01971" w:rsidP="00F01971">
      <w:pPr>
        <w:pStyle w:val="ListParagraph"/>
        <w:numPr>
          <w:ilvl w:val="0"/>
          <w:numId w:val="4"/>
        </w:numPr>
        <w:spacing w:after="160" w:line="259" w:lineRule="auto"/>
        <w:rPr>
          <w:sz w:val="22"/>
          <w:szCs w:val="22"/>
        </w:rPr>
      </w:pPr>
      <w:r w:rsidRPr="008020A6">
        <w:rPr>
          <w:sz w:val="22"/>
          <w:szCs w:val="22"/>
        </w:rPr>
        <w:t xml:space="preserve">It shall act in good faith towards the Sponsor; </w:t>
      </w:r>
    </w:p>
    <w:p w:rsidR="00F01971" w:rsidRPr="008020A6" w:rsidRDefault="00F01971" w:rsidP="00F01971">
      <w:pPr>
        <w:pStyle w:val="ListParagraph"/>
        <w:numPr>
          <w:ilvl w:val="0"/>
          <w:numId w:val="4"/>
        </w:numPr>
        <w:spacing w:after="160" w:line="259" w:lineRule="auto"/>
        <w:rPr>
          <w:sz w:val="22"/>
          <w:szCs w:val="22"/>
        </w:rPr>
      </w:pPr>
      <w:r w:rsidRPr="008020A6">
        <w:rPr>
          <w:sz w:val="22"/>
          <w:szCs w:val="22"/>
        </w:rPr>
        <w:t xml:space="preserve">It shall ensure the Sponsor shall not breach any existing supplier agreements which the AU Club has in place. </w:t>
      </w:r>
    </w:p>
    <w:p w:rsidR="00F01971" w:rsidRPr="008020A6" w:rsidRDefault="00F01971" w:rsidP="00F01971">
      <w:pPr>
        <w:rPr>
          <w:sz w:val="22"/>
          <w:szCs w:val="22"/>
        </w:rPr>
      </w:pPr>
      <w:r w:rsidRPr="008020A6">
        <w:rPr>
          <w:sz w:val="22"/>
          <w:szCs w:val="22"/>
        </w:rPr>
        <w:t>3.2 The Sponsor warrants that:</w:t>
      </w:r>
    </w:p>
    <w:p w:rsidR="00F01971" w:rsidRPr="008020A6" w:rsidRDefault="00F01971" w:rsidP="00F01971">
      <w:pPr>
        <w:pStyle w:val="ListParagraph"/>
        <w:numPr>
          <w:ilvl w:val="0"/>
          <w:numId w:val="4"/>
        </w:numPr>
        <w:spacing w:after="160" w:line="259" w:lineRule="auto"/>
        <w:rPr>
          <w:sz w:val="22"/>
          <w:szCs w:val="22"/>
        </w:rPr>
      </w:pPr>
      <w:r w:rsidRPr="008020A6">
        <w:rPr>
          <w:sz w:val="22"/>
          <w:szCs w:val="22"/>
        </w:rPr>
        <w:t>It shall act in good faith towards the AU Club;</w:t>
      </w:r>
    </w:p>
    <w:p w:rsidR="00F01971" w:rsidRPr="008020A6" w:rsidRDefault="00F01971" w:rsidP="00F01971">
      <w:pPr>
        <w:pStyle w:val="ListParagraph"/>
        <w:numPr>
          <w:ilvl w:val="0"/>
          <w:numId w:val="4"/>
        </w:numPr>
        <w:spacing w:after="160" w:line="259" w:lineRule="auto"/>
        <w:rPr>
          <w:sz w:val="22"/>
          <w:szCs w:val="22"/>
        </w:rPr>
      </w:pPr>
      <w:r w:rsidRPr="008020A6">
        <w:rPr>
          <w:sz w:val="22"/>
          <w:szCs w:val="22"/>
        </w:rPr>
        <w:t>It shall pay the Sponsorship monies in the amounts and on the dates specified in clause 5.1;</w:t>
      </w:r>
    </w:p>
    <w:p w:rsidR="00F01971" w:rsidRPr="008020A6" w:rsidRDefault="00F01971" w:rsidP="00F01971">
      <w:pPr>
        <w:pStyle w:val="ListParagraph"/>
        <w:numPr>
          <w:ilvl w:val="0"/>
          <w:numId w:val="4"/>
        </w:numPr>
        <w:spacing w:after="160" w:line="259" w:lineRule="auto"/>
        <w:rPr>
          <w:sz w:val="22"/>
          <w:szCs w:val="22"/>
        </w:rPr>
      </w:pPr>
      <w:r w:rsidRPr="008020A6">
        <w:rPr>
          <w:sz w:val="22"/>
          <w:szCs w:val="22"/>
        </w:rPr>
        <w:t>It shall seek the appropriate prior approval for use of the University name and logo;</w:t>
      </w:r>
    </w:p>
    <w:p w:rsidR="00F01971" w:rsidRPr="008020A6" w:rsidRDefault="00F01971" w:rsidP="00F01971">
      <w:pPr>
        <w:pStyle w:val="ListParagraph"/>
        <w:numPr>
          <w:ilvl w:val="0"/>
          <w:numId w:val="4"/>
        </w:numPr>
        <w:spacing w:after="160" w:line="259" w:lineRule="auto"/>
        <w:rPr>
          <w:sz w:val="22"/>
          <w:szCs w:val="22"/>
        </w:rPr>
      </w:pPr>
      <w:r w:rsidRPr="008020A6">
        <w:rPr>
          <w:sz w:val="22"/>
          <w:szCs w:val="22"/>
        </w:rPr>
        <w:t>It shall use all reasonable endeavours to ensure that none of its directors, officers or employees acting in the course of his/ her employment, makes any statement that is knowingly defamatory, disparaging of or derogatory to the AU Club and/ or Leeds Beckett University.</w:t>
      </w:r>
    </w:p>
    <w:p w:rsidR="00F01971" w:rsidRPr="008020A6" w:rsidRDefault="00F01971" w:rsidP="00F01971">
      <w:pPr>
        <w:rPr>
          <w:b/>
          <w:sz w:val="22"/>
          <w:szCs w:val="22"/>
          <w:u w:val="single"/>
        </w:rPr>
      </w:pPr>
    </w:p>
    <w:p w:rsidR="00F01971" w:rsidRPr="008020A6" w:rsidRDefault="00F01971" w:rsidP="00F01971">
      <w:pPr>
        <w:rPr>
          <w:b/>
          <w:sz w:val="22"/>
          <w:szCs w:val="22"/>
          <w:u w:val="single"/>
        </w:rPr>
      </w:pPr>
      <w:r w:rsidRPr="008020A6">
        <w:rPr>
          <w:b/>
          <w:sz w:val="22"/>
          <w:szCs w:val="22"/>
          <w:u w:val="single"/>
        </w:rPr>
        <w:t>Liabilities and Exclusions:</w:t>
      </w:r>
    </w:p>
    <w:p w:rsidR="00F01971" w:rsidRPr="008020A6" w:rsidRDefault="00F01971" w:rsidP="00F01971">
      <w:pPr>
        <w:rPr>
          <w:sz w:val="22"/>
          <w:szCs w:val="22"/>
        </w:rPr>
      </w:pPr>
      <w:r w:rsidRPr="008020A6">
        <w:rPr>
          <w:sz w:val="22"/>
          <w:szCs w:val="22"/>
        </w:rPr>
        <w:t>4.1 Nothing in this Agreement shall exclude or restrict either party’s liability for death or personal injury resulting from negligence;</w:t>
      </w:r>
    </w:p>
    <w:p w:rsidR="00F01971" w:rsidRPr="008020A6" w:rsidRDefault="00F01971" w:rsidP="00F01971">
      <w:pPr>
        <w:rPr>
          <w:sz w:val="22"/>
          <w:szCs w:val="22"/>
        </w:rPr>
      </w:pPr>
      <w:r w:rsidRPr="008020A6">
        <w:rPr>
          <w:sz w:val="22"/>
          <w:szCs w:val="22"/>
        </w:rPr>
        <w:t xml:space="preserve">4.2 Neither party shall be liable to the other for any loss of profits, damage, cost, expense, goodwill, business, contracts or other claim for compensation or for any inconvenience, however caused, or any indirect or consequential loss or damage however caused, arising out of or in connection with this Agreement. </w:t>
      </w:r>
    </w:p>
    <w:p w:rsidR="00F01971" w:rsidRPr="008020A6" w:rsidRDefault="00F01971" w:rsidP="00F01971">
      <w:pPr>
        <w:rPr>
          <w:sz w:val="22"/>
          <w:szCs w:val="22"/>
        </w:rPr>
      </w:pPr>
      <w:r w:rsidRPr="008020A6">
        <w:rPr>
          <w:sz w:val="22"/>
          <w:szCs w:val="22"/>
        </w:rPr>
        <w:t xml:space="preserve">4.3 In all other cases the liability of each party shall not exceed in the aggregate, a sum equivalent to any amounts inclusive of VAT paid in respect of the Sponsorship. </w:t>
      </w:r>
    </w:p>
    <w:p w:rsidR="008020A6" w:rsidRDefault="008020A6" w:rsidP="00F01971">
      <w:pPr>
        <w:rPr>
          <w:b/>
          <w:sz w:val="22"/>
          <w:szCs w:val="22"/>
          <w:u w:val="single"/>
        </w:rPr>
      </w:pPr>
    </w:p>
    <w:p w:rsidR="00F01971" w:rsidRPr="008020A6" w:rsidRDefault="00F01971" w:rsidP="00F01971">
      <w:pPr>
        <w:rPr>
          <w:b/>
          <w:sz w:val="22"/>
          <w:szCs w:val="22"/>
          <w:u w:val="single"/>
        </w:rPr>
      </w:pPr>
      <w:r w:rsidRPr="008020A6">
        <w:rPr>
          <w:b/>
          <w:sz w:val="22"/>
          <w:szCs w:val="22"/>
          <w:u w:val="single"/>
        </w:rPr>
        <w:t>Sponsorship Agreement:</w:t>
      </w:r>
    </w:p>
    <w:p w:rsidR="00F01971" w:rsidRPr="008020A6" w:rsidRDefault="00F01971" w:rsidP="00F01971">
      <w:pPr>
        <w:rPr>
          <w:sz w:val="22"/>
          <w:szCs w:val="22"/>
        </w:rPr>
      </w:pPr>
      <w:r w:rsidRPr="008020A6">
        <w:rPr>
          <w:sz w:val="22"/>
          <w:szCs w:val="22"/>
        </w:rPr>
        <w:t>5.2 Payments should be made within 30 days of receipt of the invoice in any event.</w:t>
      </w:r>
    </w:p>
    <w:p w:rsidR="00F01971" w:rsidRPr="008020A6" w:rsidRDefault="00F01971" w:rsidP="00F01971">
      <w:pPr>
        <w:rPr>
          <w:sz w:val="22"/>
          <w:szCs w:val="22"/>
        </w:rPr>
      </w:pPr>
      <w:r w:rsidRPr="008020A6">
        <w:rPr>
          <w:sz w:val="22"/>
          <w:szCs w:val="22"/>
        </w:rPr>
        <w:t xml:space="preserve">5.3 No Sponsorship monies are to be given directly to students under any circumstances; it must be paid to Leeds Beckett University either by BACS, cheque or Credit/ Debit Card on receipt of a Leeds Beckett University invoice.   </w:t>
      </w:r>
    </w:p>
    <w:p w:rsidR="008020A6" w:rsidRDefault="008020A6" w:rsidP="00F01971">
      <w:pPr>
        <w:rPr>
          <w:b/>
          <w:sz w:val="22"/>
          <w:szCs w:val="22"/>
          <w:u w:val="single"/>
        </w:rPr>
      </w:pPr>
    </w:p>
    <w:p w:rsidR="00F01971" w:rsidRPr="008020A6" w:rsidRDefault="00F01971" w:rsidP="00F01971">
      <w:pPr>
        <w:rPr>
          <w:b/>
          <w:sz w:val="22"/>
          <w:szCs w:val="22"/>
          <w:u w:val="single"/>
        </w:rPr>
      </w:pPr>
      <w:r w:rsidRPr="008020A6">
        <w:rPr>
          <w:b/>
          <w:sz w:val="22"/>
          <w:szCs w:val="22"/>
          <w:u w:val="single"/>
        </w:rPr>
        <w:t>Termination:</w:t>
      </w:r>
    </w:p>
    <w:p w:rsidR="00F01971" w:rsidRPr="008020A6" w:rsidRDefault="00F01971" w:rsidP="00F01971">
      <w:pPr>
        <w:rPr>
          <w:sz w:val="22"/>
          <w:szCs w:val="22"/>
        </w:rPr>
      </w:pPr>
      <w:r w:rsidRPr="008020A6">
        <w:rPr>
          <w:sz w:val="22"/>
          <w:szCs w:val="22"/>
        </w:rPr>
        <w:t>6.1 The AU Club has the right to terminate this Agreement at any time in writing should it be deemed that the Sponsor is engaging in any activity not within the ethical values of Leeds Beckett University.</w:t>
      </w:r>
    </w:p>
    <w:p w:rsidR="00F01971" w:rsidRPr="008020A6" w:rsidRDefault="00F01971" w:rsidP="00F01971">
      <w:pPr>
        <w:rPr>
          <w:sz w:val="22"/>
          <w:szCs w:val="22"/>
        </w:rPr>
      </w:pPr>
      <w:r w:rsidRPr="008020A6">
        <w:rPr>
          <w:sz w:val="22"/>
          <w:szCs w:val="22"/>
        </w:rPr>
        <w:t>6.2 The AU Club has the right to terminate this Agreement with 14 days’ notice in writing if either party is no longer able to fulfil its obligations under this Agreement.</w:t>
      </w:r>
    </w:p>
    <w:p w:rsidR="00F01971" w:rsidRPr="008020A6" w:rsidRDefault="00F01971" w:rsidP="00F01971">
      <w:pPr>
        <w:rPr>
          <w:sz w:val="22"/>
          <w:szCs w:val="22"/>
        </w:rPr>
      </w:pPr>
      <w:r w:rsidRPr="008020A6">
        <w:rPr>
          <w:sz w:val="22"/>
          <w:szCs w:val="22"/>
        </w:rPr>
        <w:t xml:space="preserve">6.3 In the event of termination any Sponsor monies already paid by The Sponsor to the AU Club will be non-refundable. </w:t>
      </w:r>
    </w:p>
    <w:p w:rsidR="00F01971" w:rsidRDefault="00F01971" w:rsidP="00C72E56">
      <w:pPr>
        <w:rPr>
          <w:rFonts w:ascii="Arial" w:eastAsia="MS PGothic" w:hAnsi="Arial" w:cs="Arial"/>
          <w:b/>
          <w:bCs/>
          <w:sz w:val="36"/>
          <w:szCs w:val="36"/>
          <w:lang w:val="en-US"/>
        </w:rPr>
      </w:pPr>
    </w:p>
    <w:tbl>
      <w:tblPr>
        <w:tblStyle w:val="TableGrid"/>
        <w:tblpPr w:leftFromText="180" w:rightFromText="180" w:vertAnchor="text" w:horzAnchor="margin" w:tblpY="12"/>
        <w:tblW w:w="10589" w:type="dxa"/>
        <w:tblLook w:val="04A0" w:firstRow="1" w:lastRow="0" w:firstColumn="1" w:lastColumn="0" w:noHBand="0" w:noVBand="1"/>
      </w:tblPr>
      <w:tblGrid>
        <w:gridCol w:w="2407"/>
        <w:gridCol w:w="4953"/>
        <w:gridCol w:w="3229"/>
      </w:tblGrid>
      <w:tr w:rsidR="00F01971" w:rsidRPr="008E0882" w:rsidTr="001360B0">
        <w:trPr>
          <w:trHeight w:val="376"/>
        </w:trPr>
        <w:tc>
          <w:tcPr>
            <w:tcW w:w="10589" w:type="dxa"/>
            <w:gridSpan w:val="3"/>
            <w:shd w:val="clear" w:color="auto" w:fill="D9D9D9" w:themeFill="background1" w:themeFillShade="D9"/>
          </w:tcPr>
          <w:p w:rsidR="00F01971" w:rsidRPr="008E0882" w:rsidRDefault="00F01971" w:rsidP="001360B0">
            <w:r w:rsidRPr="008E0882">
              <w:rPr>
                <w:rFonts w:ascii="Arial" w:eastAsia="MS PGothic" w:hAnsi="Arial" w:cs="Arial"/>
                <w:b/>
                <w:color w:val="371C66"/>
                <w:lang w:val="en-US"/>
              </w:rPr>
              <w:t xml:space="preserve">Statement of Declaration: </w:t>
            </w:r>
            <w:r w:rsidRPr="008E0882">
              <w:rPr>
                <w:rFonts w:ascii="Arial" w:eastAsia="MS PGothic" w:hAnsi="Arial" w:cs="Arial"/>
                <w:i/>
                <w:color w:val="371C66"/>
                <w:lang w:val="en-US"/>
              </w:rPr>
              <w:t xml:space="preserve">(this agreement is NOT complete without all three signatories below). </w:t>
            </w:r>
            <w:r w:rsidRPr="008E0882">
              <w:rPr>
                <w:rFonts w:ascii="Arial" w:eastAsia="MS PGothic" w:hAnsi="Arial" w:cs="Arial"/>
                <w:i/>
                <w:color w:val="371C66"/>
                <w:lang w:val="en-US"/>
              </w:rPr>
              <w:br/>
              <w:t>By signing this Agreement, all parties agree to commit to the proposed objectives and financial contributions detailed above, and to abide by the terms and conditions overleaf. Any changes to the Agreement must be agreed by all parties in writing.</w:t>
            </w:r>
          </w:p>
        </w:tc>
      </w:tr>
      <w:tr w:rsidR="00F01971" w:rsidRPr="008E0882" w:rsidTr="001360B0">
        <w:trPr>
          <w:trHeight w:val="640"/>
        </w:trPr>
        <w:tc>
          <w:tcPr>
            <w:tcW w:w="2407" w:type="dxa"/>
            <w:shd w:val="clear" w:color="auto" w:fill="D9D9D9" w:themeFill="background1" w:themeFillShade="D9"/>
          </w:tcPr>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Sponsor</w:t>
            </w:r>
          </w:p>
        </w:tc>
        <w:tc>
          <w:tcPr>
            <w:tcW w:w="4953" w:type="dxa"/>
          </w:tcPr>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Name:</w:t>
            </w:r>
          </w:p>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Signature:</w:t>
            </w:r>
          </w:p>
        </w:tc>
        <w:tc>
          <w:tcPr>
            <w:tcW w:w="3229" w:type="dxa"/>
          </w:tcPr>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Date:</w:t>
            </w:r>
          </w:p>
        </w:tc>
      </w:tr>
      <w:tr w:rsidR="00F01971" w:rsidRPr="008E0882" w:rsidTr="001360B0">
        <w:trPr>
          <w:trHeight w:val="659"/>
        </w:trPr>
        <w:tc>
          <w:tcPr>
            <w:tcW w:w="2407" w:type="dxa"/>
            <w:shd w:val="clear" w:color="auto" w:fill="D9D9D9" w:themeFill="background1" w:themeFillShade="D9"/>
          </w:tcPr>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AU Club</w:t>
            </w:r>
          </w:p>
        </w:tc>
        <w:tc>
          <w:tcPr>
            <w:tcW w:w="4953" w:type="dxa"/>
          </w:tcPr>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Name:</w:t>
            </w:r>
          </w:p>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Signature:</w:t>
            </w:r>
          </w:p>
        </w:tc>
        <w:tc>
          <w:tcPr>
            <w:tcW w:w="3229" w:type="dxa"/>
          </w:tcPr>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Date:</w:t>
            </w:r>
          </w:p>
        </w:tc>
      </w:tr>
      <w:tr w:rsidR="00F01971" w:rsidRPr="008E0882" w:rsidTr="001360B0">
        <w:trPr>
          <w:trHeight w:val="659"/>
        </w:trPr>
        <w:tc>
          <w:tcPr>
            <w:tcW w:w="2407" w:type="dxa"/>
            <w:shd w:val="clear" w:color="auto" w:fill="D9D9D9" w:themeFill="background1" w:themeFillShade="D9"/>
          </w:tcPr>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Sports Office:</w:t>
            </w:r>
          </w:p>
        </w:tc>
        <w:tc>
          <w:tcPr>
            <w:tcW w:w="4953" w:type="dxa"/>
          </w:tcPr>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Name:</w:t>
            </w:r>
          </w:p>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Signature:</w:t>
            </w:r>
          </w:p>
        </w:tc>
        <w:tc>
          <w:tcPr>
            <w:tcW w:w="3229" w:type="dxa"/>
          </w:tcPr>
          <w:p w:rsidR="00F01971" w:rsidRPr="008E0882" w:rsidRDefault="00F01971" w:rsidP="001360B0">
            <w:pPr>
              <w:rPr>
                <w:rFonts w:ascii="Arial" w:eastAsia="MS PGothic" w:hAnsi="Arial" w:cs="Arial"/>
                <w:b/>
                <w:lang w:val="en-US"/>
              </w:rPr>
            </w:pPr>
            <w:r w:rsidRPr="008E0882">
              <w:rPr>
                <w:rFonts w:ascii="Arial" w:eastAsia="MS PGothic" w:hAnsi="Arial" w:cs="Arial"/>
                <w:b/>
                <w:lang w:val="en-US"/>
              </w:rPr>
              <w:t>Date:</w:t>
            </w:r>
          </w:p>
        </w:tc>
      </w:tr>
    </w:tbl>
    <w:p w:rsidR="00F01971" w:rsidRDefault="00F01971" w:rsidP="00C72E56">
      <w:pPr>
        <w:rPr>
          <w:rFonts w:ascii="Arial" w:eastAsia="MS PGothic" w:hAnsi="Arial" w:cs="Arial"/>
          <w:b/>
          <w:bCs/>
          <w:sz w:val="36"/>
          <w:szCs w:val="36"/>
          <w:lang w:val="en-US"/>
        </w:rPr>
      </w:pPr>
    </w:p>
    <w:sectPr w:rsidR="00F01971" w:rsidSect="00341A5D">
      <w:footerReference w:type="default" r:id="rId8"/>
      <w:pgSz w:w="11900" w:h="16840"/>
      <w:pgMar w:top="720" w:right="720" w:bottom="720" w:left="720" w:header="708"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BE" w:rsidRDefault="008F39BE" w:rsidP="00CF6C94">
      <w:r>
        <w:separator/>
      </w:r>
    </w:p>
  </w:endnote>
  <w:endnote w:type="continuationSeparator" w:id="0">
    <w:p w:rsidR="008F39BE" w:rsidRDefault="008F39BE" w:rsidP="00CF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BE" w:rsidRDefault="00376A23" w:rsidP="00376A23">
    <w:pPr>
      <w:pStyle w:val="Footer"/>
      <w:jc w:val="right"/>
    </w:pPr>
    <w:r>
      <w:rPr>
        <w:noProof/>
        <w:lang w:eastAsia="en-GB"/>
      </w:rPr>
      <w:drawing>
        <wp:inline distT="0" distB="0" distL="0" distR="0">
          <wp:extent cx="1247775" cy="523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LBU01_PURPLE_png.png"/>
                  <pic:cNvPicPr/>
                </pic:nvPicPr>
                <pic:blipFill>
                  <a:blip r:embed="rId1">
                    <a:extLst>
                      <a:ext uri="{28A0092B-C50C-407E-A947-70E740481C1C}">
                        <a14:useLocalDpi xmlns:a14="http://schemas.microsoft.com/office/drawing/2010/main" val="0"/>
                      </a:ext>
                    </a:extLst>
                  </a:blip>
                  <a:stretch>
                    <a:fillRect/>
                  </a:stretch>
                </pic:blipFill>
                <pic:spPr>
                  <a:xfrm>
                    <a:off x="0" y="0"/>
                    <a:ext cx="1259095" cy="528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BE" w:rsidRDefault="008F39BE" w:rsidP="00CF6C94">
      <w:r>
        <w:separator/>
      </w:r>
    </w:p>
  </w:footnote>
  <w:footnote w:type="continuationSeparator" w:id="0">
    <w:p w:rsidR="008F39BE" w:rsidRDefault="008F39BE" w:rsidP="00CF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E5A"/>
    <w:multiLevelType w:val="hybridMultilevel"/>
    <w:tmpl w:val="AA72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C4236"/>
    <w:multiLevelType w:val="hybridMultilevel"/>
    <w:tmpl w:val="C4E8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36F1E"/>
    <w:multiLevelType w:val="hybridMultilevel"/>
    <w:tmpl w:val="2194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54078"/>
    <w:multiLevelType w:val="hybridMultilevel"/>
    <w:tmpl w:val="FAEE0810"/>
    <w:lvl w:ilvl="0" w:tplc="2A2894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A4"/>
    <w:rsid w:val="000319CB"/>
    <w:rsid w:val="000844AF"/>
    <w:rsid w:val="000B264A"/>
    <w:rsid w:val="000E5DD7"/>
    <w:rsid w:val="001B2385"/>
    <w:rsid w:val="002068A4"/>
    <w:rsid w:val="00240DAF"/>
    <w:rsid w:val="002F7753"/>
    <w:rsid w:val="00301D51"/>
    <w:rsid w:val="00302CFB"/>
    <w:rsid w:val="00341A5D"/>
    <w:rsid w:val="00371338"/>
    <w:rsid w:val="00376A23"/>
    <w:rsid w:val="00380BE4"/>
    <w:rsid w:val="004551B8"/>
    <w:rsid w:val="004E396F"/>
    <w:rsid w:val="004F0F23"/>
    <w:rsid w:val="00504FC3"/>
    <w:rsid w:val="00510365"/>
    <w:rsid w:val="00526903"/>
    <w:rsid w:val="005356A1"/>
    <w:rsid w:val="00591D24"/>
    <w:rsid w:val="005B07C5"/>
    <w:rsid w:val="005C7C7A"/>
    <w:rsid w:val="005E1266"/>
    <w:rsid w:val="00733990"/>
    <w:rsid w:val="00754EA7"/>
    <w:rsid w:val="008020A6"/>
    <w:rsid w:val="008A77B8"/>
    <w:rsid w:val="008E0882"/>
    <w:rsid w:val="008F39BE"/>
    <w:rsid w:val="009021DE"/>
    <w:rsid w:val="00903553"/>
    <w:rsid w:val="0096666D"/>
    <w:rsid w:val="009C4A7D"/>
    <w:rsid w:val="009D6758"/>
    <w:rsid w:val="00B30795"/>
    <w:rsid w:val="00B458D2"/>
    <w:rsid w:val="00B475B6"/>
    <w:rsid w:val="00BF0C65"/>
    <w:rsid w:val="00C03B2C"/>
    <w:rsid w:val="00C72E56"/>
    <w:rsid w:val="00CD388F"/>
    <w:rsid w:val="00CF6C94"/>
    <w:rsid w:val="00DB126E"/>
    <w:rsid w:val="00DD1E02"/>
    <w:rsid w:val="00E10FC2"/>
    <w:rsid w:val="00E34A60"/>
    <w:rsid w:val="00E50E64"/>
    <w:rsid w:val="00E611C6"/>
    <w:rsid w:val="00ED4DEB"/>
    <w:rsid w:val="00EE2C06"/>
    <w:rsid w:val="00EF3C1F"/>
    <w:rsid w:val="00F01971"/>
    <w:rsid w:val="00F60BDD"/>
    <w:rsid w:val="00F66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9ECF9A"/>
  <w14:defaultImageDpi w14:val="300"/>
  <w15:docId w15:val="{24259F11-7D9C-40F8-9DB3-86E02DEC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C94"/>
    <w:pPr>
      <w:tabs>
        <w:tab w:val="center" w:pos="4320"/>
        <w:tab w:val="right" w:pos="8640"/>
      </w:tabs>
    </w:pPr>
  </w:style>
  <w:style w:type="character" w:customStyle="1" w:styleId="HeaderChar">
    <w:name w:val="Header Char"/>
    <w:basedOn w:val="DefaultParagraphFont"/>
    <w:link w:val="Header"/>
    <w:uiPriority w:val="99"/>
    <w:rsid w:val="00CF6C94"/>
    <w:rPr>
      <w:sz w:val="24"/>
      <w:szCs w:val="24"/>
    </w:rPr>
  </w:style>
  <w:style w:type="paragraph" w:styleId="Footer">
    <w:name w:val="footer"/>
    <w:basedOn w:val="Normal"/>
    <w:link w:val="FooterChar"/>
    <w:uiPriority w:val="99"/>
    <w:unhideWhenUsed/>
    <w:rsid w:val="00CF6C94"/>
    <w:pPr>
      <w:tabs>
        <w:tab w:val="center" w:pos="4320"/>
        <w:tab w:val="right" w:pos="8640"/>
      </w:tabs>
    </w:pPr>
  </w:style>
  <w:style w:type="character" w:customStyle="1" w:styleId="FooterChar">
    <w:name w:val="Footer Char"/>
    <w:basedOn w:val="DefaultParagraphFont"/>
    <w:link w:val="Footer"/>
    <w:uiPriority w:val="99"/>
    <w:rsid w:val="00CF6C94"/>
    <w:rPr>
      <w:sz w:val="24"/>
      <w:szCs w:val="24"/>
    </w:rPr>
  </w:style>
  <w:style w:type="paragraph" w:styleId="BalloonText">
    <w:name w:val="Balloon Text"/>
    <w:basedOn w:val="Normal"/>
    <w:link w:val="BalloonTextChar"/>
    <w:uiPriority w:val="99"/>
    <w:semiHidden/>
    <w:unhideWhenUsed/>
    <w:rsid w:val="00CF6C94"/>
    <w:rPr>
      <w:rFonts w:ascii="Lucida Grande" w:hAnsi="Lucida Grande"/>
      <w:sz w:val="18"/>
      <w:szCs w:val="18"/>
    </w:rPr>
  </w:style>
  <w:style w:type="character" w:customStyle="1" w:styleId="BalloonTextChar">
    <w:name w:val="Balloon Text Char"/>
    <w:basedOn w:val="DefaultParagraphFont"/>
    <w:link w:val="BalloonText"/>
    <w:uiPriority w:val="99"/>
    <w:semiHidden/>
    <w:rsid w:val="00CF6C94"/>
    <w:rPr>
      <w:rFonts w:ascii="Lucida Grande" w:hAnsi="Lucida Grande"/>
      <w:sz w:val="18"/>
      <w:szCs w:val="18"/>
    </w:rPr>
  </w:style>
  <w:style w:type="table" w:styleId="TableGrid">
    <w:name w:val="Table Grid"/>
    <w:basedOn w:val="TableNormal"/>
    <w:uiPriority w:val="59"/>
    <w:rsid w:val="00E50E6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BDD"/>
    <w:pPr>
      <w:ind w:left="720"/>
      <w:contextualSpacing/>
    </w:pPr>
  </w:style>
  <w:style w:type="character" w:styleId="CommentReference">
    <w:name w:val="annotation reference"/>
    <w:basedOn w:val="DefaultParagraphFont"/>
    <w:uiPriority w:val="99"/>
    <w:semiHidden/>
    <w:unhideWhenUsed/>
    <w:rsid w:val="00EF3C1F"/>
    <w:rPr>
      <w:sz w:val="16"/>
      <w:szCs w:val="16"/>
    </w:rPr>
  </w:style>
  <w:style w:type="paragraph" w:styleId="CommentText">
    <w:name w:val="annotation text"/>
    <w:basedOn w:val="Normal"/>
    <w:link w:val="CommentTextChar"/>
    <w:uiPriority w:val="99"/>
    <w:semiHidden/>
    <w:unhideWhenUsed/>
    <w:rsid w:val="00EF3C1F"/>
    <w:rPr>
      <w:sz w:val="20"/>
      <w:szCs w:val="20"/>
    </w:rPr>
  </w:style>
  <w:style w:type="character" w:customStyle="1" w:styleId="CommentTextChar">
    <w:name w:val="Comment Text Char"/>
    <w:basedOn w:val="DefaultParagraphFont"/>
    <w:link w:val="CommentText"/>
    <w:uiPriority w:val="99"/>
    <w:semiHidden/>
    <w:rsid w:val="00EF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12828">
      <w:bodyDiv w:val="1"/>
      <w:marLeft w:val="0"/>
      <w:marRight w:val="0"/>
      <w:marTop w:val="0"/>
      <w:marBottom w:val="0"/>
      <w:divBdr>
        <w:top w:val="none" w:sz="0" w:space="0" w:color="auto"/>
        <w:left w:val="none" w:sz="0" w:space="0" w:color="auto"/>
        <w:bottom w:val="none" w:sz="0" w:space="0" w:color="auto"/>
        <w:right w:val="none" w:sz="0" w:space="0" w:color="auto"/>
      </w:divBdr>
    </w:div>
    <w:div w:id="1180896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ENERIC_LMU">
  <a:themeElements>
    <a:clrScheme name="LeedMet Colours ">
      <a:dk1>
        <a:sysClr val="windowText" lastClr="000000"/>
      </a:dk1>
      <a:lt1>
        <a:sysClr val="window" lastClr="FFFFFF"/>
      </a:lt1>
      <a:dk2>
        <a:srgbClr val="110B2F"/>
      </a:dk2>
      <a:lt2>
        <a:srgbClr val="EEECE1"/>
      </a:lt2>
      <a:accent1>
        <a:srgbClr val="321959"/>
      </a:accent1>
      <a:accent2>
        <a:srgbClr val="4C316E"/>
      </a:accent2>
      <a:accent3>
        <a:srgbClr val="59427C"/>
      </a:accent3>
      <a:accent4>
        <a:srgbClr val="675087"/>
      </a:accent4>
      <a:accent5>
        <a:srgbClr val="776294"/>
      </a:accent5>
      <a:accent6>
        <a:srgbClr val="8B79A3"/>
      </a:accent6>
      <a:hlink>
        <a:srgbClr val="9E91B4"/>
      </a:hlink>
      <a:folHlink>
        <a:srgbClr val="BBB1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050C-B99C-4A00-843C-0A2955EA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parker09</dc:creator>
  <cp:lastModifiedBy>Mannion, Josephine</cp:lastModifiedBy>
  <cp:revision>6</cp:revision>
  <cp:lastPrinted>2016-10-17T12:21:00Z</cp:lastPrinted>
  <dcterms:created xsi:type="dcterms:W3CDTF">2017-05-31T08:07:00Z</dcterms:created>
  <dcterms:modified xsi:type="dcterms:W3CDTF">2018-09-18T14:04:00Z</dcterms:modified>
</cp:coreProperties>
</file>