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57E1E" w14:textId="77777777" w:rsidR="00CE2164" w:rsidRPr="00552C3C" w:rsidRDefault="00CE2164" w:rsidP="00CE2164">
      <w:pPr>
        <w:spacing w:line="276" w:lineRule="auto"/>
        <w:rPr>
          <w:rFonts w:asciiTheme="minorHAnsi" w:hAnsiTheme="minorHAnsi" w:cstheme="minorHAnsi"/>
        </w:rPr>
      </w:pPr>
    </w:p>
    <w:p w14:paraId="15F43691" w14:textId="77777777" w:rsidR="00CE2164" w:rsidRPr="00552C3C" w:rsidRDefault="00785161" w:rsidP="00CE2164">
      <w:pPr>
        <w:spacing w:line="276" w:lineRule="auto"/>
        <w:rPr>
          <w:rFonts w:asciiTheme="minorHAnsi" w:hAnsiTheme="minorHAnsi" w:cstheme="minorHAnsi"/>
        </w:rPr>
      </w:pPr>
      <w:r w:rsidRPr="00552C3C">
        <w:rPr>
          <w:rFonts w:asciiTheme="minorHAnsi" w:hAnsiTheme="minorHAnsi" w:cstheme="minorHAnsi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4053123C" wp14:editId="4DEF6AB4">
            <wp:simplePos x="0" y="0"/>
            <wp:positionH relativeFrom="margin">
              <wp:align>center</wp:align>
            </wp:positionH>
            <wp:positionV relativeFrom="paragraph">
              <wp:posOffset>78105</wp:posOffset>
            </wp:positionV>
            <wp:extent cx="4588510" cy="849630"/>
            <wp:effectExtent l="0" t="0" r="2540" b="7620"/>
            <wp:wrapTight wrapText="bothSides">
              <wp:wrapPolygon edited="0">
                <wp:start x="0" y="0"/>
                <wp:lineTo x="0" y="21309"/>
                <wp:lineTo x="21522" y="21309"/>
                <wp:lineTo x="2152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10" cy="84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DE2135" w14:textId="77777777" w:rsidR="00CE2164" w:rsidRPr="00552C3C" w:rsidRDefault="00CE2164" w:rsidP="00CE2164">
      <w:pPr>
        <w:spacing w:line="276" w:lineRule="auto"/>
        <w:rPr>
          <w:rFonts w:asciiTheme="minorHAnsi" w:hAnsiTheme="minorHAnsi" w:cstheme="minorHAnsi"/>
        </w:rPr>
      </w:pPr>
    </w:p>
    <w:p w14:paraId="68ACC17F" w14:textId="77777777" w:rsidR="00CE2164" w:rsidRPr="00552C3C" w:rsidRDefault="00CE2164" w:rsidP="00CE2164">
      <w:pPr>
        <w:spacing w:line="276" w:lineRule="auto"/>
        <w:ind w:right="720"/>
        <w:rPr>
          <w:rFonts w:asciiTheme="minorHAnsi" w:hAnsiTheme="minorHAnsi" w:cstheme="minorHAnsi"/>
          <w:b/>
          <w:szCs w:val="20"/>
          <w:lang w:eastAsia="zh-CN"/>
        </w:rPr>
      </w:pPr>
    </w:p>
    <w:p w14:paraId="46881DC5" w14:textId="77777777" w:rsidR="00CE2164" w:rsidRPr="00552C3C" w:rsidRDefault="00CE2164" w:rsidP="00CE2164">
      <w:pPr>
        <w:spacing w:line="276" w:lineRule="auto"/>
        <w:ind w:right="720"/>
        <w:rPr>
          <w:rFonts w:asciiTheme="minorHAnsi" w:hAnsiTheme="minorHAnsi" w:cstheme="minorHAnsi"/>
          <w:b/>
          <w:szCs w:val="20"/>
          <w:lang w:eastAsia="zh-CN"/>
        </w:rPr>
      </w:pPr>
    </w:p>
    <w:p w14:paraId="6EEAF956" w14:textId="77777777" w:rsidR="00CE2164" w:rsidRPr="00552C3C" w:rsidRDefault="00C45686" w:rsidP="00CE2164">
      <w:pPr>
        <w:spacing w:line="276" w:lineRule="auto"/>
        <w:ind w:right="720"/>
        <w:rPr>
          <w:rFonts w:asciiTheme="minorHAnsi" w:hAnsiTheme="minorHAnsi" w:cstheme="minorHAnsi"/>
          <w:b/>
          <w:szCs w:val="20"/>
          <w:lang w:eastAsia="zh-CN"/>
        </w:rPr>
      </w:pPr>
      <w:r>
        <w:rPr>
          <w:rFonts w:asciiTheme="minorHAnsi" w:hAnsiTheme="minorHAnsi" w:cstheme="minorHAnsi"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74DD4C3C" wp14:editId="68C2999F">
            <wp:simplePos x="0" y="0"/>
            <wp:positionH relativeFrom="margin">
              <wp:align>right</wp:align>
            </wp:positionH>
            <wp:positionV relativeFrom="paragraph">
              <wp:posOffset>316230</wp:posOffset>
            </wp:positionV>
            <wp:extent cx="5719445" cy="24066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C523A" w14:textId="77777777" w:rsidR="00CE2164" w:rsidRPr="00552C3C" w:rsidRDefault="00CE2164" w:rsidP="00CE2164">
      <w:pPr>
        <w:spacing w:line="276" w:lineRule="auto"/>
        <w:ind w:right="720"/>
        <w:rPr>
          <w:rFonts w:asciiTheme="minorHAnsi" w:hAnsiTheme="minorHAnsi" w:cstheme="minorHAnsi"/>
          <w:b/>
          <w:szCs w:val="20"/>
          <w:lang w:eastAsia="zh-CN"/>
        </w:rPr>
      </w:pPr>
    </w:p>
    <w:p w14:paraId="219B49D2" w14:textId="77777777" w:rsidR="00CE2164" w:rsidRPr="00552C3C" w:rsidRDefault="00CE2164" w:rsidP="00CE2164">
      <w:pPr>
        <w:spacing w:line="276" w:lineRule="auto"/>
        <w:ind w:right="720"/>
        <w:rPr>
          <w:rFonts w:asciiTheme="minorHAnsi" w:hAnsiTheme="minorHAnsi" w:cstheme="minorHAnsi"/>
          <w:b/>
          <w:szCs w:val="20"/>
          <w:lang w:eastAsia="zh-CN"/>
        </w:rPr>
      </w:pPr>
    </w:p>
    <w:p w14:paraId="5D6BD375" w14:textId="77777777" w:rsidR="00CE2164" w:rsidRPr="00552C3C" w:rsidRDefault="00785161" w:rsidP="00CE2164">
      <w:pPr>
        <w:spacing w:line="276" w:lineRule="auto"/>
        <w:ind w:right="720"/>
        <w:rPr>
          <w:rFonts w:asciiTheme="minorHAnsi" w:hAnsiTheme="minorHAnsi" w:cstheme="minorHAnsi"/>
          <w:b/>
          <w:szCs w:val="20"/>
          <w:lang w:eastAsia="zh-CN"/>
        </w:rPr>
      </w:pPr>
      <w:r w:rsidRPr="00552C3C">
        <w:rPr>
          <w:rFonts w:asciiTheme="minorHAnsi" w:hAnsiTheme="minorHAnsi" w:cstheme="minorHAnsi"/>
          <w:b/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8C6479" wp14:editId="00F7252B">
                <wp:simplePos x="0" y="0"/>
                <wp:positionH relativeFrom="margin">
                  <wp:align>right</wp:align>
                </wp:positionH>
                <wp:positionV relativeFrom="paragraph">
                  <wp:posOffset>95249</wp:posOffset>
                </wp:positionV>
                <wp:extent cx="5715000" cy="2428875"/>
                <wp:effectExtent l="0" t="0" r="19050" b="28575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2428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0F9082" w14:textId="77777777" w:rsidR="00785161" w:rsidRDefault="00785161" w:rsidP="00785161">
                            <w:pPr>
                              <w:spacing w:before="120" w:after="120"/>
                              <w:ind w:right="720"/>
                              <w:jc w:val="center"/>
                              <w:rPr>
                                <w:rFonts w:ascii="Calibri" w:hAnsi="Calibri" w:cs="Calibri"/>
                                <w:b/>
                                <w:sz w:val="56"/>
                                <w:szCs w:val="52"/>
                                <w:lang w:eastAsia="zh-CN"/>
                              </w:rPr>
                            </w:pPr>
                            <w:r w:rsidRPr="00AF6857">
                              <w:rPr>
                                <w:rFonts w:ascii="Calibri" w:hAnsi="Calibri" w:cs="Calibri"/>
                                <w:b/>
                                <w:sz w:val="56"/>
                                <w:szCs w:val="52"/>
                                <w:lang w:eastAsia="zh-CN"/>
                              </w:rPr>
                              <w:t>MSc Nutrition &amp; Dietetics</w:t>
                            </w:r>
                          </w:p>
                          <w:p w14:paraId="5127AB5C" w14:textId="77777777" w:rsidR="00785161" w:rsidRPr="006B1707" w:rsidRDefault="00785161" w:rsidP="00785161">
                            <w:pPr>
                              <w:spacing w:before="120" w:after="120"/>
                              <w:ind w:right="720"/>
                              <w:jc w:val="center"/>
                              <w:rPr>
                                <w:rFonts w:ascii="Calibri" w:hAnsi="Calibri" w:cs="Calibri"/>
                                <w:b/>
                                <w:sz w:val="36"/>
                                <w:szCs w:val="52"/>
                                <w:lang w:eastAsia="zh-CN"/>
                              </w:rPr>
                            </w:pPr>
                            <w:r w:rsidRPr="006B1707">
                              <w:rPr>
                                <w:rFonts w:ascii="Calibri" w:hAnsi="Calibri" w:cs="Calibri"/>
                                <w:b/>
                                <w:sz w:val="36"/>
                                <w:szCs w:val="52"/>
                                <w:lang w:eastAsia="zh-CN"/>
                              </w:rPr>
                              <w:t>(pre-registration)</w:t>
                            </w:r>
                          </w:p>
                          <w:p w14:paraId="79E5C3FB" w14:textId="77777777" w:rsidR="00785161" w:rsidRPr="00AF6857" w:rsidRDefault="00785161" w:rsidP="00785161">
                            <w:pPr>
                              <w:spacing w:before="120" w:after="120"/>
                              <w:ind w:right="720"/>
                              <w:jc w:val="center"/>
                              <w:rPr>
                                <w:rFonts w:ascii="Calibri" w:hAnsi="Calibri" w:cs="Calibri"/>
                                <w:b/>
                                <w:sz w:val="52"/>
                                <w:szCs w:val="52"/>
                                <w:lang w:eastAsia="zh-CN"/>
                              </w:rPr>
                            </w:pPr>
                          </w:p>
                          <w:p w14:paraId="7E9C7309" w14:textId="77777777" w:rsidR="00785161" w:rsidRDefault="00785161" w:rsidP="00785161">
                            <w:pPr>
                              <w:spacing w:before="120" w:after="120"/>
                              <w:ind w:right="720"/>
                              <w:jc w:val="center"/>
                              <w:rPr>
                                <w:rFonts w:ascii="Calibri" w:hAnsi="Calibri" w:cs="Calibri"/>
                                <w:b/>
                                <w:sz w:val="52"/>
                                <w:szCs w:val="52"/>
                                <w:lang w:eastAsia="zh-CN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52"/>
                                <w:szCs w:val="52"/>
                                <w:lang w:eastAsia="zh-CN"/>
                              </w:rPr>
                              <w:t xml:space="preserve">Placement </w:t>
                            </w:r>
                            <w:r w:rsidR="00E2794F">
                              <w:rPr>
                                <w:rFonts w:ascii="Calibri" w:hAnsi="Calibri" w:cs="Calibri"/>
                                <w:b/>
                                <w:sz w:val="52"/>
                                <w:szCs w:val="52"/>
                                <w:lang w:eastAsia="zh-CN"/>
                              </w:rPr>
                              <w:t xml:space="preserve">A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52"/>
                                <w:szCs w:val="52"/>
                                <w:lang w:eastAsia="zh-CN"/>
                              </w:rPr>
                              <w:t>Workbook</w:t>
                            </w:r>
                          </w:p>
                          <w:p w14:paraId="52F60E0A" w14:textId="77777777" w:rsidR="00C42CE9" w:rsidRPr="00C42CE9" w:rsidRDefault="00C42CE9" w:rsidP="00785161">
                            <w:pPr>
                              <w:spacing w:before="120" w:after="120"/>
                              <w:ind w:right="720"/>
                              <w:jc w:val="center"/>
                              <w:rPr>
                                <w:rFonts w:ascii="Calibri" w:hAnsi="Calibri" w:cs="Calibri"/>
                                <w:b/>
                                <w:sz w:val="20"/>
                                <w:szCs w:val="52"/>
                                <w:lang w:eastAsia="zh-CN"/>
                              </w:rPr>
                            </w:pPr>
                            <w:r w:rsidRPr="00C42CE9">
                              <w:rPr>
                                <w:rFonts w:ascii="Calibri" w:hAnsi="Calibri" w:cs="Calibri"/>
                                <w:b/>
                                <w:sz w:val="20"/>
                                <w:szCs w:val="52"/>
                                <w:lang w:eastAsia="zh-CN"/>
                              </w:rPr>
                              <w:t xml:space="preserve">Last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0"/>
                                <w:szCs w:val="52"/>
                                <w:lang w:eastAsia="zh-CN"/>
                              </w:rPr>
                              <w:t xml:space="preserve">reviewed </w:t>
                            </w:r>
                            <w:r w:rsidRPr="00C42CE9">
                              <w:rPr>
                                <w:rFonts w:ascii="Calibri" w:hAnsi="Calibri" w:cs="Calibri"/>
                                <w:b/>
                                <w:sz w:val="20"/>
                                <w:szCs w:val="52"/>
                                <w:lang w:eastAsia="zh-CN"/>
                              </w:rPr>
                              <w:t>January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398.8pt;margin-top:7.5pt;width:450pt;height:191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aCEkwIAADQFAAAOAAAAZHJzL2Uyb0RvYy54bWysVNuO0zAQfUfiHyy/d5OU9BY1Xa16QUgL&#10;rHbhA9zYaQyOHWy36YL4d8aTtLTsC0LkIfFk7ONzZo49vz3WihyEddLonCY3MSVCF4ZLvcvp50+b&#10;wZQS55nmTBktcvosHL1dvH41b5tMDE1lFBeWAIh2WdvktPK+yaLIFZWombsxjdCQLI2tmYfQ7iJu&#10;WQvotYqGcTyOWmN5Y00hnIO/qy5JF4hflqLwH8vSCU9UToGbx7fF9za8o8WcZTvLmkoWPQ32Dyxq&#10;JjVseoZaMc/I3soXULUsrHGm9DeFqSNTlrIQqAHUJPEfap4q1gjUAsVxzblM7v/BFh8OD5ZIDr2j&#10;RLMaWvRo9poLTh6heEzvlCBJKFPbuAxmPzUPNgh1zb0pvjqizbKCWeLOWtNWgnEgh/OjqwUhcLCU&#10;bNv3hsMubO8NVuxY2joAQi3IERvzfG6MOHpSwM/RJBnFMfSvgNwwHU6nk1HgFLHstLyxzr8VpiZh&#10;kFMbRAQFuAc73DuP7eG9SMa/UFLWCpp9YIok4/F40iP2kwH7hBlWarORSqFdlCYtiJzFoxjRnVGS&#10;hyzWxe62S2UJoIIMfHrcq2nID9FCzdaa49gzqbox7K50wIMS9NxDMdBSP2bxbD1dT9NBOhyvB2m8&#10;Wg3uNst0MN4kk9HqzWq5XCU/A7UkzSrJudCB3cneSfp39ukPWmfMs8GvVLhLsRt8XoqNrmlg10DL&#10;6Yvq0CzBH53P/HF7hIIE02wNfwbbWNMdXbhqYFAZ+52SFo5tTt23PbOCEvVOg/VmSZqGc45BOpoM&#10;IbCXme1lhukCoHLqKemGS9/dDfvGyl0FOyXYYW3uwK6l9EAKqXas+gCOJorpr5Fw9i9jnPX7slv8&#10;AgAA//8DAFBLAwQUAAYACAAAACEA6dwUWN4AAAAHAQAADwAAAGRycy9kb3ducmV2LnhtbEyPzU7D&#10;MBCE70i8g7VI3KhTUKENcSqE6AEkqlKqSr258RJH2Osodpr07VlOcNqfWc18WyxH78QJu9gEUjCd&#10;ZCCQqmAaqhXsPlc3cxAxaTLaBUIFZ4ywLC8vCp2bMNAHnrapFmxCMdcKbEptLmWsLHodJ6FFYu0r&#10;dF4nHrtamk4PbO6dvM2ye+l1Q5xgdYvPFqvvbe8V9G8vh1ec7vZjGtzqfX7eVHa9Uer6anx6BJFw&#10;TH/H8IvP6FAy0zH0ZKJwCviRxNsZV1YXWcbNUcHd4mEGsizkf/7yBwAA//8DAFBLAQItABQABgAI&#10;AAAAIQC2gziS/gAAAOEBAAATAAAAAAAAAAAAAAAAAAAAAABbQ29udGVudF9UeXBlc10ueG1sUEsB&#10;Ai0AFAAGAAgAAAAhADj9If/WAAAAlAEAAAsAAAAAAAAAAAAAAAAALwEAAF9yZWxzLy5yZWxzUEsB&#10;Ai0AFAAGAAgAAAAhAGyZoISTAgAANAUAAA4AAAAAAAAAAAAAAAAALgIAAGRycy9lMm9Eb2MueG1s&#10;UEsBAi0AFAAGAAgAAAAhAOncFFjeAAAABwEAAA8AAAAAAAAAAAAAAAAA7QQAAGRycy9kb3ducmV2&#10;LnhtbFBLBQYAAAAABAAEAPMAAAD4BQAAAAA=&#10;" filled="f" strokeweight="1.5pt">
                <v:textbox>
                  <w:txbxContent>
                    <w:p w:rsidR="00785161" w:rsidRDefault="00785161" w:rsidP="00785161">
                      <w:pPr>
                        <w:spacing w:before="120" w:after="120"/>
                        <w:ind w:right="720"/>
                        <w:jc w:val="center"/>
                        <w:rPr>
                          <w:rFonts w:ascii="Calibri" w:hAnsi="Calibri" w:cs="Calibri"/>
                          <w:b/>
                          <w:sz w:val="56"/>
                          <w:szCs w:val="52"/>
                          <w:lang w:eastAsia="zh-CN"/>
                        </w:rPr>
                      </w:pPr>
                      <w:r w:rsidRPr="00AF6857">
                        <w:rPr>
                          <w:rFonts w:ascii="Calibri" w:hAnsi="Calibri" w:cs="Calibri"/>
                          <w:b/>
                          <w:sz w:val="56"/>
                          <w:szCs w:val="52"/>
                          <w:lang w:eastAsia="zh-CN"/>
                        </w:rPr>
                        <w:t>MSc Nutrition &amp; Dietetics</w:t>
                      </w:r>
                    </w:p>
                    <w:p w:rsidR="00785161" w:rsidRPr="006B1707" w:rsidRDefault="00785161" w:rsidP="00785161">
                      <w:pPr>
                        <w:spacing w:before="120" w:after="120"/>
                        <w:ind w:right="720"/>
                        <w:jc w:val="center"/>
                        <w:rPr>
                          <w:rFonts w:ascii="Calibri" w:hAnsi="Calibri" w:cs="Calibri"/>
                          <w:b/>
                          <w:sz w:val="36"/>
                          <w:szCs w:val="52"/>
                          <w:lang w:eastAsia="zh-CN"/>
                        </w:rPr>
                      </w:pPr>
                      <w:r w:rsidRPr="006B1707">
                        <w:rPr>
                          <w:rFonts w:ascii="Calibri" w:hAnsi="Calibri" w:cs="Calibri"/>
                          <w:b/>
                          <w:sz w:val="36"/>
                          <w:szCs w:val="52"/>
                          <w:lang w:eastAsia="zh-CN"/>
                        </w:rPr>
                        <w:t>(pre-registration)</w:t>
                      </w:r>
                    </w:p>
                    <w:p w:rsidR="00785161" w:rsidRPr="00AF6857" w:rsidRDefault="00785161" w:rsidP="00785161">
                      <w:pPr>
                        <w:spacing w:before="120" w:after="120"/>
                        <w:ind w:right="720"/>
                        <w:jc w:val="center"/>
                        <w:rPr>
                          <w:rFonts w:ascii="Calibri" w:hAnsi="Calibri" w:cs="Calibri"/>
                          <w:b/>
                          <w:sz w:val="52"/>
                          <w:szCs w:val="52"/>
                          <w:lang w:eastAsia="zh-CN"/>
                        </w:rPr>
                      </w:pPr>
                    </w:p>
                    <w:p w:rsidR="00785161" w:rsidRDefault="00785161" w:rsidP="00785161">
                      <w:pPr>
                        <w:spacing w:before="120" w:after="120"/>
                        <w:ind w:right="720"/>
                        <w:jc w:val="center"/>
                        <w:rPr>
                          <w:rFonts w:ascii="Calibri" w:hAnsi="Calibri" w:cs="Calibri"/>
                          <w:b/>
                          <w:sz w:val="52"/>
                          <w:szCs w:val="52"/>
                          <w:lang w:eastAsia="zh-CN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52"/>
                          <w:szCs w:val="52"/>
                          <w:lang w:eastAsia="zh-CN"/>
                        </w:rPr>
                        <w:t xml:space="preserve">Placement </w:t>
                      </w:r>
                      <w:proofErr w:type="gramStart"/>
                      <w:r w:rsidR="00E2794F">
                        <w:rPr>
                          <w:rFonts w:ascii="Calibri" w:hAnsi="Calibri" w:cs="Calibri"/>
                          <w:b/>
                          <w:sz w:val="52"/>
                          <w:szCs w:val="52"/>
                          <w:lang w:eastAsia="zh-CN"/>
                        </w:rPr>
                        <w:t>A</w:t>
                      </w:r>
                      <w:proofErr w:type="gramEnd"/>
                      <w:r w:rsidR="00E2794F">
                        <w:rPr>
                          <w:rFonts w:ascii="Calibri" w:hAnsi="Calibri" w:cs="Calibri"/>
                          <w:b/>
                          <w:sz w:val="52"/>
                          <w:szCs w:val="52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sz w:val="52"/>
                          <w:szCs w:val="52"/>
                          <w:lang w:eastAsia="zh-CN"/>
                        </w:rPr>
                        <w:t>Workbook</w:t>
                      </w:r>
                    </w:p>
                    <w:p w:rsidR="00C42CE9" w:rsidRPr="00C42CE9" w:rsidRDefault="00C42CE9" w:rsidP="00785161">
                      <w:pPr>
                        <w:spacing w:before="120" w:after="120"/>
                        <w:ind w:right="720"/>
                        <w:jc w:val="center"/>
                        <w:rPr>
                          <w:rFonts w:ascii="Calibri" w:hAnsi="Calibri" w:cs="Calibri"/>
                          <w:b/>
                          <w:sz w:val="20"/>
                          <w:szCs w:val="52"/>
                          <w:lang w:eastAsia="zh-CN"/>
                        </w:rPr>
                      </w:pPr>
                      <w:r w:rsidRPr="00C42CE9">
                        <w:rPr>
                          <w:rFonts w:ascii="Calibri" w:hAnsi="Calibri" w:cs="Calibri"/>
                          <w:b/>
                          <w:sz w:val="20"/>
                          <w:szCs w:val="52"/>
                          <w:lang w:eastAsia="zh-CN"/>
                        </w:rPr>
                        <w:t xml:space="preserve">Last </w:t>
                      </w:r>
                      <w:r>
                        <w:rPr>
                          <w:rFonts w:ascii="Calibri" w:hAnsi="Calibri" w:cs="Calibri"/>
                          <w:b/>
                          <w:sz w:val="20"/>
                          <w:szCs w:val="52"/>
                          <w:lang w:eastAsia="zh-CN"/>
                        </w:rPr>
                        <w:t xml:space="preserve">reviewed </w:t>
                      </w:r>
                      <w:bookmarkStart w:id="1" w:name="_GoBack"/>
                      <w:bookmarkEnd w:id="1"/>
                      <w:r w:rsidRPr="00C42CE9">
                        <w:rPr>
                          <w:rFonts w:ascii="Calibri" w:hAnsi="Calibri" w:cs="Calibri"/>
                          <w:b/>
                          <w:sz w:val="20"/>
                          <w:szCs w:val="52"/>
                          <w:lang w:eastAsia="zh-CN"/>
                        </w:rPr>
                        <w:t>January 2023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9C0500" w14:textId="77777777" w:rsidR="00CE2164" w:rsidRPr="00552C3C" w:rsidRDefault="00CE2164" w:rsidP="00CE2164">
      <w:pPr>
        <w:spacing w:line="276" w:lineRule="auto"/>
        <w:ind w:right="720"/>
        <w:rPr>
          <w:rFonts w:asciiTheme="minorHAnsi" w:hAnsiTheme="minorHAnsi" w:cstheme="minorHAnsi"/>
          <w:b/>
          <w:szCs w:val="20"/>
          <w:lang w:eastAsia="zh-CN"/>
        </w:rPr>
      </w:pPr>
    </w:p>
    <w:p w14:paraId="58788E24" w14:textId="77777777" w:rsidR="00CE2164" w:rsidRPr="00552C3C" w:rsidRDefault="00CE2164" w:rsidP="00CE2164">
      <w:pPr>
        <w:spacing w:line="276" w:lineRule="auto"/>
        <w:ind w:right="720"/>
        <w:rPr>
          <w:rFonts w:asciiTheme="minorHAnsi" w:hAnsiTheme="minorHAnsi" w:cstheme="minorHAnsi"/>
          <w:b/>
          <w:szCs w:val="20"/>
          <w:lang w:eastAsia="zh-CN"/>
        </w:rPr>
      </w:pPr>
    </w:p>
    <w:p w14:paraId="23F1DD50" w14:textId="77777777" w:rsidR="00CE2164" w:rsidRPr="00552C3C" w:rsidRDefault="00CE2164" w:rsidP="00CE2164">
      <w:pPr>
        <w:spacing w:line="276" w:lineRule="auto"/>
        <w:ind w:right="720"/>
        <w:rPr>
          <w:rFonts w:asciiTheme="minorHAnsi" w:hAnsiTheme="minorHAnsi" w:cstheme="minorHAnsi"/>
          <w:b/>
          <w:szCs w:val="20"/>
          <w:lang w:eastAsia="zh-CN"/>
        </w:rPr>
      </w:pPr>
    </w:p>
    <w:p w14:paraId="10C3FE90" w14:textId="77777777" w:rsidR="00CE2164" w:rsidRPr="00552C3C" w:rsidRDefault="00CE2164" w:rsidP="00CE2164">
      <w:pPr>
        <w:spacing w:line="276" w:lineRule="auto"/>
        <w:ind w:right="720"/>
        <w:rPr>
          <w:rFonts w:asciiTheme="minorHAnsi" w:hAnsiTheme="minorHAnsi" w:cstheme="minorHAnsi"/>
          <w:b/>
          <w:szCs w:val="20"/>
          <w:lang w:eastAsia="zh-CN"/>
        </w:rPr>
      </w:pPr>
    </w:p>
    <w:p w14:paraId="4A098C24" w14:textId="77777777" w:rsidR="00CE2164" w:rsidRPr="00552C3C" w:rsidRDefault="00CE2164" w:rsidP="00CE2164">
      <w:pPr>
        <w:spacing w:line="276" w:lineRule="auto"/>
        <w:ind w:right="720"/>
        <w:rPr>
          <w:rFonts w:asciiTheme="minorHAnsi" w:hAnsiTheme="minorHAnsi" w:cstheme="minorHAnsi"/>
          <w:b/>
          <w:szCs w:val="20"/>
          <w:lang w:eastAsia="zh-CN"/>
        </w:rPr>
      </w:pPr>
    </w:p>
    <w:p w14:paraId="6B5212E6" w14:textId="77777777" w:rsidR="00CE2164" w:rsidRPr="00552C3C" w:rsidRDefault="00CE2164" w:rsidP="00CE2164">
      <w:pPr>
        <w:spacing w:line="276" w:lineRule="auto"/>
        <w:ind w:right="720"/>
        <w:jc w:val="center"/>
        <w:rPr>
          <w:rFonts w:asciiTheme="minorHAnsi" w:hAnsiTheme="minorHAnsi" w:cstheme="minorHAnsi"/>
          <w:b/>
          <w:sz w:val="52"/>
          <w:szCs w:val="52"/>
          <w:lang w:eastAsia="zh-CN"/>
        </w:rPr>
      </w:pPr>
    </w:p>
    <w:p w14:paraId="46ABE8E1" w14:textId="77777777" w:rsidR="00D57C7B" w:rsidRPr="00552C3C" w:rsidRDefault="00D57C7B">
      <w:pPr>
        <w:rPr>
          <w:rFonts w:asciiTheme="minorHAnsi" w:hAnsiTheme="minorHAnsi" w:cstheme="minorHAnsi"/>
        </w:rPr>
      </w:pPr>
    </w:p>
    <w:p w14:paraId="4C11EC29" w14:textId="77777777" w:rsidR="00CE2164" w:rsidRPr="00552C3C" w:rsidRDefault="00CE2164">
      <w:pPr>
        <w:rPr>
          <w:rFonts w:asciiTheme="minorHAnsi" w:hAnsiTheme="minorHAnsi" w:cstheme="minorHAnsi"/>
        </w:rPr>
      </w:pPr>
    </w:p>
    <w:p w14:paraId="669DB45D" w14:textId="77777777" w:rsidR="00CE2164" w:rsidRPr="00552C3C" w:rsidRDefault="00CE2164">
      <w:pPr>
        <w:rPr>
          <w:rFonts w:asciiTheme="minorHAnsi" w:hAnsiTheme="minorHAnsi" w:cstheme="minorHAnsi"/>
        </w:rPr>
      </w:pPr>
    </w:p>
    <w:p w14:paraId="4B1D3AF6" w14:textId="77777777" w:rsidR="00CE2164" w:rsidRPr="00552C3C" w:rsidRDefault="00CE2164">
      <w:pPr>
        <w:rPr>
          <w:rFonts w:asciiTheme="minorHAnsi" w:hAnsiTheme="minorHAnsi" w:cstheme="minorHAnsi"/>
        </w:rPr>
      </w:pPr>
    </w:p>
    <w:p w14:paraId="3B6BCDC7" w14:textId="77777777" w:rsidR="00CE2164" w:rsidRPr="00552C3C" w:rsidRDefault="00CE2164">
      <w:pPr>
        <w:rPr>
          <w:rFonts w:asciiTheme="minorHAnsi" w:hAnsiTheme="minorHAnsi" w:cstheme="minorHAnsi"/>
        </w:rPr>
      </w:pPr>
    </w:p>
    <w:p w14:paraId="31C2200A" w14:textId="77777777" w:rsidR="00CE2164" w:rsidRPr="00552C3C" w:rsidRDefault="00CE2164">
      <w:pPr>
        <w:rPr>
          <w:rFonts w:asciiTheme="minorHAnsi" w:hAnsiTheme="minorHAnsi" w:cstheme="minorHAnsi"/>
        </w:rPr>
      </w:pPr>
    </w:p>
    <w:p w14:paraId="7F53E3D0" w14:textId="77777777" w:rsidR="00785161" w:rsidRDefault="00785161">
      <w:pPr>
        <w:rPr>
          <w:rFonts w:asciiTheme="minorHAnsi" w:hAnsiTheme="minorHAnsi" w:cstheme="minorHAnsi"/>
        </w:rPr>
      </w:pPr>
    </w:p>
    <w:p w14:paraId="5057AE01" w14:textId="77777777" w:rsidR="00C45686" w:rsidRPr="00552C3C" w:rsidRDefault="00C45686">
      <w:pPr>
        <w:rPr>
          <w:rFonts w:asciiTheme="minorHAnsi" w:hAnsiTheme="minorHAnsi" w:cstheme="minorHAnsi"/>
        </w:rPr>
      </w:pPr>
    </w:p>
    <w:p w14:paraId="4EBB378D" w14:textId="77777777" w:rsidR="00785161" w:rsidRPr="00552C3C" w:rsidRDefault="00785161">
      <w:pPr>
        <w:rPr>
          <w:rFonts w:asciiTheme="minorHAnsi" w:hAnsiTheme="minorHAnsi" w:cstheme="minorHAnsi"/>
        </w:rPr>
      </w:pPr>
    </w:p>
    <w:p w14:paraId="7F4EF83B" w14:textId="77777777" w:rsidR="00785161" w:rsidRPr="00552C3C" w:rsidRDefault="00785161">
      <w:pPr>
        <w:rPr>
          <w:rFonts w:asciiTheme="minorHAnsi" w:hAnsiTheme="minorHAnsi" w:cstheme="minorHAnsi"/>
        </w:rPr>
      </w:pPr>
    </w:p>
    <w:p w14:paraId="1395F1BD" w14:textId="77777777" w:rsidR="00785161" w:rsidRPr="00552C3C" w:rsidRDefault="00785161">
      <w:pPr>
        <w:rPr>
          <w:rFonts w:asciiTheme="minorHAnsi" w:hAnsiTheme="minorHAnsi" w:cstheme="minorHAnsi"/>
        </w:rPr>
      </w:pPr>
    </w:p>
    <w:p w14:paraId="7A678E56" w14:textId="77777777" w:rsidR="00785161" w:rsidRPr="00552C3C" w:rsidRDefault="00552C3C">
      <w:pPr>
        <w:rPr>
          <w:rFonts w:asciiTheme="minorHAnsi" w:hAnsiTheme="minorHAnsi" w:cstheme="minorHAnsi"/>
        </w:rPr>
      </w:pPr>
      <w:r w:rsidRPr="00552C3C">
        <w:rPr>
          <w:rFonts w:asciiTheme="minorHAnsi" w:hAnsiTheme="minorHAnsi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59805F" wp14:editId="189E7443">
                <wp:simplePos x="0" y="0"/>
                <wp:positionH relativeFrom="margin">
                  <wp:align>right</wp:align>
                </wp:positionH>
                <wp:positionV relativeFrom="paragraph">
                  <wp:posOffset>355600</wp:posOffset>
                </wp:positionV>
                <wp:extent cx="5699760" cy="777240"/>
                <wp:effectExtent l="0" t="0" r="1524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777240"/>
                        </a:xfrm>
                        <a:prstGeom prst="rect">
                          <a:avLst/>
                        </a:prstGeom>
                        <a:ln>
                          <a:prstDash val="lgDash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D7FA5" w14:textId="77777777" w:rsidR="00785161" w:rsidRPr="00D63740" w:rsidRDefault="00785161" w:rsidP="00785161">
                            <w:pPr>
                              <w:spacing w:before="120" w:after="120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  <w:r w:rsidRPr="00D63740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 xml:space="preserve">Learner’s name: </w:t>
                            </w:r>
                          </w:p>
                          <w:p w14:paraId="7106BDF9" w14:textId="77777777" w:rsidR="00785161" w:rsidRPr="00D63740" w:rsidRDefault="00785161" w:rsidP="00785161">
                            <w:pPr>
                              <w:spacing w:before="120" w:after="120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</w:pPr>
                            <w:r w:rsidRPr="00D63740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</w:rPr>
                              <w:t xml:space="preserve">Placement location: </w:t>
                            </w:r>
                          </w:p>
                          <w:p w14:paraId="2AB2DBEA" w14:textId="77777777" w:rsidR="00785161" w:rsidRPr="00785161" w:rsidRDefault="00785161">
                            <w:pPr>
                              <w:rPr>
                                <w:rFonts w:asciiTheme="minorHAnsi" w:hAnsiTheme="minorHAnsi" w:cstheme="minorHAnsi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97.6pt;margin-top:28pt;width:448.8pt;height:61.2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kr5TwIAANYEAAAOAAAAZHJzL2Uyb0RvYy54bWysVNuO2yAQfa/Uf0C8N06sbNJYcVbbpK0q&#10;bS/qbj+AYIjRYsYFNnb69TuA401baR+qviBg5pyZMzOwvu4bTY7COgWmpLPJlBJhOFTKHEr64/7D&#10;m7eUOM9MxTQYUdKTcPR68/rVumsLkUMNuhKWIIlxRdeWtPa+LbLM8Vo0zE2gFQaNEmzDPB7tIass&#10;65C90Vk+nS6yDmzVWuDCObzdJSPdRH4pBfdfpXTCE11SzM3H1cZ1H9Zss2bFwbK2VnxIg/1DFg1T&#10;BoOOVDvmGXm06i+qRnELDqSfcGgykFJxETWgmtn0DzV3NWtF1ILFce1YJvf/aPmX4zdLVFXSfLak&#10;xLAGm3Qvek/eQU/yUJ+udQW63bXo6Hu8xj5Hra69Bf7giIFtzcxB3FgLXS1YhfnNAjK7gCYeF0j2&#10;3WeoMAx79BCJemmbUDwsB0F27NNp7E1IhePl1WK1Wi7QxNG2XC7zeWxexoozurXOfxTQkLApqcXe&#10;R3Z2vHU+ZMOKs0sIpk1Yw82OuZocGU6IPoR9Goog5L2p4oB4pnTaI0kARmVBzCDLn7RIpN+FxHJi&#10;wnmqURhksdU2BageUmECC3oGiFRaj6ChsL+DtD+DBt8AE3G4R+D05Wijd4wIxo/ARhmwL4Nl8j+r&#10;TlpDa32/7+PsxPzCzR6qE3bYQnpo+DHgpgb7i5IOH1lJ3c9HZgUl+pPBKVnN5thG4uNhfrXM8WAv&#10;LftLCzMcqUrqKUnbrY8vOWgycIPTJFVs9HMmQ874eGL/h4ceXuflOXo9f0ebJwAAAP//AwBQSwME&#10;FAAGAAgAAAAhAHVBIb3dAAAABwEAAA8AAABkcnMvZG93bnJldi54bWxMj01Lw0AQhu9C/8MyBW92&#10;06JpmmZTiuBNUFsJHrfZMQlmZ0N2mw9/veNJT8PwvjzzTHaYbCsG7H3jSMF6FYFAKp1pqFLwfn66&#10;S0D4oMno1hEqmNHDIV/cZDo1bqQ3HE6hEgwhn2oFdQhdKqUva7Tar1yHxNmn660OvPaVNL0eGW5b&#10;uYmiWFrdEF+odYePNZZfp6tV8DC/fM8ftnmuBhedi/G18N2xUOp2OR33IAJO4a8Mv/qsDjk7XdyV&#10;jBetAn4kMCnmyWmy28YgLlzbJvcg80z+989/AAAA//8DAFBLAQItABQABgAIAAAAIQC2gziS/gAA&#10;AOEBAAATAAAAAAAAAAAAAAAAAAAAAABbQ29udGVudF9UeXBlc10ueG1sUEsBAi0AFAAGAAgAAAAh&#10;ADj9If/WAAAAlAEAAAsAAAAAAAAAAAAAAAAALwEAAF9yZWxzLy5yZWxzUEsBAi0AFAAGAAgAAAAh&#10;AAcqSvlPAgAA1gQAAA4AAAAAAAAAAAAAAAAALgIAAGRycy9lMm9Eb2MueG1sUEsBAi0AFAAGAAgA&#10;AAAhAHVBIb3dAAAABwEAAA8AAAAAAAAAAAAAAAAAqQQAAGRycy9kb3ducmV2LnhtbFBLBQYAAAAA&#10;BAAEAPMAAACzBQAAAAA=&#10;" fillcolor="white [3201]" strokecolor="black [3200]" strokeweight="1pt">
                <v:stroke dashstyle="longDash"/>
                <v:textbox>
                  <w:txbxContent>
                    <w:p w:rsidR="00785161" w:rsidRPr="00D63740" w:rsidRDefault="00785161" w:rsidP="00785161">
                      <w:pPr>
                        <w:spacing w:before="120" w:after="120"/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  <w:r w:rsidRPr="00D63740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Learner</w:t>
                      </w:r>
                      <w:r w:rsidRPr="00D63740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>’</w:t>
                      </w:r>
                      <w:r w:rsidRPr="00D63740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 xml:space="preserve">s name: </w:t>
                      </w:r>
                    </w:p>
                    <w:p w:rsidR="00785161" w:rsidRPr="00D63740" w:rsidRDefault="00785161" w:rsidP="00785161">
                      <w:pPr>
                        <w:spacing w:before="120" w:after="120"/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</w:pPr>
                      <w:r w:rsidRPr="00D63740">
                        <w:rPr>
                          <w:rFonts w:asciiTheme="minorHAnsi" w:hAnsiTheme="minorHAnsi" w:cstheme="minorHAnsi"/>
                          <w:b/>
                          <w:sz w:val="28"/>
                        </w:rPr>
                        <w:t xml:space="preserve">Placement location: </w:t>
                      </w:r>
                    </w:p>
                    <w:p w:rsidR="00785161" w:rsidRPr="00785161" w:rsidRDefault="00785161">
                      <w:pPr>
                        <w:rPr>
                          <w:rFonts w:asciiTheme="minorHAnsi" w:hAnsiTheme="minorHAnsi" w:cstheme="minorHAnsi"/>
                          <w:sz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1CC7FA9" w14:textId="77777777" w:rsidR="00CE2164" w:rsidRPr="00552C3C" w:rsidRDefault="00CE2164" w:rsidP="00CE2164">
      <w:pPr>
        <w:spacing w:line="276" w:lineRule="auto"/>
        <w:ind w:right="720"/>
        <w:jc w:val="center"/>
        <w:rPr>
          <w:rFonts w:asciiTheme="minorHAnsi" w:hAnsiTheme="minorHAnsi" w:cstheme="minorHAnsi"/>
          <w:lang w:eastAsia="zh-CN"/>
        </w:rPr>
      </w:pPr>
      <w:r w:rsidRPr="00552C3C">
        <w:rPr>
          <w:rFonts w:asciiTheme="minorHAnsi" w:hAnsiTheme="minorHAnsi" w:cstheme="minorHAnsi"/>
          <w:b/>
          <w:bCs/>
          <w:sz w:val="28"/>
          <w:szCs w:val="28"/>
          <w:lang w:eastAsia="zh-CN"/>
        </w:rPr>
        <w:lastRenderedPageBreak/>
        <w:t>Contents</w:t>
      </w:r>
    </w:p>
    <w:p w14:paraId="4D4A7180" w14:textId="77777777" w:rsidR="00CE2164" w:rsidRPr="00552C3C" w:rsidRDefault="00CE2164" w:rsidP="00CE2164">
      <w:pPr>
        <w:spacing w:line="276" w:lineRule="auto"/>
        <w:ind w:right="720"/>
        <w:rPr>
          <w:rFonts w:asciiTheme="minorHAnsi" w:hAnsiTheme="minorHAnsi" w:cstheme="minorHAnsi"/>
          <w:b/>
          <w:szCs w:val="20"/>
          <w:lang w:eastAsia="zh-CN"/>
        </w:rPr>
      </w:pPr>
    </w:p>
    <w:p w14:paraId="3BF12620" w14:textId="77777777" w:rsidR="00CE2164" w:rsidRPr="00552C3C" w:rsidRDefault="00CE2164" w:rsidP="00CE2164">
      <w:pPr>
        <w:spacing w:line="276" w:lineRule="auto"/>
        <w:rPr>
          <w:rFonts w:asciiTheme="minorHAnsi" w:hAnsiTheme="minorHAnsi" w:cstheme="minorHAnsi"/>
        </w:rPr>
      </w:pPr>
    </w:p>
    <w:p w14:paraId="2D505F4F" w14:textId="77777777" w:rsidR="007A56A6" w:rsidRDefault="00CE2164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  <w:lang w:eastAsia="en-GB"/>
        </w:rPr>
      </w:pPr>
      <w:r w:rsidRPr="00552C3C">
        <w:rPr>
          <w:rFonts w:asciiTheme="minorHAnsi" w:hAnsiTheme="minorHAnsi" w:cstheme="minorHAnsi"/>
          <w:b w:val="0"/>
          <w:bCs w:val="0"/>
          <w:caps/>
          <w:sz w:val="20"/>
          <w:lang w:eastAsia="zh-CN"/>
        </w:rPr>
        <w:fldChar w:fldCharType="begin"/>
      </w:r>
      <w:r w:rsidRPr="00552C3C">
        <w:rPr>
          <w:rFonts w:asciiTheme="minorHAnsi" w:hAnsiTheme="minorHAnsi" w:cstheme="minorHAnsi"/>
          <w:b w:val="0"/>
          <w:bCs w:val="0"/>
          <w:caps/>
          <w:sz w:val="20"/>
          <w:lang w:eastAsia="zh-CN"/>
        </w:rPr>
        <w:instrText xml:space="preserve"> TOC \o "1-3" \h \z \u </w:instrText>
      </w:r>
      <w:r w:rsidRPr="00552C3C">
        <w:rPr>
          <w:rFonts w:asciiTheme="minorHAnsi" w:hAnsiTheme="minorHAnsi" w:cstheme="minorHAnsi"/>
          <w:b w:val="0"/>
          <w:bCs w:val="0"/>
          <w:caps/>
          <w:sz w:val="20"/>
          <w:lang w:eastAsia="zh-CN"/>
        </w:rPr>
        <w:fldChar w:fldCharType="separate"/>
      </w:r>
      <w:hyperlink w:anchor="_Toc76714799" w:history="1">
        <w:r w:rsidR="005E2856">
          <w:rPr>
            <w:rStyle w:val="Hyperlink"/>
            <w:noProof/>
          </w:rPr>
          <w:t>Welcome from the U</w:t>
        </w:r>
        <w:r w:rsidR="007A56A6" w:rsidRPr="00ED1EE6">
          <w:rPr>
            <w:rStyle w:val="Hyperlink"/>
            <w:noProof/>
          </w:rPr>
          <w:t>niversity</w:t>
        </w:r>
        <w:r w:rsidR="005E2856">
          <w:rPr>
            <w:rStyle w:val="Hyperlink"/>
            <w:noProof/>
          </w:rPr>
          <w:t xml:space="preserve"> of Hull</w:t>
        </w:r>
        <w:r w:rsidR="007A56A6" w:rsidRPr="00ED1EE6">
          <w:rPr>
            <w:rStyle w:val="Hyperlink"/>
            <w:noProof/>
          </w:rPr>
          <w:t xml:space="preserve"> and placement providers</w:t>
        </w:r>
        <w:r w:rsidR="007A56A6">
          <w:rPr>
            <w:noProof/>
            <w:webHidden/>
          </w:rPr>
          <w:tab/>
        </w:r>
        <w:r w:rsidR="007A56A6">
          <w:rPr>
            <w:noProof/>
            <w:webHidden/>
          </w:rPr>
          <w:fldChar w:fldCharType="begin"/>
        </w:r>
        <w:r w:rsidR="007A56A6">
          <w:rPr>
            <w:noProof/>
            <w:webHidden/>
          </w:rPr>
          <w:instrText xml:space="preserve"> PAGEREF _Toc76714799 \h </w:instrText>
        </w:r>
        <w:r w:rsidR="007A56A6">
          <w:rPr>
            <w:noProof/>
            <w:webHidden/>
          </w:rPr>
        </w:r>
        <w:r w:rsidR="007A56A6">
          <w:rPr>
            <w:noProof/>
            <w:webHidden/>
          </w:rPr>
          <w:fldChar w:fldCharType="separate"/>
        </w:r>
        <w:r w:rsidR="000E3C75">
          <w:rPr>
            <w:noProof/>
            <w:webHidden/>
          </w:rPr>
          <w:t>3</w:t>
        </w:r>
        <w:r w:rsidR="007A56A6">
          <w:rPr>
            <w:noProof/>
            <w:webHidden/>
          </w:rPr>
          <w:fldChar w:fldCharType="end"/>
        </w:r>
      </w:hyperlink>
    </w:p>
    <w:p w14:paraId="7F6530B0" w14:textId="77777777" w:rsidR="007A56A6" w:rsidRDefault="00E339EF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  <w:lang w:eastAsia="en-GB"/>
        </w:rPr>
      </w:pPr>
      <w:hyperlink w:anchor="_Toc76714800" w:history="1">
        <w:r w:rsidR="007A56A6" w:rsidRPr="00ED1EE6">
          <w:rPr>
            <w:rStyle w:val="Hyperlink"/>
            <w:noProof/>
          </w:rPr>
          <w:t>Assessment guidance for Placement A</w:t>
        </w:r>
        <w:r w:rsidR="007A56A6">
          <w:rPr>
            <w:noProof/>
            <w:webHidden/>
          </w:rPr>
          <w:tab/>
        </w:r>
        <w:r w:rsidR="007A56A6">
          <w:rPr>
            <w:noProof/>
            <w:webHidden/>
          </w:rPr>
          <w:fldChar w:fldCharType="begin"/>
        </w:r>
        <w:r w:rsidR="007A56A6">
          <w:rPr>
            <w:noProof/>
            <w:webHidden/>
          </w:rPr>
          <w:instrText xml:space="preserve"> PAGEREF _Toc76714800 \h </w:instrText>
        </w:r>
        <w:r w:rsidR="007A56A6">
          <w:rPr>
            <w:noProof/>
            <w:webHidden/>
          </w:rPr>
        </w:r>
        <w:r w:rsidR="007A56A6">
          <w:rPr>
            <w:noProof/>
            <w:webHidden/>
          </w:rPr>
          <w:fldChar w:fldCharType="separate"/>
        </w:r>
        <w:r w:rsidR="000E3C75">
          <w:rPr>
            <w:noProof/>
            <w:webHidden/>
          </w:rPr>
          <w:t>4</w:t>
        </w:r>
        <w:r w:rsidR="007A56A6">
          <w:rPr>
            <w:noProof/>
            <w:webHidden/>
          </w:rPr>
          <w:fldChar w:fldCharType="end"/>
        </w:r>
      </w:hyperlink>
    </w:p>
    <w:p w14:paraId="6809CBB8" w14:textId="77777777" w:rsidR="007A56A6" w:rsidRDefault="00E339EF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  <w:lang w:eastAsia="en-GB"/>
        </w:rPr>
      </w:pPr>
      <w:hyperlink w:anchor="_Toc76714801" w:history="1">
        <w:r w:rsidR="007A56A6" w:rsidRPr="00ED1EE6">
          <w:rPr>
            <w:rStyle w:val="Hyperlink"/>
            <w:noProof/>
            <w:lang w:eastAsia="zh-CN"/>
          </w:rPr>
          <w:t>Domain 1: Healthcare Professionalism</w:t>
        </w:r>
        <w:r w:rsidR="007A56A6">
          <w:rPr>
            <w:noProof/>
            <w:webHidden/>
          </w:rPr>
          <w:tab/>
        </w:r>
        <w:r w:rsidR="007A56A6">
          <w:rPr>
            <w:noProof/>
            <w:webHidden/>
          </w:rPr>
          <w:fldChar w:fldCharType="begin"/>
        </w:r>
        <w:r w:rsidR="007A56A6">
          <w:rPr>
            <w:noProof/>
            <w:webHidden/>
          </w:rPr>
          <w:instrText xml:space="preserve"> PAGEREF _Toc76714801 \h </w:instrText>
        </w:r>
        <w:r w:rsidR="007A56A6">
          <w:rPr>
            <w:noProof/>
            <w:webHidden/>
          </w:rPr>
        </w:r>
        <w:r w:rsidR="007A56A6">
          <w:rPr>
            <w:noProof/>
            <w:webHidden/>
          </w:rPr>
          <w:fldChar w:fldCharType="separate"/>
        </w:r>
        <w:r w:rsidR="000E3C75">
          <w:rPr>
            <w:noProof/>
            <w:webHidden/>
          </w:rPr>
          <w:t>5</w:t>
        </w:r>
        <w:r w:rsidR="007A56A6">
          <w:rPr>
            <w:noProof/>
            <w:webHidden/>
          </w:rPr>
          <w:fldChar w:fldCharType="end"/>
        </w:r>
      </w:hyperlink>
    </w:p>
    <w:p w14:paraId="5AD92E61" w14:textId="77777777" w:rsidR="007A56A6" w:rsidRDefault="00E339EF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  <w:lang w:eastAsia="en-GB"/>
        </w:rPr>
      </w:pPr>
      <w:hyperlink w:anchor="_Toc76714802" w:history="1">
        <w:r w:rsidR="007A56A6" w:rsidRPr="00ED1EE6">
          <w:rPr>
            <w:rStyle w:val="Hyperlink"/>
            <w:noProof/>
            <w:lang w:eastAsia="zh-CN"/>
          </w:rPr>
          <w:t>Domain 2: Communication</w:t>
        </w:r>
        <w:r w:rsidR="007A56A6">
          <w:rPr>
            <w:noProof/>
            <w:webHidden/>
          </w:rPr>
          <w:tab/>
        </w:r>
        <w:r w:rsidR="007A56A6">
          <w:rPr>
            <w:noProof/>
            <w:webHidden/>
          </w:rPr>
          <w:fldChar w:fldCharType="begin"/>
        </w:r>
        <w:r w:rsidR="007A56A6">
          <w:rPr>
            <w:noProof/>
            <w:webHidden/>
          </w:rPr>
          <w:instrText xml:space="preserve"> PAGEREF _Toc76714802 \h </w:instrText>
        </w:r>
        <w:r w:rsidR="007A56A6">
          <w:rPr>
            <w:noProof/>
            <w:webHidden/>
          </w:rPr>
        </w:r>
        <w:r w:rsidR="007A56A6">
          <w:rPr>
            <w:noProof/>
            <w:webHidden/>
          </w:rPr>
          <w:fldChar w:fldCharType="separate"/>
        </w:r>
        <w:r w:rsidR="000E3C75">
          <w:rPr>
            <w:noProof/>
            <w:webHidden/>
          </w:rPr>
          <w:t>6</w:t>
        </w:r>
        <w:r w:rsidR="007A56A6">
          <w:rPr>
            <w:noProof/>
            <w:webHidden/>
          </w:rPr>
          <w:fldChar w:fldCharType="end"/>
        </w:r>
      </w:hyperlink>
    </w:p>
    <w:p w14:paraId="58D52597" w14:textId="77777777" w:rsidR="007A56A6" w:rsidRDefault="00E339EF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  <w:lang w:eastAsia="en-GB"/>
        </w:rPr>
      </w:pPr>
      <w:hyperlink w:anchor="_Toc76714803" w:history="1">
        <w:r w:rsidR="007A56A6" w:rsidRPr="00ED1EE6">
          <w:rPr>
            <w:rStyle w:val="Hyperlink"/>
            <w:noProof/>
          </w:rPr>
          <w:t>Paperwork required for A Placement:</w:t>
        </w:r>
        <w:r w:rsidR="007A56A6">
          <w:rPr>
            <w:noProof/>
            <w:webHidden/>
          </w:rPr>
          <w:tab/>
        </w:r>
        <w:r w:rsidR="007A56A6">
          <w:rPr>
            <w:noProof/>
            <w:webHidden/>
          </w:rPr>
          <w:fldChar w:fldCharType="begin"/>
        </w:r>
        <w:r w:rsidR="007A56A6">
          <w:rPr>
            <w:noProof/>
            <w:webHidden/>
          </w:rPr>
          <w:instrText xml:space="preserve"> PAGEREF _Toc76714803 \h </w:instrText>
        </w:r>
        <w:r w:rsidR="007A56A6">
          <w:rPr>
            <w:noProof/>
            <w:webHidden/>
          </w:rPr>
        </w:r>
        <w:r w:rsidR="007A56A6">
          <w:rPr>
            <w:noProof/>
            <w:webHidden/>
          </w:rPr>
          <w:fldChar w:fldCharType="separate"/>
        </w:r>
        <w:r w:rsidR="000E3C75">
          <w:rPr>
            <w:noProof/>
            <w:webHidden/>
          </w:rPr>
          <w:t>6</w:t>
        </w:r>
        <w:r w:rsidR="007A56A6">
          <w:rPr>
            <w:noProof/>
            <w:webHidden/>
          </w:rPr>
          <w:fldChar w:fldCharType="end"/>
        </w:r>
      </w:hyperlink>
    </w:p>
    <w:p w14:paraId="040FF058" w14:textId="77777777" w:rsidR="007A56A6" w:rsidRDefault="00E339EF">
      <w:pPr>
        <w:pStyle w:val="TOC1"/>
        <w:tabs>
          <w:tab w:val="right" w:leader="dot" w:pos="9016"/>
        </w:tabs>
        <w:rPr>
          <w:rFonts w:asciiTheme="minorHAnsi" w:eastAsiaTheme="minorEastAsia" w:hAnsiTheme="minorHAnsi" w:cstheme="minorBidi"/>
          <w:b w:val="0"/>
          <w:bCs w:val="0"/>
          <w:noProof/>
          <w:szCs w:val="22"/>
          <w:lang w:eastAsia="en-GB"/>
        </w:rPr>
      </w:pPr>
      <w:hyperlink w:anchor="_Toc76714804" w:history="1">
        <w:r w:rsidR="007A56A6" w:rsidRPr="00ED1EE6">
          <w:rPr>
            <w:rStyle w:val="Hyperlink"/>
            <w:caps/>
            <w:noProof/>
            <w:lang w:eastAsia="zh-CN"/>
          </w:rPr>
          <w:t>L</w:t>
        </w:r>
        <w:r w:rsidR="007A56A6" w:rsidRPr="00ED1EE6">
          <w:rPr>
            <w:rStyle w:val="Hyperlink"/>
            <w:noProof/>
            <w:lang w:eastAsia="zh-CN"/>
          </w:rPr>
          <w:t>earning Activities</w:t>
        </w:r>
        <w:r w:rsidR="007A56A6">
          <w:rPr>
            <w:noProof/>
            <w:webHidden/>
          </w:rPr>
          <w:tab/>
        </w:r>
        <w:r w:rsidR="007A56A6">
          <w:rPr>
            <w:noProof/>
            <w:webHidden/>
          </w:rPr>
          <w:fldChar w:fldCharType="begin"/>
        </w:r>
        <w:r w:rsidR="007A56A6">
          <w:rPr>
            <w:noProof/>
            <w:webHidden/>
          </w:rPr>
          <w:instrText xml:space="preserve"> PAGEREF _Toc76714804 \h </w:instrText>
        </w:r>
        <w:r w:rsidR="007A56A6">
          <w:rPr>
            <w:noProof/>
            <w:webHidden/>
          </w:rPr>
        </w:r>
        <w:r w:rsidR="007A56A6">
          <w:rPr>
            <w:noProof/>
            <w:webHidden/>
          </w:rPr>
          <w:fldChar w:fldCharType="separate"/>
        </w:r>
        <w:r w:rsidR="000E3C75">
          <w:rPr>
            <w:noProof/>
            <w:webHidden/>
          </w:rPr>
          <w:t>7</w:t>
        </w:r>
        <w:r w:rsidR="007A56A6">
          <w:rPr>
            <w:noProof/>
            <w:webHidden/>
          </w:rPr>
          <w:fldChar w:fldCharType="end"/>
        </w:r>
      </w:hyperlink>
    </w:p>
    <w:p w14:paraId="72841551" w14:textId="77777777" w:rsidR="007A56A6" w:rsidRDefault="00E339EF">
      <w:pPr>
        <w:pStyle w:val="TOC2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GB"/>
        </w:rPr>
      </w:pPr>
      <w:hyperlink w:anchor="_Toc76714805" w:history="1">
        <w:r w:rsidR="007A56A6" w:rsidRPr="00ED1EE6">
          <w:rPr>
            <w:rStyle w:val="Hyperlink"/>
            <w:noProof/>
            <w:lang w:eastAsia="zh-CN"/>
          </w:rPr>
          <w:t>Learning Activity 1:</w:t>
        </w:r>
        <w:r w:rsidR="007A56A6" w:rsidRPr="00ED1EE6">
          <w:rPr>
            <w:rStyle w:val="Hyperlink"/>
            <w:caps/>
            <w:noProof/>
            <w:lang w:eastAsia="zh-CN"/>
          </w:rPr>
          <w:t xml:space="preserve"> </w:t>
        </w:r>
        <w:r w:rsidR="007A56A6" w:rsidRPr="00ED1EE6">
          <w:rPr>
            <w:rStyle w:val="Hyperlink"/>
            <w:noProof/>
            <w:lang w:eastAsia="zh-CN"/>
          </w:rPr>
          <w:t>Confidentiality, consent &amp; capacity</w:t>
        </w:r>
        <w:r w:rsidR="007A56A6">
          <w:rPr>
            <w:noProof/>
            <w:webHidden/>
          </w:rPr>
          <w:tab/>
        </w:r>
        <w:r w:rsidR="007A56A6">
          <w:rPr>
            <w:noProof/>
            <w:webHidden/>
          </w:rPr>
          <w:fldChar w:fldCharType="begin"/>
        </w:r>
        <w:r w:rsidR="007A56A6">
          <w:rPr>
            <w:noProof/>
            <w:webHidden/>
          </w:rPr>
          <w:instrText xml:space="preserve"> PAGEREF _Toc76714805 \h </w:instrText>
        </w:r>
        <w:r w:rsidR="007A56A6">
          <w:rPr>
            <w:noProof/>
            <w:webHidden/>
          </w:rPr>
        </w:r>
        <w:r w:rsidR="007A56A6">
          <w:rPr>
            <w:noProof/>
            <w:webHidden/>
          </w:rPr>
          <w:fldChar w:fldCharType="separate"/>
        </w:r>
        <w:r w:rsidR="000E3C75">
          <w:rPr>
            <w:noProof/>
            <w:webHidden/>
          </w:rPr>
          <w:t>7</w:t>
        </w:r>
        <w:r w:rsidR="007A56A6">
          <w:rPr>
            <w:noProof/>
            <w:webHidden/>
          </w:rPr>
          <w:fldChar w:fldCharType="end"/>
        </w:r>
      </w:hyperlink>
    </w:p>
    <w:p w14:paraId="5032AADA" w14:textId="77777777" w:rsidR="007A56A6" w:rsidRDefault="00E339EF">
      <w:pPr>
        <w:pStyle w:val="TOC2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GB"/>
        </w:rPr>
      </w:pPr>
      <w:hyperlink w:anchor="_Toc76714806" w:history="1">
        <w:r w:rsidR="007A56A6" w:rsidRPr="00ED1EE6">
          <w:rPr>
            <w:rStyle w:val="Hyperlink"/>
            <w:caps/>
            <w:noProof/>
            <w:lang w:eastAsia="zh-CN"/>
          </w:rPr>
          <w:t>L</w:t>
        </w:r>
        <w:r w:rsidR="007A56A6" w:rsidRPr="00ED1EE6">
          <w:rPr>
            <w:rStyle w:val="Hyperlink"/>
            <w:noProof/>
            <w:lang w:eastAsia="zh-CN"/>
          </w:rPr>
          <w:t>earning Activity 2: Health and safety</w:t>
        </w:r>
        <w:r w:rsidR="007A56A6" w:rsidRPr="00ED1EE6">
          <w:rPr>
            <w:rStyle w:val="Hyperlink"/>
            <w:caps/>
            <w:noProof/>
            <w:lang w:eastAsia="zh-CN"/>
          </w:rPr>
          <w:t xml:space="preserve"> </w:t>
        </w:r>
        <w:r w:rsidR="007A56A6" w:rsidRPr="00ED1EE6">
          <w:rPr>
            <w:rStyle w:val="Hyperlink"/>
            <w:noProof/>
            <w:lang w:eastAsia="zh-CN"/>
          </w:rPr>
          <w:t>in practice</w:t>
        </w:r>
        <w:r w:rsidR="007A56A6">
          <w:rPr>
            <w:noProof/>
            <w:webHidden/>
          </w:rPr>
          <w:tab/>
        </w:r>
        <w:r w:rsidR="007A56A6">
          <w:rPr>
            <w:noProof/>
            <w:webHidden/>
          </w:rPr>
          <w:fldChar w:fldCharType="begin"/>
        </w:r>
        <w:r w:rsidR="007A56A6">
          <w:rPr>
            <w:noProof/>
            <w:webHidden/>
          </w:rPr>
          <w:instrText xml:space="preserve"> PAGEREF _Toc76714806 \h </w:instrText>
        </w:r>
        <w:r w:rsidR="007A56A6">
          <w:rPr>
            <w:noProof/>
            <w:webHidden/>
          </w:rPr>
        </w:r>
        <w:r w:rsidR="007A56A6">
          <w:rPr>
            <w:noProof/>
            <w:webHidden/>
          </w:rPr>
          <w:fldChar w:fldCharType="separate"/>
        </w:r>
        <w:r w:rsidR="000E3C75">
          <w:rPr>
            <w:noProof/>
            <w:webHidden/>
          </w:rPr>
          <w:t>9</w:t>
        </w:r>
        <w:r w:rsidR="007A56A6">
          <w:rPr>
            <w:noProof/>
            <w:webHidden/>
          </w:rPr>
          <w:fldChar w:fldCharType="end"/>
        </w:r>
      </w:hyperlink>
    </w:p>
    <w:p w14:paraId="42D152B9" w14:textId="77777777" w:rsidR="007A56A6" w:rsidRDefault="00E339EF">
      <w:pPr>
        <w:pStyle w:val="TOC2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GB"/>
        </w:rPr>
      </w:pPr>
      <w:hyperlink w:anchor="_Toc76714807" w:history="1">
        <w:r w:rsidR="007A56A6" w:rsidRPr="00ED1EE6">
          <w:rPr>
            <w:rStyle w:val="Hyperlink"/>
            <w:caps/>
            <w:noProof/>
            <w:lang w:eastAsia="zh-CN"/>
          </w:rPr>
          <w:t>L</w:t>
        </w:r>
        <w:r w:rsidR="007A56A6" w:rsidRPr="00ED1EE6">
          <w:rPr>
            <w:rStyle w:val="Hyperlink"/>
            <w:noProof/>
            <w:lang w:eastAsia="zh-CN"/>
          </w:rPr>
          <w:t>earning Activity 3</w:t>
        </w:r>
        <w:r w:rsidR="007A56A6" w:rsidRPr="00ED1EE6">
          <w:rPr>
            <w:rStyle w:val="Hyperlink"/>
            <w:caps/>
            <w:noProof/>
            <w:lang w:eastAsia="zh-CN"/>
          </w:rPr>
          <w:t>:</w:t>
        </w:r>
        <w:r w:rsidR="007A56A6" w:rsidRPr="00ED1EE6">
          <w:rPr>
            <w:rStyle w:val="Hyperlink"/>
            <w:noProof/>
            <w:lang w:eastAsia="zh-CN"/>
          </w:rPr>
          <w:t xml:space="preserve"> Equality, diversity &amp; inclusion</w:t>
        </w:r>
        <w:r w:rsidR="007A56A6">
          <w:rPr>
            <w:noProof/>
            <w:webHidden/>
          </w:rPr>
          <w:tab/>
        </w:r>
        <w:r w:rsidR="007A56A6">
          <w:rPr>
            <w:noProof/>
            <w:webHidden/>
          </w:rPr>
          <w:fldChar w:fldCharType="begin"/>
        </w:r>
        <w:r w:rsidR="007A56A6">
          <w:rPr>
            <w:noProof/>
            <w:webHidden/>
          </w:rPr>
          <w:instrText xml:space="preserve"> PAGEREF _Toc76714807 \h </w:instrText>
        </w:r>
        <w:r w:rsidR="007A56A6">
          <w:rPr>
            <w:noProof/>
            <w:webHidden/>
          </w:rPr>
        </w:r>
        <w:r w:rsidR="007A56A6">
          <w:rPr>
            <w:noProof/>
            <w:webHidden/>
          </w:rPr>
          <w:fldChar w:fldCharType="separate"/>
        </w:r>
        <w:r w:rsidR="000E3C75">
          <w:rPr>
            <w:noProof/>
            <w:webHidden/>
          </w:rPr>
          <w:t>10</w:t>
        </w:r>
        <w:r w:rsidR="007A56A6">
          <w:rPr>
            <w:noProof/>
            <w:webHidden/>
          </w:rPr>
          <w:fldChar w:fldCharType="end"/>
        </w:r>
      </w:hyperlink>
    </w:p>
    <w:p w14:paraId="735F61C4" w14:textId="77777777" w:rsidR="007A56A6" w:rsidRDefault="00E339EF">
      <w:pPr>
        <w:pStyle w:val="TOC2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GB"/>
        </w:rPr>
      </w:pPr>
      <w:hyperlink w:anchor="_Toc76714808" w:history="1">
        <w:r w:rsidR="007A56A6" w:rsidRPr="00ED1EE6">
          <w:rPr>
            <w:rStyle w:val="Hyperlink"/>
            <w:caps/>
            <w:noProof/>
            <w:lang w:eastAsia="zh-CN"/>
          </w:rPr>
          <w:t>l</w:t>
        </w:r>
        <w:r w:rsidR="007A56A6" w:rsidRPr="00ED1EE6">
          <w:rPr>
            <w:rStyle w:val="Hyperlink"/>
            <w:noProof/>
            <w:lang w:eastAsia="zh-CN"/>
          </w:rPr>
          <w:t xml:space="preserve">earning Activity </w:t>
        </w:r>
        <w:r w:rsidR="007A56A6" w:rsidRPr="00ED1EE6">
          <w:rPr>
            <w:rStyle w:val="Hyperlink"/>
            <w:caps/>
            <w:noProof/>
            <w:lang w:eastAsia="zh-CN"/>
          </w:rPr>
          <w:t xml:space="preserve">4: </w:t>
        </w:r>
        <w:r w:rsidR="007A56A6" w:rsidRPr="00ED1EE6">
          <w:rPr>
            <w:rStyle w:val="Hyperlink"/>
            <w:noProof/>
            <w:lang w:eastAsia="zh-CN"/>
          </w:rPr>
          <w:t>Reflective practice</w:t>
        </w:r>
        <w:r w:rsidR="007A56A6">
          <w:rPr>
            <w:noProof/>
            <w:webHidden/>
          </w:rPr>
          <w:tab/>
        </w:r>
        <w:r w:rsidR="007A56A6">
          <w:rPr>
            <w:noProof/>
            <w:webHidden/>
          </w:rPr>
          <w:fldChar w:fldCharType="begin"/>
        </w:r>
        <w:r w:rsidR="007A56A6">
          <w:rPr>
            <w:noProof/>
            <w:webHidden/>
          </w:rPr>
          <w:instrText xml:space="preserve"> PAGEREF _Toc76714808 \h </w:instrText>
        </w:r>
        <w:r w:rsidR="007A56A6">
          <w:rPr>
            <w:noProof/>
            <w:webHidden/>
          </w:rPr>
        </w:r>
        <w:r w:rsidR="007A56A6">
          <w:rPr>
            <w:noProof/>
            <w:webHidden/>
          </w:rPr>
          <w:fldChar w:fldCharType="separate"/>
        </w:r>
        <w:r w:rsidR="000E3C75">
          <w:rPr>
            <w:noProof/>
            <w:webHidden/>
          </w:rPr>
          <w:t>11</w:t>
        </w:r>
        <w:r w:rsidR="007A56A6">
          <w:rPr>
            <w:noProof/>
            <w:webHidden/>
          </w:rPr>
          <w:fldChar w:fldCharType="end"/>
        </w:r>
      </w:hyperlink>
    </w:p>
    <w:p w14:paraId="2D367EE3" w14:textId="77777777" w:rsidR="007A56A6" w:rsidRDefault="00E339EF">
      <w:pPr>
        <w:pStyle w:val="TOC2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GB"/>
        </w:rPr>
      </w:pPr>
      <w:hyperlink w:anchor="_Toc76714809" w:history="1">
        <w:r w:rsidR="007A56A6" w:rsidRPr="00ED1EE6">
          <w:rPr>
            <w:rStyle w:val="Hyperlink"/>
            <w:noProof/>
            <w:lang w:eastAsia="zh-CN"/>
          </w:rPr>
          <w:t>Learning</w:t>
        </w:r>
        <w:r w:rsidR="007A56A6" w:rsidRPr="00ED1EE6">
          <w:rPr>
            <w:rStyle w:val="Hyperlink"/>
            <w:caps/>
            <w:noProof/>
            <w:lang w:eastAsia="zh-CN"/>
          </w:rPr>
          <w:t xml:space="preserve"> </w:t>
        </w:r>
        <w:r w:rsidR="007A56A6" w:rsidRPr="00ED1EE6">
          <w:rPr>
            <w:rStyle w:val="Hyperlink"/>
            <w:noProof/>
            <w:lang w:eastAsia="zh-CN"/>
          </w:rPr>
          <w:t>Activity 5</w:t>
        </w:r>
        <w:r w:rsidR="007A56A6" w:rsidRPr="00ED1EE6">
          <w:rPr>
            <w:rStyle w:val="Hyperlink"/>
            <w:caps/>
            <w:noProof/>
            <w:lang w:eastAsia="zh-CN"/>
          </w:rPr>
          <w:t xml:space="preserve">: </w:t>
        </w:r>
        <w:r w:rsidR="007A56A6" w:rsidRPr="00ED1EE6">
          <w:rPr>
            <w:rStyle w:val="Hyperlink"/>
            <w:noProof/>
            <w:lang w:eastAsia="zh-CN"/>
          </w:rPr>
          <w:t>Observing communication skills</w:t>
        </w:r>
        <w:r w:rsidR="007A56A6">
          <w:rPr>
            <w:noProof/>
            <w:webHidden/>
          </w:rPr>
          <w:tab/>
        </w:r>
        <w:r w:rsidR="007A56A6">
          <w:rPr>
            <w:noProof/>
            <w:webHidden/>
          </w:rPr>
          <w:fldChar w:fldCharType="begin"/>
        </w:r>
        <w:r w:rsidR="007A56A6">
          <w:rPr>
            <w:noProof/>
            <w:webHidden/>
          </w:rPr>
          <w:instrText xml:space="preserve"> PAGEREF _Toc76714809 \h </w:instrText>
        </w:r>
        <w:r w:rsidR="007A56A6">
          <w:rPr>
            <w:noProof/>
            <w:webHidden/>
          </w:rPr>
        </w:r>
        <w:r w:rsidR="007A56A6">
          <w:rPr>
            <w:noProof/>
            <w:webHidden/>
          </w:rPr>
          <w:fldChar w:fldCharType="separate"/>
        </w:r>
        <w:r w:rsidR="000E3C75">
          <w:rPr>
            <w:noProof/>
            <w:webHidden/>
          </w:rPr>
          <w:t>12</w:t>
        </w:r>
        <w:r w:rsidR="007A56A6">
          <w:rPr>
            <w:noProof/>
            <w:webHidden/>
          </w:rPr>
          <w:fldChar w:fldCharType="end"/>
        </w:r>
      </w:hyperlink>
    </w:p>
    <w:p w14:paraId="1EAE867C" w14:textId="77777777" w:rsidR="007A56A6" w:rsidRDefault="00E339EF">
      <w:pPr>
        <w:pStyle w:val="TOC2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GB"/>
        </w:rPr>
      </w:pPr>
      <w:hyperlink w:anchor="_Toc76714810" w:history="1">
        <w:r w:rsidR="007A56A6" w:rsidRPr="00ED1EE6">
          <w:rPr>
            <w:rStyle w:val="Hyperlink"/>
            <w:noProof/>
            <w:lang w:eastAsia="zh-CN"/>
          </w:rPr>
          <w:t>Learning activity 6</w:t>
        </w:r>
        <w:r w:rsidR="007A56A6" w:rsidRPr="00ED1EE6">
          <w:rPr>
            <w:rStyle w:val="Hyperlink"/>
            <w:caps/>
            <w:noProof/>
            <w:lang w:eastAsia="zh-CN"/>
          </w:rPr>
          <w:t xml:space="preserve">: </w:t>
        </w:r>
        <w:r w:rsidR="007A56A6" w:rsidRPr="00ED1EE6">
          <w:rPr>
            <w:rStyle w:val="Hyperlink"/>
            <w:noProof/>
            <w:lang w:eastAsia="zh-CN"/>
          </w:rPr>
          <w:t>Practising communications skills</w:t>
        </w:r>
        <w:r w:rsidR="007A56A6">
          <w:rPr>
            <w:noProof/>
            <w:webHidden/>
          </w:rPr>
          <w:tab/>
        </w:r>
        <w:r w:rsidR="007A56A6">
          <w:rPr>
            <w:noProof/>
            <w:webHidden/>
          </w:rPr>
          <w:fldChar w:fldCharType="begin"/>
        </w:r>
        <w:r w:rsidR="007A56A6">
          <w:rPr>
            <w:noProof/>
            <w:webHidden/>
          </w:rPr>
          <w:instrText xml:space="preserve"> PAGEREF _Toc76714810 \h </w:instrText>
        </w:r>
        <w:r w:rsidR="007A56A6">
          <w:rPr>
            <w:noProof/>
            <w:webHidden/>
          </w:rPr>
        </w:r>
        <w:r w:rsidR="007A56A6">
          <w:rPr>
            <w:noProof/>
            <w:webHidden/>
          </w:rPr>
          <w:fldChar w:fldCharType="separate"/>
        </w:r>
        <w:r w:rsidR="000E3C75">
          <w:rPr>
            <w:noProof/>
            <w:webHidden/>
          </w:rPr>
          <w:t>13</w:t>
        </w:r>
        <w:r w:rsidR="007A56A6">
          <w:rPr>
            <w:noProof/>
            <w:webHidden/>
          </w:rPr>
          <w:fldChar w:fldCharType="end"/>
        </w:r>
      </w:hyperlink>
    </w:p>
    <w:p w14:paraId="286A097B" w14:textId="77777777" w:rsidR="00CE2164" w:rsidRPr="00552C3C" w:rsidRDefault="00CE2164" w:rsidP="00CE2164">
      <w:pPr>
        <w:rPr>
          <w:rFonts w:asciiTheme="minorHAnsi" w:hAnsiTheme="minorHAnsi" w:cstheme="minorHAnsi"/>
          <w:bCs/>
          <w:caps/>
          <w:sz w:val="20"/>
          <w:szCs w:val="20"/>
          <w:lang w:eastAsia="zh-CN"/>
        </w:rPr>
      </w:pPr>
      <w:r w:rsidRPr="00552C3C">
        <w:rPr>
          <w:rFonts w:asciiTheme="minorHAnsi" w:hAnsiTheme="minorHAnsi" w:cstheme="minorHAnsi"/>
          <w:bCs/>
          <w:caps/>
          <w:sz w:val="20"/>
          <w:szCs w:val="20"/>
          <w:lang w:eastAsia="zh-CN"/>
        </w:rPr>
        <w:fldChar w:fldCharType="end"/>
      </w:r>
    </w:p>
    <w:p w14:paraId="06FA83A3" w14:textId="77777777" w:rsidR="007236D9" w:rsidRPr="00552C3C" w:rsidRDefault="00CE2164" w:rsidP="007236D9">
      <w:pPr>
        <w:spacing w:after="160" w:line="259" w:lineRule="auto"/>
        <w:rPr>
          <w:rFonts w:asciiTheme="minorHAnsi" w:hAnsiTheme="minorHAnsi" w:cstheme="minorHAnsi"/>
          <w:bCs/>
          <w:caps/>
          <w:sz w:val="20"/>
          <w:szCs w:val="20"/>
          <w:lang w:eastAsia="zh-CN"/>
        </w:rPr>
      </w:pPr>
      <w:r w:rsidRPr="00552C3C">
        <w:rPr>
          <w:rFonts w:asciiTheme="minorHAnsi" w:hAnsiTheme="minorHAnsi" w:cstheme="minorHAnsi"/>
          <w:bCs/>
          <w:caps/>
          <w:sz w:val="20"/>
          <w:szCs w:val="20"/>
          <w:lang w:eastAsia="zh-CN"/>
        </w:rPr>
        <w:br w:type="page"/>
      </w:r>
    </w:p>
    <w:p w14:paraId="5398B06C" w14:textId="77777777" w:rsidR="00E31F60" w:rsidRPr="00552C3C" w:rsidRDefault="00E31F60" w:rsidP="00552C3C">
      <w:pPr>
        <w:pStyle w:val="Heading1"/>
        <w:spacing w:beforeLines="120" w:before="288" w:afterLines="120" w:after="288"/>
        <w:rPr>
          <w:b w:val="0"/>
        </w:rPr>
      </w:pPr>
      <w:bookmarkStart w:id="0" w:name="_Toc76714799"/>
      <w:r w:rsidRPr="00552C3C">
        <w:lastRenderedPageBreak/>
        <w:t>Welcome</w:t>
      </w:r>
      <w:r w:rsidR="004D79D5" w:rsidRPr="00552C3C">
        <w:t xml:space="preserve"> from the </w:t>
      </w:r>
      <w:r w:rsidR="005E2856">
        <w:t>U</w:t>
      </w:r>
      <w:r w:rsidR="004D79D5" w:rsidRPr="00552C3C">
        <w:t xml:space="preserve">niversity </w:t>
      </w:r>
      <w:r w:rsidR="005E2856">
        <w:t xml:space="preserve">of Hull </w:t>
      </w:r>
      <w:r w:rsidR="004D79D5" w:rsidRPr="00552C3C">
        <w:t>and placement providers</w:t>
      </w:r>
      <w:bookmarkEnd w:id="0"/>
    </w:p>
    <w:p w14:paraId="23B4FF85" w14:textId="77777777" w:rsidR="00552C3C" w:rsidRDefault="00552C3C" w:rsidP="00552C3C">
      <w:pPr>
        <w:pStyle w:val="Default"/>
        <w:spacing w:beforeLines="120" w:before="288" w:afterLines="120" w:after="28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We want to wish you a</w:t>
      </w:r>
      <w:r w:rsidR="00E31F60" w:rsidRPr="00552C3C">
        <w:rPr>
          <w:rFonts w:asciiTheme="minorHAnsi" w:hAnsiTheme="minorHAnsi" w:cstheme="minorHAnsi"/>
        </w:rPr>
        <w:t xml:space="preserve"> very warm welcome to </w:t>
      </w:r>
      <w:r>
        <w:rPr>
          <w:rFonts w:asciiTheme="minorHAnsi" w:hAnsiTheme="minorHAnsi" w:cstheme="minorHAnsi"/>
        </w:rPr>
        <w:t>P</w:t>
      </w:r>
      <w:r w:rsidR="00E31F60" w:rsidRPr="00552C3C">
        <w:rPr>
          <w:rFonts w:asciiTheme="minorHAnsi" w:hAnsiTheme="minorHAnsi" w:cstheme="minorHAnsi"/>
        </w:rPr>
        <w:t xml:space="preserve">lacement A. This, the first of </w:t>
      </w:r>
      <w:r>
        <w:rPr>
          <w:rFonts w:asciiTheme="minorHAnsi" w:hAnsiTheme="minorHAnsi" w:cstheme="minorHAnsi"/>
        </w:rPr>
        <w:t>three</w:t>
      </w:r>
      <w:r w:rsidR="00E31F60" w:rsidRPr="00552C3C">
        <w:rPr>
          <w:rFonts w:asciiTheme="minorHAnsi" w:hAnsiTheme="minorHAnsi" w:cstheme="minorHAnsi"/>
        </w:rPr>
        <w:t xml:space="preserve"> placements</w:t>
      </w:r>
      <w:r>
        <w:rPr>
          <w:rFonts w:asciiTheme="minorHAnsi" w:hAnsiTheme="minorHAnsi" w:cstheme="minorHAnsi"/>
        </w:rPr>
        <w:t>,</w:t>
      </w:r>
      <w:r w:rsidR="00E31F60" w:rsidRPr="00552C3C">
        <w:rPr>
          <w:rFonts w:asciiTheme="minorHAnsi" w:hAnsiTheme="minorHAnsi" w:cstheme="minorHAnsi"/>
        </w:rPr>
        <w:t xml:space="preserve"> will run for </w:t>
      </w:r>
      <w:r>
        <w:rPr>
          <w:rFonts w:asciiTheme="minorHAnsi" w:hAnsiTheme="minorHAnsi" w:cstheme="minorHAnsi"/>
        </w:rPr>
        <w:t>three</w:t>
      </w:r>
      <w:r w:rsidR="00E31F60" w:rsidRPr="00552C3C">
        <w:rPr>
          <w:rFonts w:asciiTheme="minorHAnsi" w:hAnsiTheme="minorHAnsi" w:cstheme="minorHAnsi"/>
        </w:rPr>
        <w:t xml:space="preserve"> weeks</w:t>
      </w:r>
      <w:r w:rsidR="007C18CD" w:rsidRPr="00552C3C">
        <w:rPr>
          <w:rFonts w:asciiTheme="minorHAnsi" w:hAnsiTheme="minorHAnsi" w:cstheme="minorHAnsi"/>
        </w:rPr>
        <w:t xml:space="preserve"> at the end of </w:t>
      </w:r>
      <w:r>
        <w:rPr>
          <w:rFonts w:asciiTheme="minorHAnsi" w:hAnsiTheme="minorHAnsi" w:cstheme="minorHAnsi"/>
        </w:rPr>
        <w:t>t</w:t>
      </w:r>
      <w:r w:rsidR="007C18CD" w:rsidRPr="00552C3C">
        <w:rPr>
          <w:rFonts w:asciiTheme="minorHAnsi" w:hAnsiTheme="minorHAnsi" w:cstheme="minorHAnsi"/>
        </w:rPr>
        <w:t>rimester 2</w:t>
      </w:r>
      <w:r w:rsidR="001E6535">
        <w:rPr>
          <w:rFonts w:asciiTheme="minorHAnsi" w:hAnsiTheme="minorHAnsi" w:cstheme="minorHAnsi"/>
        </w:rPr>
        <w:t xml:space="preserve">. </w:t>
      </w:r>
      <w:r w:rsidR="003B7160">
        <w:rPr>
          <w:rFonts w:asciiTheme="minorHAnsi" w:hAnsiTheme="minorHAnsi" w:cstheme="minorHAnsi"/>
        </w:rPr>
        <w:t xml:space="preserve">Placement A </w:t>
      </w:r>
      <w:r w:rsidR="001E6535">
        <w:rPr>
          <w:rFonts w:asciiTheme="minorHAnsi" w:hAnsiTheme="minorHAnsi" w:cstheme="minorHAnsi"/>
        </w:rPr>
        <w:t xml:space="preserve">is embedded within </w:t>
      </w:r>
      <w:r w:rsidR="007C18CD" w:rsidRPr="00552C3C">
        <w:rPr>
          <w:rFonts w:asciiTheme="minorHAnsi" w:hAnsiTheme="minorHAnsi" w:cstheme="minorHAnsi"/>
        </w:rPr>
        <w:t xml:space="preserve">‘The Professional Dietitian’ module. </w:t>
      </w:r>
    </w:p>
    <w:p w14:paraId="71BB5473" w14:textId="77777777" w:rsidR="007C18CD" w:rsidRPr="00552C3C" w:rsidRDefault="00552C3C" w:rsidP="00552C3C">
      <w:pPr>
        <w:pStyle w:val="Default"/>
        <w:spacing w:beforeLines="120" w:before="288" w:afterLines="120" w:after="28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Placements may be </w:t>
      </w:r>
      <w:r w:rsidR="00E31F60" w:rsidRPr="00552C3C">
        <w:rPr>
          <w:rFonts w:asciiTheme="minorHAnsi" w:hAnsiTheme="minorHAnsi" w:cstheme="minorHAnsi"/>
        </w:rPr>
        <w:t xml:space="preserve">in </w:t>
      </w:r>
      <w:r>
        <w:rPr>
          <w:rFonts w:asciiTheme="minorHAnsi" w:hAnsiTheme="minorHAnsi" w:cstheme="minorHAnsi"/>
        </w:rPr>
        <w:t xml:space="preserve">the </w:t>
      </w:r>
      <w:r w:rsidR="00E31F60" w:rsidRPr="00552C3C">
        <w:rPr>
          <w:rFonts w:asciiTheme="minorHAnsi" w:hAnsiTheme="minorHAnsi" w:cstheme="minorHAnsi"/>
        </w:rPr>
        <w:t xml:space="preserve">NHS, </w:t>
      </w:r>
      <w:r>
        <w:rPr>
          <w:rFonts w:asciiTheme="minorHAnsi" w:hAnsiTheme="minorHAnsi" w:cstheme="minorHAnsi"/>
        </w:rPr>
        <w:t xml:space="preserve">the </w:t>
      </w:r>
      <w:r w:rsidR="00E31F60" w:rsidRPr="00552C3C">
        <w:rPr>
          <w:rFonts w:asciiTheme="minorHAnsi" w:hAnsiTheme="minorHAnsi" w:cstheme="minorHAnsi"/>
        </w:rPr>
        <w:t xml:space="preserve">public </w:t>
      </w:r>
      <w:proofErr w:type="gramStart"/>
      <w:r w:rsidR="00E31F60" w:rsidRPr="00552C3C">
        <w:rPr>
          <w:rFonts w:asciiTheme="minorHAnsi" w:hAnsiTheme="minorHAnsi" w:cstheme="minorHAnsi"/>
        </w:rPr>
        <w:t>se</w:t>
      </w:r>
      <w:r w:rsidR="007C18CD" w:rsidRPr="00552C3C">
        <w:rPr>
          <w:rFonts w:asciiTheme="minorHAnsi" w:hAnsiTheme="minorHAnsi" w:cstheme="minorHAnsi"/>
        </w:rPr>
        <w:t>ctor</w:t>
      </w:r>
      <w:proofErr w:type="gramEnd"/>
      <w:r w:rsidR="007C18CD" w:rsidRPr="00552C3C">
        <w:rPr>
          <w:rFonts w:asciiTheme="minorHAnsi" w:hAnsiTheme="minorHAnsi" w:cstheme="minorHAnsi"/>
        </w:rPr>
        <w:t xml:space="preserve"> or private organisations</w:t>
      </w:r>
      <w:r>
        <w:rPr>
          <w:rFonts w:asciiTheme="minorHAnsi" w:hAnsiTheme="minorHAnsi" w:cstheme="minorHAnsi"/>
        </w:rPr>
        <w:t xml:space="preserve">. No matter where your placement is, </w:t>
      </w:r>
      <w:r w:rsidR="007C18CD" w:rsidRPr="00552C3C">
        <w:rPr>
          <w:rFonts w:asciiTheme="minorHAnsi" w:hAnsiTheme="minorHAnsi" w:cstheme="minorHAnsi"/>
        </w:rPr>
        <w:t xml:space="preserve">you will be given the opportunity to </w:t>
      </w:r>
      <w:r>
        <w:rPr>
          <w:rFonts w:asciiTheme="minorHAnsi" w:hAnsiTheme="minorHAnsi" w:cstheme="minorHAnsi"/>
        </w:rPr>
        <w:t xml:space="preserve">put into </w:t>
      </w:r>
      <w:r w:rsidR="007C18CD" w:rsidRPr="00552C3C">
        <w:rPr>
          <w:rFonts w:asciiTheme="minorHAnsi" w:hAnsiTheme="minorHAnsi" w:cstheme="minorHAnsi"/>
        </w:rPr>
        <w:t>practice the</w:t>
      </w:r>
      <w:r w:rsidR="00E31F60" w:rsidRPr="00552C3C">
        <w:rPr>
          <w:rFonts w:asciiTheme="minorHAnsi" w:hAnsiTheme="minorHAnsi" w:cstheme="minorHAnsi"/>
        </w:rPr>
        <w:t xml:space="preserve"> </w:t>
      </w:r>
      <w:r w:rsidR="007C18CD" w:rsidRPr="00552C3C">
        <w:rPr>
          <w:rFonts w:asciiTheme="minorHAnsi" w:hAnsiTheme="minorHAnsi" w:cstheme="minorHAnsi"/>
        </w:rPr>
        <w:t xml:space="preserve">knowledge, </w:t>
      </w:r>
      <w:proofErr w:type="gramStart"/>
      <w:r w:rsidR="007C18CD" w:rsidRPr="00552C3C">
        <w:rPr>
          <w:rFonts w:asciiTheme="minorHAnsi" w:hAnsiTheme="minorHAnsi" w:cstheme="minorHAnsi"/>
        </w:rPr>
        <w:t>skills</w:t>
      </w:r>
      <w:proofErr w:type="gramEnd"/>
      <w:r w:rsidR="007C18CD" w:rsidRPr="00552C3C">
        <w:rPr>
          <w:rFonts w:asciiTheme="minorHAnsi" w:hAnsiTheme="minorHAnsi" w:cstheme="minorHAnsi"/>
        </w:rPr>
        <w:t xml:space="preserve"> </w:t>
      </w:r>
      <w:r w:rsidR="00E31F60" w:rsidRPr="00552C3C">
        <w:rPr>
          <w:rFonts w:asciiTheme="minorHAnsi" w:hAnsiTheme="minorHAnsi" w:cstheme="minorHAnsi"/>
        </w:rPr>
        <w:t xml:space="preserve">and behaviours </w:t>
      </w:r>
      <w:r>
        <w:rPr>
          <w:rFonts w:asciiTheme="minorHAnsi" w:hAnsiTheme="minorHAnsi" w:cstheme="minorHAnsi"/>
        </w:rPr>
        <w:t xml:space="preserve">you have </w:t>
      </w:r>
      <w:r w:rsidR="007C18CD" w:rsidRPr="00552C3C">
        <w:rPr>
          <w:rFonts w:asciiTheme="minorHAnsi" w:hAnsiTheme="minorHAnsi" w:cstheme="minorHAnsi"/>
        </w:rPr>
        <w:t>learnt during</w:t>
      </w:r>
      <w:r>
        <w:rPr>
          <w:rFonts w:asciiTheme="minorHAnsi" w:hAnsiTheme="minorHAnsi" w:cstheme="minorHAnsi"/>
        </w:rPr>
        <w:t xml:space="preserve"> your training so far</w:t>
      </w:r>
      <w:r w:rsidR="007C18CD" w:rsidRPr="00552C3C">
        <w:rPr>
          <w:rFonts w:asciiTheme="minorHAnsi" w:hAnsiTheme="minorHAnsi" w:cstheme="minorHAnsi"/>
        </w:rPr>
        <w:t xml:space="preserve">. </w:t>
      </w:r>
    </w:p>
    <w:p w14:paraId="3AA3B664" w14:textId="77777777" w:rsidR="00E31F60" w:rsidRPr="00552C3C" w:rsidRDefault="007C18CD" w:rsidP="00552C3C">
      <w:pPr>
        <w:pStyle w:val="Default"/>
        <w:spacing w:beforeLines="120" w:before="288" w:afterLines="120" w:after="288"/>
        <w:jc w:val="both"/>
        <w:rPr>
          <w:rFonts w:asciiTheme="minorHAnsi" w:hAnsiTheme="minorHAnsi" w:cstheme="minorHAnsi"/>
        </w:rPr>
      </w:pPr>
      <w:r w:rsidRPr="00552C3C">
        <w:rPr>
          <w:rFonts w:asciiTheme="minorHAnsi" w:hAnsiTheme="minorHAnsi" w:cstheme="minorHAnsi"/>
        </w:rPr>
        <w:t>Placement A will allow you the opportunity to observe</w:t>
      </w:r>
      <w:r w:rsidR="000A188E" w:rsidRPr="00552C3C">
        <w:rPr>
          <w:rFonts w:asciiTheme="minorHAnsi" w:hAnsiTheme="minorHAnsi" w:cstheme="minorHAnsi"/>
        </w:rPr>
        <w:t xml:space="preserve"> and learn from</w:t>
      </w:r>
      <w:r w:rsidRPr="00552C3C">
        <w:rPr>
          <w:rFonts w:asciiTheme="minorHAnsi" w:hAnsiTheme="minorHAnsi" w:cstheme="minorHAnsi"/>
        </w:rPr>
        <w:t xml:space="preserve"> </w:t>
      </w:r>
      <w:r w:rsidR="003B7160">
        <w:rPr>
          <w:rFonts w:asciiTheme="minorHAnsi" w:hAnsiTheme="minorHAnsi" w:cstheme="minorHAnsi"/>
        </w:rPr>
        <w:t xml:space="preserve">professionals </w:t>
      </w:r>
      <w:r w:rsidRPr="00552C3C">
        <w:rPr>
          <w:rFonts w:asciiTheme="minorHAnsi" w:hAnsiTheme="minorHAnsi" w:cstheme="minorHAnsi"/>
        </w:rPr>
        <w:t xml:space="preserve">in </w:t>
      </w:r>
      <w:r w:rsidR="000A188E" w:rsidRPr="00552C3C">
        <w:rPr>
          <w:rFonts w:asciiTheme="minorHAnsi" w:hAnsiTheme="minorHAnsi" w:cstheme="minorHAnsi"/>
        </w:rPr>
        <w:t xml:space="preserve">real-life </w:t>
      </w:r>
      <w:r w:rsidRPr="00552C3C">
        <w:rPr>
          <w:rFonts w:asciiTheme="minorHAnsi" w:hAnsiTheme="minorHAnsi" w:cstheme="minorHAnsi"/>
        </w:rPr>
        <w:t>practice as well as</w:t>
      </w:r>
      <w:r w:rsidR="000A188E" w:rsidRPr="00552C3C">
        <w:rPr>
          <w:rFonts w:asciiTheme="minorHAnsi" w:hAnsiTheme="minorHAnsi" w:cstheme="minorHAnsi"/>
        </w:rPr>
        <w:t xml:space="preserve"> offering you the chance to</w:t>
      </w:r>
      <w:r w:rsidRPr="00552C3C">
        <w:rPr>
          <w:rFonts w:asciiTheme="minorHAnsi" w:hAnsiTheme="minorHAnsi" w:cstheme="minorHAnsi"/>
        </w:rPr>
        <w:t xml:space="preserve"> </w:t>
      </w:r>
      <w:r w:rsidR="000A188E" w:rsidRPr="00552C3C">
        <w:rPr>
          <w:rFonts w:asciiTheme="minorHAnsi" w:hAnsiTheme="minorHAnsi" w:cstheme="minorHAnsi"/>
        </w:rPr>
        <w:t>practise and apply your</w:t>
      </w:r>
      <w:r w:rsidRPr="00552C3C">
        <w:rPr>
          <w:rFonts w:asciiTheme="minorHAnsi" w:hAnsiTheme="minorHAnsi" w:cstheme="minorHAnsi"/>
        </w:rPr>
        <w:t xml:space="preserve"> </w:t>
      </w:r>
      <w:r w:rsidR="000A188E" w:rsidRPr="00552C3C">
        <w:rPr>
          <w:rFonts w:asciiTheme="minorHAnsi" w:hAnsiTheme="minorHAnsi" w:cstheme="minorHAnsi"/>
        </w:rPr>
        <w:t xml:space="preserve">own </w:t>
      </w:r>
      <w:r w:rsidRPr="00552C3C">
        <w:rPr>
          <w:rFonts w:asciiTheme="minorHAnsi" w:hAnsiTheme="minorHAnsi" w:cstheme="minorHAnsi"/>
        </w:rPr>
        <w:t xml:space="preserve">skills </w:t>
      </w:r>
      <w:r w:rsidR="000A188E" w:rsidRPr="00552C3C">
        <w:rPr>
          <w:rFonts w:asciiTheme="minorHAnsi" w:hAnsiTheme="minorHAnsi" w:cstheme="minorHAnsi"/>
        </w:rPr>
        <w:t>and knowledge. Placement A is an essential part of your journey</w:t>
      </w:r>
      <w:r w:rsidR="00E31F60" w:rsidRPr="00552C3C">
        <w:rPr>
          <w:rFonts w:asciiTheme="minorHAnsi" w:hAnsiTheme="minorHAnsi" w:cstheme="minorHAnsi"/>
        </w:rPr>
        <w:t xml:space="preserve"> towards successful completion of the </w:t>
      </w:r>
      <w:r w:rsidR="00552C3C">
        <w:rPr>
          <w:rFonts w:asciiTheme="minorHAnsi" w:hAnsiTheme="minorHAnsi" w:cstheme="minorHAnsi"/>
        </w:rPr>
        <w:t xml:space="preserve">MSc programme </w:t>
      </w:r>
      <w:r w:rsidR="00E31F60" w:rsidRPr="00552C3C">
        <w:rPr>
          <w:rFonts w:asciiTheme="minorHAnsi" w:hAnsiTheme="minorHAnsi" w:cstheme="minorHAnsi"/>
        </w:rPr>
        <w:t xml:space="preserve">and eligibility </w:t>
      </w:r>
      <w:r w:rsidR="00552C3C">
        <w:rPr>
          <w:rFonts w:asciiTheme="minorHAnsi" w:hAnsiTheme="minorHAnsi" w:cstheme="minorHAnsi"/>
        </w:rPr>
        <w:t xml:space="preserve">to </w:t>
      </w:r>
      <w:r w:rsidR="00E31F60" w:rsidRPr="00552C3C">
        <w:rPr>
          <w:rFonts w:asciiTheme="minorHAnsi" w:hAnsiTheme="minorHAnsi" w:cstheme="minorHAnsi"/>
        </w:rPr>
        <w:t>regist</w:t>
      </w:r>
      <w:r w:rsidR="00552C3C">
        <w:rPr>
          <w:rFonts w:asciiTheme="minorHAnsi" w:hAnsiTheme="minorHAnsi" w:cstheme="minorHAnsi"/>
        </w:rPr>
        <w:t>er</w:t>
      </w:r>
      <w:r w:rsidR="00E31F60" w:rsidRPr="00552C3C">
        <w:rPr>
          <w:rFonts w:asciiTheme="minorHAnsi" w:hAnsiTheme="minorHAnsi" w:cstheme="minorHAnsi"/>
        </w:rPr>
        <w:t xml:space="preserve"> with the HCPC as a </w:t>
      </w:r>
      <w:r w:rsidR="00552C3C">
        <w:rPr>
          <w:rFonts w:asciiTheme="minorHAnsi" w:hAnsiTheme="minorHAnsi" w:cstheme="minorHAnsi"/>
        </w:rPr>
        <w:t>d</w:t>
      </w:r>
      <w:r w:rsidR="00E31F60" w:rsidRPr="00552C3C">
        <w:rPr>
          <w:rFonts w:asciiTheme="minorHAnsi" w:hAnsiTheme="minorHAnsi" w:cstheme="minorHAnsi"/>
        </w:rPr>
        <w:t>ietitian</w:t>
      </w:r>
      <w:r w:rsidR="00552C3C">
        <w:rPr>
          <w:rFonts w:asciiTheme="minorHAnsi" w:hAnsiTheme="minorHAnsi" w:cstheme="minorHAnsi"/>
        </w:rPr>
        <w:t xml:space="preserve"> when you graduate</w:t>
      </w:r>
      <w:r w:rsidR="00E31F60" w:rsidRPr="00552C3C">
        <w:rPr>
          <w:rFonts w:asciiTheme="minorHAnsi" w:hAnsiTheme="minorHAnsi" w:cstheme="minorHAnsi"/>
        </w:rPr>
        <w:t>.</w:t>
      </w:r>
    </w:p>
    <w:p w14:paraId="3598E27C" w14:textId="77777777" w:rsidR="00552C3C" w:rsidRDefault="000A188E" w:rsidP="00552C3C">
      <w:pPr>
        <w:pStyle w:val="Default"/>
        <w:spacing w:beforeLines="120" w:before="288" w:afterLines="120" w:after="288"/>
        <w:jc w:val="both"/>
        <w:rPr>
          <w:rFonts w:asciiTheme="minorHAnsi" w:hAnsiTheme="minorHAnsi" w:cstheme="minorHAnsi"/>
          <w:color w:val="auto"/>
        </w:rPr>
      </w:pPr>
      <w:r w:rsidRPr="00552C3C">
        <w:rPr>
          <w:rFonts w:asciiTheme="minorHAnsi" w:hAnsiTheme="minorHAnsi" w:cstheme="minorHAnsi"/>
          <w:color w:val="auto"/>
        </w:rPr>
        <w:t xml:space="preserve">The </w:t>
      </w:r>
      <w:r w:rsidR="00552C3C">
        <w:rPr>
          <w:rFonts w:asciiTheme="minorHAnsi" w:hAnsiTheme="minorHAnsi" w:cstheme="minorHAnsi"/>
          <w:color w:val="auto"/>
        </w:rPr>
        <w:t>u</w:t>
      </w:r>
      <w:r w:rsidRPr="00552C3C">
        <w:rPr>
          <w:rFonts w:asciiTheme="minorHAnsi" w:hAnsiTheme="minorHAnsi" w:cstheme="minorHAnsi"/>
          <w:color w:val="auto"/>
        </w:rPr>
        <w:t>niversity tutors and practice educators are here to facilitate and support your learning through the placement</w:t>
      </w:r>
      <w:r w:rsidR="003B7160">
        <w:rPr>
          <w:rFonts w:asciiTheme="minorHAnsi" w:hAnsiTheme="minorHAnsi" w:cstheme="minorHAnsi"/>
          <w:color w:val="auto"/>
        </w:rPr>
        <w:t xml:space="preserve">. Please utilise all available </w:t>
      </w:r>
      <w:r w:rsidR="00307223">
        <w:rPr>
          <w:rFonts w:asciiTheme="minorHAnsi" w:hAnsiTheme="minorHAnsi" w:cstheme="minorHAnsi"/>
          <w:color w:val="auto"/>
        </w:rPr>
        <w:t xml:space="preserve">opportunities to </w:t>
      </w:r>
      <w:r w:rsidR="00552C3C">
        <w:rPr>
          <w:rFonts w:asciiTheme="minorHAnsi" w:hAnsiTheme="minorHAnsi" w:cstheme="minorHAnsi"/>
          <w:color w:val="auto"/>
        </w:rPr>
        <w:t>ask questions</w:t>
      </w:r>
      <w:r w:rsidR="00307223">
        <w:rPr>
          <w:rFonts w:asciiTheme="minorHAnsi" w:hAnsiTheme="minorHAnsi" w:cstheme="minorHAnsi"/>
          <w:color w:val="auto"/>
        </w:rPr>
        <w:t xml:space="preserve"> and </w:t>
      </w:r>
      <w:r w:rsidR="00552C3C">
        <w:rPr>
          <w:rFonts w:asciiTheme="minorHAnsi" w:hAnsiTheme="minorHAnsi" w:cstheme="minorHAnsi"/>
          <w:color w:val="auto"/>
        </w:rPr>
        <w:t>show initiative</w:t>
      </w:r>
      <w:r w:rsidR="00307223">
        <w:rPr>
          <w:rFonts w:asciiTheme="minorHAnsi" w:hAnsiTheme="minorHAnsi" w:cstheme="minorHAnsi"/>
          <w:color w:val="auto"/>
        </w:rPr>
        <w:t xml:space="preserve">, </w:t>
      </w:r>
      <w:r w:rsidR="00552C3C">
        <w:rPr>
          <w:rFonts w:asciiTheme="minorHAnsi" w:hAnsiTheme="minorHAnsi" w:cstheme="minorHAnsi"/>
          <w:color w:val="auto"/>
        </w:rPr>
        <w:t xml:space="preserve">and </w:t>
      </w:r>
      <w:r w:rsidR="00307223">
        <w:rPr>
          <w:rFonts w:asciiTheme="minorHAnsi" w:hAnsiTheme="minorHAnsi" w:cstheme="minorHAnsi"/>
          <w:color w:val="auto"/>
        </w:rPr>
        <w:t xml:space="preserve">we hope you really </w:t>
      </w:r>
      <w:r w:rsidR="00552C3C">
        <w:rPr>
          <w:rFonts w:asciiTheme="minorHAnsi" w:hAnsiTheme="minorHAnsi" w:cstheme="minorHAnsi"/>
          <w:color w:val="auto"/>
        </w:rPr>
        <w:t>enjoy the exp</w:t>
      </w:r>
      <w:r w:rsidR="00307223">
        <w:rPr>
          <w:rFonts w:asciiTheme="minorHAnsi" w:hAnsiTheme="minorHAnsi" w:cstheme="minorHAnsi"/>
          <w:color w:val="auto"/>
        </w:rPr>
        <w:t>e</w:t>
      </w:r>
      <w:r w:rsidR="00552C3C">
        <w:rPr>
          <w:rFonts w:asciiTheme="minorHAnsi" w:hAnsiTheme="minorHAnsi" w:cstheme="minorHAnsi"/>
          <w:color w:val="auto"/>
        </w:rPr>
        <w:t>r</w:t>
      </w:r>
      <w:r w:rsidR="00307223">
        <w:rPr>
          <w:rFonts w:asciiTheme="minorHAnsi" w:hAnsiTheme="minorHAnsi" w:cstheme="minorHAnsi"/>
          <w:color w:val="auto"/>
        </w:rPr>
        <w:t>i</w:t>
      </w:r>
      <w:r w:rsidR="00552C3C">
        <w:rPr>
          <w:rFonts w:asciiTheme="minorHAnsi" w:hAnsiTheme="minorHAnsi" w:cstheme="minorHAnsi"/>
          <w:color w:val="auto"/>
        </w:rPr>
        <w:t>ence</w:t>
      </w:r>
      <w:r w:rsidR="00307223">
        <w:rPr>
          <w:rFonts w:asciiTheme="minorHAnsi" w:hAnsiTheme="minorHAnsi" w:cstheme="minorHAnsi"/>
          <w:color w:val="auto"/>
        </w:rPr>
        <w:t xml:space="preserve">. </w:t>
      </w:r>
    </w:p>
    <w:p w14:paraId="453585D0" w14:textId="77777777" w:rsidR="00E31F60" w:rsidRPr="00552C3C" w:rsidRDefault="000A188E" w:rsidP="00552C3C">
      <w:pPr>
        <w:pStyle w:val="Default"/>
        <w:spacing w:beforeLines="120" w:before="288" w:afterLines="120" w:after="288"/>
        <w:jc w:val="both"/>
        <w:rPr>
          <w:rFonts w:asciiTheme="minorHAnsi" w:hAnsiTheme="minorHAnsi" w:cstheme="minorHAnsi"/>
          <w:color w:val="auto"/>
        </w:rPr>
      </w:pPr>
      <w:r w:rsidRPr="00552C3C">
        <w:rPr>
          <w:rFonts w:asciiTheme="minorHAnsi" w:hAnsiTheme="minorHAnsi" w:cstheme="minorHAnsi"/>
          <w:color w:val="auto"/>
        </w:rPr>
        <w:t xml:space="preserve">You may find it helpful to refer to your student handbook and practice-based learning handbook for further information on the roles and responsibilities </w:t>
      </w:r>
      <w:r w:rsidR="004D79D5" w:rsidRPr="00552C3C">
        <w:rPr>
          <w:rFonts w:asciiTheme="minorHAnsi" w:hAnsiTheme="minorHAnsi" w:cstheme="minorHAnsi"/>
          <w:color w:val="auto"/>
        </w:rPr>
        <w:t xml:space="preserve">of different staff members </w:t>
      </w:r>
      <w:r w:rsidRPr="00552C3C">
        <w:rPr>
          <w:rFonts w:asciiTheme="minorHAnsi" w:hAnsiTheme="minorHAnsi" w:cstheme="minorHAnsi"/>
          <w:color w:val="auto"/>
        </w:rPr>
        <w:t>and who to contact should you have any queries or concerns.</w:t>
      </w:r>
    </w:p>
    <w:p w14:paraId="315B6371" w14:textId="77777777" w:rsidR="00E31F60" w:rsidRDefault="004D79D5" w:rsidP="00552C3C">
      <w:pPr>
        <w:pStyle w:val="Default"/>
        <w:spacing w:beforeLines="120" w:before="288" w:afterLines="120" w:after="288"/>
        <w:jc w:val="both"/>
        <w:rPr>
          <w:rFonts w:asciiTheme="minorHAnsi" w:hAnsiTheme="minorHAnsi" w:cstheme="minorHAnsi"/>
          <w:color w:val="auto"/>
        </w:rPr>
      </w:pPr>
      <w:r w:rsidRPr="00552C3C">
        <w:rPr>
          <w:rFonts w:asciiTheme="minorHAnsi" w:hAnsiTheme="minorHAnsi" w:cstheme="minorHAnsi"/>
          <w:color w:val="auto"/>
        </w:rPr>
        <w:t>We wish you the very best of luck!</w:t>
      </w:r>
    </w:p>
    <w:p w14:paraId="1A02A897" w14:textId="77777777" w:rsidR="00307223" w:rsidRDefault="00307223">
      <w:pPr>
        <w:spacing w:after="160" w:line="259" w:lineRule="auto"/>
        <w:rPr>
          <w:rFonts w:asciiTheme="minorHAnsi" w:eastAsiaTheme="minorHAnsi" w:hAnsiTheme="minorHAnsi" w:cstheme="minorHAnsi"/>
          <w:sz w:val="24"/>
        </w:rPr>
      </w:pPr>
      <w:r>
        <w:rPr>
          <w:rFonts w:asciiTheme="minorHAnsi" w:hAnsiTheme="minorHAnsi" w:cstheme="minorHAnsi"/>
        </w:rPr>
        <w:br w:type="page"/>
      </w:r>
    </w:p>
    <w:p w14:paraId="730A67B8" w14:textId="77777777" w:rsidR="004D79D5" w:rsidRPr="00552C3C" w:rsidRDefault="004D79D5" w:rsidP="00307223">
      <w:pPr>
        <w:pStyle w:val="Heading1"/>
      </w:pPr>
      <w:bookmarkStart w:id="1" w:name="_Toc76714800"/>
      <w:r w:rsidRPr="00552C3C">
        <w:lastRenderedPageBreak/>
        <w:t xml:space="preserve">Assessment </w:t>
      </w:r>
      <w:r w:rsidR="00307223">
        <w:t>g</w:t>
      </w:r>
      <w:r w:rsidRPr="00552C3C">
        <w:t>uidance for Placement</w:t>
      </w:r>
      <w:r w:rsidR="00307223">
        <w:t xml:space="preserve"> A</w:t>
      </w:r>
      <w:bookmarkEnd w:id="1"/>
    </w:p>
    <w:p w14:paraId="7139E6E4" w14:textId="77777777" w:rsidR="00307223" w:rsidRDefault="004D79D5" w:rsidP="00552C3C">
      <w:pPr>
        <w:pStyle w:val="Default"/>
        <w:spacing w:beforeLines="120" w:before="288" w:afterLines="120" w:after="288"/>
        <w:jc w:val="both"/>
        <w:rPr>
          <w:rFonts w:asciiTheme="minorHAnsi" w:hAnsiTheme="minorHAnsi" w:cstheme="minorHAnsi"/>
          <w:color w:val="auto"/>
        </w:rPr>
      </w:pPr>
      <w:r w:rsidRPr="00552C3C">
        <w:rPr>
          <w:rFonts w:asciiTheme="minorHAnsi" w:hAnsiTheme="minorHAnsi" w:cstheme="minorHAnsi"/>
          <w:color w:val="auto"/>
        </w:rPr>
        <w:t xml:space="preserve">To successfully pass Placement A, </w:t>
      </w:r>
      <w:r w:rsidR="00307223">
        <w:rPr>
          <w:rFonts w:asciiTheme="minorHAnsi" w:hAnsiTheme="minorHAnsi" w:cstheme="minorHAnsi"/>
          <w:color w:val="auto"/>
        </w:rPr>
        <w:t>learners</w:t>
      </w:r>
      <w:r w:rsidRPr="00552C3C">
        <w:rPr>
          <w:rFonts w:asciiTheme="minorHAnsi" w:hAnsiTheme="minorHAnsi" w:cstheme="minorHAnsi"/>
          <w:color w:val="auto"/>
        </w:rPr>
        <w:t xml:space="preserve"> will need to demonstrate competency in two out</w:t>
      </w:r>
      <w:r w:rsidR="003B7160">
        <w:rPr>
          <w:rFonts w:asciiTheme="minorHAnsi" w:hAnsiTheme="minorHAnsi" w:cstheme="minorHAnsi"/>
          <w:color w:val="auto"/>
        </w:rPr>
        <w:t xml:space="preserve"> of the four domains of dietetic competency</w:t>
      </w:r>
      <w:r w:rsidR="00307223">
        <w:rPr>
          <w:rFonts w:asciiTheme="minorHAnsi" w:hAnsiTheme="minorHAnsi" w:cstheme="minorHAnsi"/>
          <w:color w:val="auto"/>
        </w:rPr>
        <w:t xml:space="preserve">. These are 1) </w:t>
      </w:r>
      <w:r w:rsidRPr="00552C3C">
        <w:rPr>
          <w:rFonts w:asciiTheme="minorHAnsi" w:hAnsiTheme="minorHAnsi" w:cstheme="minorHAnsi"/>
          <w:color w:val="auto"/>
        </w:rPr>
        <w:t xml:space="preserve">Healthcare </w:t>
      </w:r>
      <w:r w:rsidR="00307223">
        <w:rPr>
          <w:rFonts w:asciiTheme="minorHAnsi" w:hAnsiTheme="minorHAnsi" w:cstheme="minorHAnsi"/>
          <w:color w:val="auto"/>
        </w:rPr>
        <w:t>P</w:t>
      </w:r>
      <w:r w:rsidRPr="00552C3C">
        <w:rPr>
          <w:rFonts w:asciiTheme="minorHAnsi" w:hAnsiTheme="minorHAnsi" w:cstheme="minorHAnsi"/>
          <w:color w:val="auto"/>
        </w:rPr>
        <w:t xml:space="preserve">rofessionalism and </w:t>
      </w:r>
      <w:r w:rsidR="00307223">
        <w:rPr>
          <w:rFonts w:asciiTheme="minorHAnsi" w:hAnsiTheme="minorHAnsi" w:cstheme="minorHAnsi"/>
          <w:color w:val="auto"/>
        </w:rPr>
        <w:t xml:space="preserve">2) </w:t>
      </w:r>
      <w:r w:rsidRPr="00552C3C">
        <w:rPr>
          <w:rFonts w:asciiTheme="minorHAnsi" w:hAnsiTheme="minorHAnsi" w:cstheme="minorHAnsi"/>
          <w:color w:val="auto"/>
        </w:rPr>
        <w:t>Communication.</w:t>
      </w:r>
    </w:p>
    <w:p w14:paraId="555BAC24" w14:textId="77777777" w:rsidR="00307223" w:rsidRDefault="008E62A0" w:rsidP="00552C3C">
      <w:pPr>
        <w:pStyle w:val="Default"/>
        <w:spacing w:beforeLines="120" w:before="288" w:afterLines="120" w:after="288"/>
        <w:jc w:val="both"/>
        <w:rPr>
          <w:rFonts w:asciiTheme="minorHAnsi" w:hAnsiTheme="minorHAnsi" w:cstheme="minorHAnsi"/>
          <w:color w:val="auto"/>
        </w:rPr>
      </w:pPr>
      <w:r w:rsidRPr="00552C3C">
        <w:rPr>
          <w:rFonts w:asciiTheme="minorHAnsi" w:hAnsiTheme="minorHAnsi" w:cstheme="minorHAnsi"/>
          <w:color w:val="auto"/>
        </w:rPr>
        <w:t>The competency framework</w:t>
      </w:r>
      <w:r w:rsidR="00307223">
        <w:rPr>
          <w:rFonts w:asciiTheme="minorHAnsi" w:hAnsiTheme="minorHAnsi" w:cstheme="minorHAnsi"/>
          <w:color w:val="auto"/>
        </w:rPr>
        <w:t>, as</w:t>
      </w:r>
      <w:r w:rsidRPr="00552C3C">
        <w:rPr>
          <w:rFonts w:asciiTheme="minorHAnsi" w:hAnsiTheme="minorHAnsi" w:cstheme="minorHAnsi"/>
          <w:color w:val="auto"/>
        </w:rPr>
        <w:t xml:space="preserve"> outlined by the </w:t>
      </w:r>
      <w:proofErr w:type="gramStart"/>
      <w:r w:rsidRPr="00552C3C">
        <w:rPr>
          <w:rFonts w:asciiTheme="minorHAnsi" w:hAnsiTheme="minorHAnsi" w:cstheme="minorHAnsi"/>
          <w:color w:val="auto"/>
        </w:rPr>
        <w:t>North East</w:t>
      </w:r>
      <w:proofErr w:type="gramEnd"/>
      <w:r w:rsidRPr="00552C3C">
        <w:rPr>
          <w:rFonts w:asciiTheme="minorHAnsi" w:hAnsiTheme="minorHAnsi" w:cstheme="minorHAnsi"/>
          <w:color w:val="auto"/>
        </w:rPr>
        <w:t xml:space="preserve"> &amp; Yorkshire</w:t>
      </w:r>
      <w:r w:rsidR="005E2856">
        <w:rPr>
          <w:rFonts w:asciiTheme="minorHAnsi" w:hAnsiTheme="minorHAnsi" w:cstheme="minorHAnsi"/>
          <w:color w:val="auto"/>
        </w:rPr>
        <w:t xml:space="preserve"> Dietetic Placement Partnership</w:t>
      </w:r>
      <w:r w:rsidR="00307223">
        <w:rPr>
          <w:rFonts w:asciiTheme="minorHAnsi" w:hAnsiTheme="minorHAnsi" w:cstheme="minorHAnsi"/>
          <w:color w:val="auto"/>
        </w:rPr>
        <w:t xml:space="preserve"> </w:t>
      </w:r>
      <w:r w:rsidRPr="00552C3C">
        <w:rPr>
          <w:rFonts w:asciiTheme="minorHAnsi" w:hAnsiTheme="minorHAnsi" w:cstheme="minorHAnsi"/>
          <w:color w:val="auto"/>
        </w:rPr>
        <w:t>(</w:t>
      </w:r>
      <w:r w:rsidR="00307223">
        <w:rPr>
          <w:rFonts w:asciiTheme="minorHAnsi" w:hAnsiTheme="minorHAnsi" w:cstheme="minorHAnsi"/>
          <w:color w:val="auto"/>
        </w:rPr>
        <w:t xml:space="preserve">please </w:t>
      </w:r>
      <w:r w:rsidRPr="00552C3C">
        <w:rPr>
          <w:rFonts w:asciiTheme="minorHAnsi" w:hAnsiTheme="minorHAnsi" w:cstheme="minorHAnsi"/>
          <w:color w:val="auto"/>
        </w:rPr>
        <w:t xml:space="preserve">see resources on </w:t>
      </w:r>
      <w:proofErr w:type="spellStart"/>
      <w:r w:rsidRPr="00552C3C">
        <w:rPr>
          <w:rFonts w:asciiTheme="minorHAnsi" w:hAnsiTheme="minorHAnsi" w:cstheme="minorHAnsi"/>
          <w:color w:val="auto"/>
        </w:rPr>
        <w:t>PebblePad</w:t>
      </w:r>
      <w:proofErr w:type="spellEnd"/>
      <w:r w:rsidRPr="00552C3C">
        <w:rPr>
          <w:rFonts w:asciiTheme="minorHAnsi" w:hAnsiTheme="minorHAnsi" w:cstheme="minorHAnsi"/>
          <w:color w:val="auto"/>
        </w:rPr>
        <w:t xml:space="preserve">) has identified a number of measurable behaviours and actions that can be used to determine competency in each domain. </w:t>
      </w:r>
    </w:p>
    <w:p w14:paraId="38E7CFE6" w14:textId="77777777" w:rsidR="004D79D5" w:rsidRDefault="008E62A0" w:rsidP="00552C3C">
      <w:pPr>
        <w:pStyle w:val="Default"/>
        <w:spacing w:beforeLines="120" w:before="288" w:afterLines="120" w:after="288"/>
        <w:jc w:val="both"/>
        <w:rPr>
          <w:rFonts w:asciiTheme="minorHAnsi" w:hAnsiTheme="minorHAnsi" w:cstheme="minorHAnsi"/>
          <w:color w:val="auto"/>
        </w:rPr>
      </w:pPr>
      <w:r w:rsidRPr="00552C3C">
        <w:rPr>
          <w:rFonts w:asciiTheme="minorHAnsi" w:hAnsiTheme="minorHAnsi" w:cstheme="minorHAnsi"/>
          <w:color w:val="auto"/>
        </w:rPr>
        <w:t xml:space="preserve">Behaviours and actions need to be demonstrated throughout the whole of </w:t>
      </w:r>
      <w:r w:rsidR="00307223">
        <w:rPr>
          <w:rFonts w:asciiTheme="minorHAnsi" w:hAnsiTheme="minorHAnsi" w:cstheme="minorHAnsi"/>
          <w:color w:val="auto"/>
        </w:rPr>
        <w:t xml:space="preserve">the </w:t>
      </w:r>
      <w:r w:rsidRPr="00552C3C">
        <w:rPr>
          <w:rFonts w:asciiTheme="minorHAnsi" w:hAnsiTheme="minorHAnsi" w:cstheme="minorHAnsi"/>
          <w:color w:val="auto"/>
        </w:rPr>
        <w:t>placement</w:t>
      </w:r>
      <w:r w:rsidR="00D25997" w:rsidRPr="00552C3C">
        <w:rPr>
          <w:rFonts w:asciiTheme="minorHAnsi" w:hAnsiTheme="minorHAnsi" w:cstheme="minorHAnsi"/>
          <w:color w:val="auto"/>
        </w:rPr>
        <w:t xml:space="preserve"> as overall competency will not be awarded until the final weekly revie</w:t>
      </w:r>
      <w:r w:rsidR="008238B9" w:rsidRPr="00552C3C">
        <w:rPr>
          <w:rFonts w:asciiTheme="minorHAnsi" w:hAnsiTheme="minorHAnsi" w:cstheme="minorHAnsi"/>
          <w:color w:val="auto"/>
        </w:rPr>
        <w:t>w (</w:t>
      </w:r>
      <w:r w:rsidR="00307223">
        <w:rPr>
          <w:rFonts w:asciiTheme="minorHAnsi" w:hAnsiTheme="minorHAnsi" w:cstheme="minorHAnsi"/>
          <w:color w:val="auto"/>
        </w:rPr>
        <w:t xml:space="preserve">please </w:t>
      </w:r>
      <w:r w:rsidR="008238B9" w:rsidRPr="00552C3C">
        <w:rPr>
          <w:rFonts w:asciiTheme="minorHAnsi" w:hAnsiTheme="minorHAnsi" w:cstheme="minorHAnsi"/>
          <w:color w:val="auto"/>
        </w:rPr>
        <w:t xml:space="preserve">refer to </w:t>
      </w:r>
      <w:r w:rsidR="00307223">
        <w:rPr>
          <w:rFonts w:asciiTheme="minorHAnsi" w:hAnsiTheme="minorHAnsi" w:cstheme="minorHAnsi"/>
          <w:color w:val="auto"/>
        </w:rPr>
        <w:t xml:space="preserve">the </w:t>
      </w:r>
      <w:r w:rsidR="005E2856">
        <w:rPr>
          <w:rFonts w:asciiTheme="minorHAnsi" w:hAnsiTheme="minorHAnsi" w:cstheme="minorHAnsi"/>
          <w:color w:val="auto"/>
        </w:rPr>
        <w:t>‘</w:t>
      </w:r>
      <w:r w:rsidR="008238B9" w:rsidRPr="005E2856">
        <w:rPr>
          <w:rFonts w:asciiTheme="minorHAnsi" w:hAnsiTheme="minorHAnsi" w:cstheme="minorHAnsi"/>
          <w:i/>
          <w:color w:val="auto"/>
        </w:rPr>
        <w:t>know, can, do</w:t>
      </w:r>
      <w:r w:rsidR="005E2856">
        <w:rPr>
          <w:rFonts w:asciiTheme="minorHAnsi" w:hAnsiTheme="minorHAnsi" w:cstheme="minorHAnsi"/>
          <w:i/>
          <w:color w:val="auto"/>
        </w:rPr>
        <w:t xml:space="preserve">’ </w:t>
      </w:r>
      <w:r w:rsidR="008238B9" w:rsidRPr="00552C3C">
        <w:rPr>
          <w:rFonts w:asciiTheme="minorHAnsi" w:hAnsiTheme="minorHAnsi" w:cstheme="minorHAnsi"/>
          <w:color w:val="auto"/>
        </w:rPr>
        <w:t>model for expected progression</w:t>
      </w:r>
      <w:r w:rsidR="00307223">
        <w:rPr>
          <w:rFonts w:asciiTheme="minorHAnsi" w:hAnsiTheme="minorHAnsi" w:cstheme="minorHAnsi"/>
          <w:color w:val="auto"/>
        </w:rPr>
        <w:t xml:space="preserve">, </w:t>
      </w:r>
      <w:r w:rsidR="005E2856">
        <w:rPr>
          <w:rFonts w:asciiTheme="minorHAnsi" w:hAnsiTheme="minorHAnsi" w:cstheme="minorHAnsi"/>
          <w:color w:val="auto"/>
        </w:rPr>
        <w:t>available on</w:t>
      </w:r>
      <w:r w:rsidR="00307223">
        <w:rPr>
          <w:rFonts w:asciiTheme="minorHAnsi" w:hAnsiTheme="minorHAnsi" w:cstheme="minorHAnsi"/>
          <w:color w:val="auto"/>
        </w:rPr>
        <w:t xml:space="preserve"> </w:t>
      </w:r>
      <w:proofErr w:type="spellStart"/>
      <w:r w:rsidR="00307223">
        <w:rPr>
          <w:rFonts w:asciiTheme="minorHAnsi" w:hAnsiTheme="minorHAnsi" w:cstheme="minorHAnsi"/>
          <w:color w:val="auto"/>
        </w:rPr>
        <w:t>PebblePad</w:t>
      </w:r>
      <w:proofErr w:type="spellEnd"/>
      <w:r w:rsidR="008238B9" w:rsidRPr="00552C3C">
        <w:rPr>
          <w:rFonts w:asciiTheme="minorHAnsi" w:hAnsiTheme="minorHAnsi" w:cstheme="minorHAnsi"/>
          <w:color w:val="auto"/>
        </w:rPr>
        <w:t>).</w:t>
      </w:r>
    </w:p>
    <w:p w14:paraId="301F76D5" w14:textId="77777777" w:rsidR="004A4072" w:rsidRDefault="004A4072" w:rsidP="004A4072">
      <w:pPr>
        <w:pStyle w:val="Default"/>
        <w:spacing w:beforeLines="120" w:before="288" w:afterLines="120" w:after="288"/>
        <w:rPr>
          <w:rFonts w:asciiTheme="minorHAnsi" w:hAnsiTheme="minorHAnsi" w:cstheme="minorHAnsi"/>
          <w:color w:val="auto"/>
        </w:rPr>
      </w:pPr>
      <w:r w:rsidRPr="00307223">
        <w:rPr>
          <w:rFonts w:asciiTheme="minorHAnsi" w:hAnsiTheme="minorHAnsi" w:cstheme="minorHAnsi"/>
          <w:color w:val="auto"/>
        </w:rPr>
        <w:t xml:space="preserve">Fig 1: The four domains of dietetic </w:t>
      </w:r>
      <w:r w:rsidR="003B7160">
        <w:rPr>
          <w:rFonts w:asciiTheme="minorHAnsi" w:hAnsiTheme="minorHAnsi" w:cstheme="minorHAnsi"/>
          <w:color w:val="auto"/>
        </w:rPr>
        <w:t>competency</w:t>
      </w:r>
      <w:r>
        <w:rPr>
          <w:rFonts w:asciiTheme="minorHAnsi" w:hAnsiTheme="minorHAnsi" w:cstheme="minorHAnsi"/>
          <w:color w:val="auto"/>
        </w:rPr>
        <w:t xml:space="preserve"> and the</w:t>
      </w:r>
      <w:r w:rsidR="003B7160">
        <w:rPr>
          <w:rFonts w:asciiTheme="minorHAnsi" w:hAnsiTheme="minorHAnsi" w:cstheme="minorHAnsi"/>
          <w:color w:val="auto"/>
        </w:rPr>
        <w:t xml:space="preserve"> two which are assessed throughout </w:t>
      </w:r>
      <w:r>
        <w:rPr>
          <w:rFonts w:asciiTheme="minorHAnsi" w:hAnsiTheme="minorHAnsi" w:cstheme="minorHAnsi"/>
          <w:color w:val="auto"/>
        </w:rPr>
        <w:t>Placement A</w:t>
      </w:r>
    </w:p>
    <w:p w14:paraId="421E9FC5" w14:textId="77777777" w:rsidR="004D79D5" w:rsidRPr="00552C3C" w:rsidRDefault="004A4072" w:rsidP="00552C3C">
      <w:pPr>
        <w:pStyle w:val="Default"/>
        <w:spacing w:beforeLines="120" w:before="288" w:afterLines="120" w:after="288"/>
        <w:jc w:val="center"/>
        <w:rPr>
          <w:rFonts w:asciiTheme="minorHAnsi" w:hAnsiTheme="minorHAnsi" w:cstheme="minorHAnsi"/>
          <w:color w:val="auto"/>
        </w:rPr>
      </w:pPr>
      <w:r w:rsidRPr="00552C3C">
        <w:rPr>
          <w:rFonts w:asciiTheme="minorHAnsi" w:hAnsiTheme="minorHAnsi" w:cstheme="minorHAnsi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1DEF2B7" wp14:editId="31121370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3356610" cy="328168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9" t="37833" r="42998" b="5544"/>
                    <a:stretch/>
                  </pic:blipFill>
                  <pic:spPr bwMode="auto">
                    <a:xfrm>
                      <a:off x="0" y="0"/>
                      <a:ext cx="3356610" cy="328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432F7" w14:textId="77777777" w:rsidR="00307223" w:rsidRDefault="000C6905" w:rsidP="00307223">
      <w:pPr>
        <w:pStyle w:val="Default"/>
        <w:spacing w:beforeLines="120" w:before="288" w:afterLines="120" w:after="288"/>
        <w:jc w:val="right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noProof/>
          <w:color w:val="auto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806D52" wp14:editId="62EE9267">
                <wp:simplePos x="0" y="0"/>
                <wp:positionH relativeFrom="margin">
                  <wp:posOffset>1164590</wp:posOffset>
                </wp:positionH>
                <wp:positionV relativeFrom="paragraph">
                  <wp:posOffset>106680</wp:posOffset>
                </wp:positionV>
                <wp:extent cx="3512820" cy="746760"/>
                <wp:effectExtent l="0" t="0" r="11430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746760"/>
                        </a:xfrm>
                        <a:prstGeom prst="rect">
                          <a:avLst/>
                        </a:prstGeom>
                        <a:solidFill>
                          <a:srgbClr val="C4C4C4">
                            <a:alpha val="32157"/>
                          </a:srgb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D78BA" id="Rectangle 5" o:spid="_x0000_s1026" style="position:absolute;margin-left:91.7pt;margin-top:8.4pt;width:276.6pt;height:58.8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xx2sgIAANgFAAAOAAAAZHJzL2Uyb0RvYy54bWysVFFv2yAQfp+0/4B4X22ncdNGdaooVadJ&#10;VVe1nfpMMMRIGBiQONmv3wG2k3bVHqYlEj64u++4j7u7vtm3Eu2YdUKrChdnOUZMUV0Ltanwj5e7&#10;L5cYOU9UTaRWrMIH5vDN4vOn687M2UQ3WtbMIgBRbt6ZCjfem3mWOdqwlrgzbZgCJde2JR62dpPV&#10;lnSA3spskucXWadtbaymzDk4vU1KvIj4nDPqv3PumEeywnA3H1cb13VYs8U1mW8sMY2g/TXIP9yi&#10;JUJB0BHqlniCtlb8AdUKarXT3J9R3Waac0FZzAGyKfJ32Tw3xLCYC5DjzEiT+3+w9GH3aJGoK1xi&#10;pEgLT/QEpBG1kQyVgZ7OuDlYPZtH2+8ciCHXPbdt+EIWaB8pPYyUsr1HFA7Py2JyOQHmKehm04vZ&#10;ReQ8O3ob6/xXplsUhApbiB6ZJLt75yEimA4mIZjTUtR3Qsq4sZv1Slq0I/C8q2n4J19pGpJOzydF&#10;OQt5AI5L5kk+xZEKdVC9V3mZR/+3QUItsjGM3xcD3BECwKUC3EBWoidK/iBZuKdUT4wDy0DIJAV4&#10;i0koZcoXSdWQmqW7lzn8hmCDR7x9BAzIHJgYsXuAwTKBDNiJgt4+uLLYHqNzn/nfnEePGFkrPzq3&#10;Qmn7UWYSsuojJ/uBpERNYGmt6wPUoNWpOZ2hdwJK4Z44/0gsdCNUD0wY/x0WLjU8lO4ljBptf310&#10;HuyhSUCLUQfdXWH3c0ssw0h+U9A+V8V0GsZB3EzLWahQe6pZn2rUtl1pqLACZpmhUQz2Xg4it7p9&#10;hUG0DFFBRRSF2BWm3g6blU9TB0YZZctlNIMRYIi/V8+GBvDAaij1l/0rsabvBw+d9KCHSUDm79oi&#10;2QZPpZdbr7mIPXPktecbxkcsnH7Uhfl0uo9Wx4G8+A0AAP//AwBQSwMEFAAGAAgAAAAhADb0GgTe&#10;AAAACgEAAA8AAABkcnMvZG93bnJldi54bWxMj81OwzAQhO9IvIO1SFxQ65REbhXiVAjRKxItQnBz&#10;4yUO+CfEbpq8PcsJbju7o9lvqu3kLBtxiF3wElbLDBj6JujOtxJeDrvFBlhMymtlg0cJM0bY1pcX&#10;lSp1OPtnHPepZRTiY6kkmJT6kvPYGHQqLkOPnm4fYXAqkRxargd1pnBn+W2WCe5U5+mDUT0+GGy+&#10;9icn4VusUnp9Mvh48z6+iXnejZ/CSnl9Nd3fAUs4pT8z/OITOtTEdAwnryOzpDd5QVYaBFUgwzoX&#10;AtiRFnlRAK8r/r9C/QMAAP//AwBQSwECLQAUAAYACAAAACEAtoM4kv4AAADhAQAAEwAAAAAAAAAA&#10;AAAAAAAAAAAAW0NvbnRlbnRfVHlwZXNdLnhtbFBLAQItABQABgAIAAAAIQA4/SH/1gAAAJQBAAAL&#10;AAAAAAAAAAAAAAAAAC8BAABfcmVscy8ucmVsc1BLAQItABQABgAIAAAAIQAI/xx2sgIAANgFAAAO&#10;AAAAAAAAAAAAAAAAAC4CAABkcnMvZTJvRG9jLnhtbFBLAQItABQABgAIAAAAIQA29BoE3gAAAAoB&#10;AAAPAAAAAAAAAAAAAAAAAAwFAABkcnMvZG93bnJldi54bWxQSwUGAAAAAAQABADzAAAAFwYAAAAA&#10;" fillcolor="#c4c4c4" strokecolor="black [3213]" strokeweight="1.5pt">
                <v:fill opacity="21074f"/>
                <w10:wrap anchorx="margin"/>
              </v:rect>
            </w:pict>
          </mc:Fallback>
        </mc:AlternateContent>
      </w:r>
    </w:p>
    <w:p w14:paraId="6C8404DF" w14:textId="77777777" w:rsidR="00307223" w:rsidRDefault="00307223" w:rsidP="00307223">
      <w:pPr>
        <w:pStyle w:val="Default"/>
        <w:spacing w:beforeLines="120" w:before="288" w:afterLines="120" w:after="288"/>
        <w:jc w:val="right"/>
        <w:rPr>
          <w:rFonts w:asciiTheme="minorHAnsi" w:hAnsiTheme="minorHAnsi" w:cstheme="minorHAnsi"/>
          <w:color w:val="auto"/>
        </w:rPr>
      </w:pPr>
    </w:p>
    <w:p w14:paraId="1FBBC25E" w14:textId="77777777" w:rsidR="00307223" w:rsidRDefault="00307223" w:rsidP="00307223">
      <w:pPr>
        <w:pStyle w:val="Default"/>
        <w:spacing w:beforeLines="120" w:before="288" w:afterLines="120" w:after="288"/>
        <w:jc w:val="right"/>
        <w:rPr>
          <w:rFonts w:asciiTheme="minorHAnsi" w:hAnsiTheme="minorHAnsi" w:cstheme="minorHAnsi"/>
          <w:color w:val="auto"/>
        </w:rPr>
      </w:pPr>
    </w:p>
    <w:p w14:paraId="011C6499" w14:textId="77777777" w:rsidR="00307223" w:rsidRDefault="00307223" w:rsidP="00307223">
      <w:pPr>
        <w:pStyle w:val="Default"/>
        <w:spacing w:beforeLines="120" w:before="288" w:afterLines="120" w:after="288"/>
        <w:jc w:val="right"/>
        <w:rPr>
          <w:rFonts w:asciiTheme="minorHAnsi" w:hAnsiTheme="minorHAnsi" w:cstheme="minorHAnsi"/>
          <w:color w:val="auto"/>
        </w:rPr>
      </w:pPr>
    </w:p>
    <w:p w14:paraId="394BE9E5" w14:textId="77777777" w:rsidR="00307223" w:rsidRDefault="00307223" w:rsidP="00307223">
      <w:pPr>
        <w:pStyle w:val="Default"/>
        <w:spacing w:beforeLines="120" w:before="288" w:afterLines="120" w:after="288"/>
        <w:jc w:val="right"/>
        <w:rPr>
          <w:rFonts w:asciiTheme="minorHAnsi" w:hAnsiTheme="minorHAnsi" w:cstheme="minorHAnsi"/>
          <w:color w:val="auto"/>
        </w:rPr>
      </w:pPr>
    </w:p>
    <w:p w14:paraId="3058C565" w14:textId="77777777" w:rsidR="00307223" w:rsidRDefault="00307223" w:rsidP="00307223">
      <w:pPr>
        <w:pStyle w:val="Default"/>
        <w:spacing w:beforeLines="120" w:before="288" w:afterLines="120" w:after="288"/>
        <w:jc w:val="right"/>
        <w:rPr>
          <w:rFonts w:asciiTheme="minorHAnsi" w:hAnsiTheme="minorHAnsi" w:cstheme="minorHAnsi"/>
          <w:color w:val="auto"/>
        </w:rPr>
      </w:pPr>
    </w:p>
    <w:p w14:paraId="58997268" w14:textId="77777777" w:rsidR="00307223" w:rsidRDefault="00307223" w:rsidP="00307223">
      <w:pPr>
        <w:pStyle w:val="Default"/>
        <w:spacing w:beforeLines="120" w:before="288" w:afterLines="120" w:after="288"/>
        <w:jc w:val="right"/>
        <w:rPr>
          <w:rFonts w:asciiTheme="minorHAnsi" w:hAnsiTheme="minorHAnsi" w:cstheme="minorHAnsi"/>
          <w:color w:val="auto"/>
        </w:rPr>
      </w:pPr>
    </w:p>
    <w:p w14:paraId="11C6DAE6" w14:textId="77777777" w:rsidR="000C6905" w:rsidRDefault="000C6905" w:rsidP="00307223">
      <w:pPr>
        <w:pStyle w:val="Default"/>
        <w:spacing w:beforeLines="120" w:before="288" w:afterLines="120" w:after="288"/>
        <w:jc w:val="right"/>
        <w:rPr>
          <w:rFonts w:asciiTheme="minorHAnsi" w:hAnsiTheme="minorHAnsi" w:cstheme="minorHAnsi"/>
          <w:color w:val="auto"/>
        </w:rPr>
      </w:pPr>
    </w:p>
    <w:p w14:paraId="14C8583D" w14:textId="77777777" w:rsidR="004A4072" w:rsidRDefault="004A4072" w:rsidP="004A4072">
      <w:pPr>
        <w:pStyle w:val="Default"/>
        <w:spacing w:beforeLines="120" w:before="288" w:afterLines="120" w:after="288"/>
        <w:jc w:val="both"/>
        <w:rPr>
          <w:rFonts w:asciiTheme="minorHAnsi" w:hAnsiTheme="minorHAnsi" w:cstheme="minorHAnsi"/>
          <w:color w:val="auto"/>
        </w:rPr>
      </w:pPr>
    </w:p>
    <w:p w14:paraId="64EDD5DA" w14:textId="77777777" w:rsidR="004A4072" w:rsidRPr="00552C3C" w:rsidRDefault="004A4072" w:rsidP="004A4072">
      <w:pPr>
        <w:pStyle w:val="Default"/>
        <w:spacing w:beforeLines="120" w:before="288" w:afterLines="120" w:after="288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The following sections of this workbook explain these two domains in further detail, and highlight the evidence and learning activities that are required to be completed during Placement A. </w:t>
      </w:r>
    </w:p>
    <w:p w14:paraId="13320728" w14:textId="77777777" w:rsidR="004A4072" w:rsidRPr="00307223" w:rsidRDefault="004A4072" w:rsidP="000C6905">
      <w:pPr>
        <w:pStyle w:val="Default"/>
        <w:spacing w:beforeLines="120" w:before="288" w:afterLines="120" w:after="288"/>
        <w:rPr>
          <w:rFonts w:asciiTheme="minorHAnsi" w:hAnsiTheme="minorHAnsi" w:cstheme="minorHAnsi"/>
          <w:color w:val="auto"/>
        </w:rPr>
      </w:pPr>
    </w:p>
    <w:p w14:paraId="01493FC9" w14:textId="77777777" w:rsidR="004D79D5" w:rsidRPr="00552C3C" w:rsidRDefault="004D79D5" w:rsidP="00307223">
      <w:pPr>
        <w:pStyle w:val="Default"/>
        <w:spacing w:beforeLines="120" w:before="288" w:afterLines="120" w:after="288"/>
        <w:jc w:val="right"/>
        <w:rPr>
          <w:rFonts w:asciiTheme="minorHAnsi" w:hAnsiTheme="minorHAnsi" w:cstheme="minorHAnsi"/>
          <w:color w:val="auto"/>
        </w:rPr>
      </w:pPr>
    </w:p>
    <w:p w14:paraId="7220A29C" w14:textId="77777777" w:rsidR="004D79D5" w:rsidRPr="00552C3C" w:rsidRDefault="004D79D5" w:rsidP="00552C3C">
      <w:pPr>
        <w:pStyle w:val="Default"/>
        <w:spacing w:beforeLines="120" w:before="288" w:afterLines="120" w:after="288"/>
        <w:jc w:val="both"/>
        <w:rPr>
          <w:rFonts w:asciiTheme="minorHAnsi" w:hAnsiTheme="minorHAnsi" w:cstheme="minorHAnsi"/>
          <w:color w:val="auto"/>
        </w:rPr>
      </w:pPr>
    </w:p>
    <w:p w14:paraId="690B3B66" w14:textId="77777777" w:rsidR="008238B9" w:rsidRPr="00552C3C" w:rsidRDefault="00307223" w:rsidP="004A4072">
      <w:pPr>
        <w:pStyle w:val="Heading1"/>
        <w:rPr>
          <w:caps/>
          <w:lang w:eastAsia="zh-CN"/>
        </w:rPr>
      </w:pPr>
      <w:r>
        <w:rPr>
          <w:lang w:eastAsia="zh-CN"/>
        </w:rPr>
        <w:br w:type="page"/>
      </w:r>
      <w:bookmarkStart w:id="2" w:name="_Toc76714801"/>
      <w:r w:rsidR="004A4072">
        <w:rPr>
          <w:lang w:eastAsia="zh-CN"/>
        </w:rPr>
        <w:lastRenderedPageBreak/>
        <w:t xml:space="preserve">Domain 1: Healthcare </w:t>
      </w:r>
      <w:r w:rsidR="008238B9" w:rsidRPr="00552C3C">
        <w:rPr>
          <w:lang w:eastAsia="zh-CN"/>
        </w:rPr>
        <w:t>Professionalism</w:t>
      </w:r>
      <w:bookmarkEnd w:id="2"/>
    </w:p>
    <w:p w14:paraId="6EF29FAE" w14:textId="77777777" w:rsidR="00E2794F" w:rsidRPr="00E2794F" w:rsidRDefault="00E2794F" w:rsidP="00E2794F">
      <w:pPr>
        <w:spacing w:beforeLines="120" w:before="288" w:afterLines="120" w:after="288"/>
        <w:jc w:val="both"/>
        <w:rPr>
          <w:rFonts w:asciiTheme="minorHAnsi" w:hAnsiTheme="minorHAnsi" w:cs="Arial"/>
          <w:b/>
          <w:sz w:val="24"/>
          <w:shd w:val="clear" w:color="auto" w:fill="FFFFFF"/>
        </w:rPr>
      </w:pPr>
      <w:r w:rsidRPr="00E2794F">
        <w:rPr>
          <w:rFonts w:asciiTheme="minorHAnsi" w:hAnsiTheme="minorHAnsi" w:cs="Arial"/>
          <w:b/>
          <w:sz w:val="24"/>
          <w:shd w:val="clear" w:color="auto" w:fill="FFFFFF"/>
        </w:rPr>
        <w:t xml:space="preserve">Competency: Demonstrates consistent professional behaviour within legal and ethical boundaries of their profession </w:t>
      </w:r>
    </w:p>
    <w:p w14:paraId="6CE4B811" w14:textId="77777777" w:rsidR="008238B9" w:rsidRPr="00552C3C" w:rsidRDefault="008238B9" w:rsidP="00E2794F">
      <w:pPr>
        <w:spacing w:beforeLines="120" w:before="288" w:afterLines="120" w:after="288"/>
        <w:jc w:val="both"/>
        <w:rPr>
          <w:rFonts w:asciiTheme="minorHAnsi" w:hAnsiTheme="minorHAnsi" w:cstheme="minorHAnsi"/>
          <w:bCs/>
          <w:caps/>
          <w:sz w:val="24"/>
          <w:lang w:eastAsia="zh-CN"/>
        </w:rPr>
      </w:pPr>
      <w:r w:rsidRPr="00552C3C">
        <w:rPr>
          <w:rFonts w:asciiTheme="minorHAnsi" w:hAnsiTheme="minorHAnsi" w:cstheme="minorHAnsi"/>
          <w:bCs/>
          <w:caps/>
          <w:sz w:val="24"/>
          <w:lang w:eastAsia="zh-CN"/>
        </w:rPr>
        <w:t>t</w:t>
      </w:r>
      <w:r w:rsidRPr="00552C3C">
        <w:rPr>
          <w:rFonts w:asciiTheme="minorHAnsi" w:hAnsiTheme="minorHAnsi" w:cstheme="minorHAnsi"/>
          <w:bCs/>
          <w:sz w:val="24"/>
          <w:lang w:eastAsia="zh-CN"/>
        </w:rPr>
        <w:t>he following professional behaviours are expected to be demonstrated by all students throughout their placement and will be</w:t>
      </w:r>
      <w:r w:rsidRPr="00552C3C">
        <w:rPr>
          <w:rFonts w:asciiTheme="minorHAnsi" w:hAnsiTheme="minorHAnsi" w:cstheme="minorHAnsi"/>
          <w:bCs/>
          <w:caps/>
          <w:sz w:val="24"/>
          <w:lang w:eastAsia="zh-CN"/>
        </w:rPr>
        <w:t xml:space="preserve"> </w:t>
      </w:r>
      <w:r w:rsidRPr="00552C3C">
        <w:rPr>
          <w:rFonts w:asciiTheme="minorHAnsi" w:hAnsiTheme="minorHAnsi" w:cstheme="minorHAnsi"/>
          <w:bCs/>
          <w:sz w:val="24"/>
          <w:lang w:eastAsia="zh-CN"/>
        </w:rPr>
        <w:t>assessed</w:t>
      </w:r>
      <w:r w:rsidRPr="00552C3C">
        <w:rPr>
          <w:rFonts w:asciiTheme="minorHAnsi" w:hAnsiTheme="minorHAnsi" w:cstheme="minorHAnsi"/>
          <w:bCs/>
          <w:caps/>
          <w:sz w:val="24"/>
          <w:lang w:eastAsia="zh-CN"/>
        </w:rPr>
        <w:t xml:space="preserve"> </w:t>
      </w:r>
      <w:r w:rsidRPr="00552C3C">
        <w:rPr>
          <w:rFonts w:asciiTheme="minorHAnsi" w:hAnsiTheme="minorHAnsi" w:cstheme="minorHAnsi"/>
          <w:bCs/>
          <w:sz w:val="24"/>
          <w:lang w:eastAsia="zh-CN"/>
        </w:rPr>
        <w:t>via the weekly review:</w:t>
      </w:r>
    </w:p>
    <w:p w14:paraId="1D7646B5" w14:textId="77777777" w:rsidR="008238B9" w:rsidRPr="00552C3C" w:rsidRDefault="008238B9" w:rsidP="00E2794F">
      <w:pPr>
        <w:pStyle w:val="ListParagraph"/>
        <w:numPr>
          <w:ilvl w:val="0"/>
          <w:numId w:val="15"/>
        </w:numPr>
        <w:spacing w:beforeLines="120" w:before="288" w:afterLines="120" w:after="288"/>
        <w:jc w:val="both"/>
        <w:rPr>
          <w:rFonts w:asciiTheme="minorHAnsi" w:hAnsiTheme="minorHAnsi" w:cstheme="minorHAnsi"/>
          <w:bCs/>
          <w:caps/>
          <w:sz w:val="24"/>
          <w:lang w:eastAsia="zh-CN"/>
        </w:rPr>
      </w:pPr>
      <w:r w:rsidRPr="00552C3C">
        <w:rPr>
          <w:rFonts w:asciiTheme="minorHAnsi" w:hAnsiTheme="minorHAnsi" w:cstheme="minorHAnsi"/>
          <w:bCs/>
          <w:sz w:val="24"/>
          <w:lang w:eastAsia="zh-CN"/>
        </w:rPr>
        <w:t>Takes responsibility for own learning</w:t>
      </w:r>
    </w:p>
    <w:p w14:paraId="5D836232" w14:textId="77777777" w:rsidR="008238B9" w:rsidRPr="00552C3C" w:rsidRDefault="008238B9" w:rsidP="00E2794F">
      <w:pPr>
        <w:pStyle w:val="ListParagraph"/>
        <w:numPr>
          <w:ilvl w:val="0"/>
          <w:numId w:val="15"/>
        </w:numPr>
        <w:spacing w:beforeLines="120" w:before="288" w:afterLines="120" w:after="288"/>
        <w:jc w:val="both"/>
        <w:rPr>
          <w:rFonts w:asciiTheme="minorHAnsi" w:hAnsiTheme="minorHAnsi" w:cstheme="minorHAnsi"/>
          <w:bCs/>
          <w:caps/>
          <w:sz w:val="24"/>
          <w:lang w:eastAsia="zh-CN"/>
        </w:rPr>
      </w:pPr>
      <w:r w:rsidRPr="00552C3C">
        <w:rPr>
          <w:rFonts w:asciiTheme="minorHAnsi" w:hAnsiTheme="minorHAnsi" w:cstheme="minorHAnsi"/>
          <w:bCs/>
          <w:sz w:val="24"/>
          <w:lang w:eastAsia="zh-CN"/>
        </w:rPr>
        <w:t>Open, honest &amp; trustworthy</w:t>
      </w:r>
    </w:p>
    <w:p w14:paraId="145B0D34" w14:textId="77777777" w:rsidR="008238B9" w:rsidRPr="00552C3C" w:rsidRDefault="008238B9" w:rsidP="00E2794F">
      <w:pPr>
        <w:pStyle w:val="ListParagraph"/>
        <w:numPr>
          <w:ilvl w:val="0"/>
          <w:numId w:val="15"/>
        </w:numPr>
        <w:spacing w:beforeLines="120" w:before="288" w:afterLines="120" w:after="288"/>
        <w:jc w:val="both"/>
        <w:rPr>
          <w:rFonts w:asciiTheme="minorHAnsi" w:hAnsiTheme="minorHAnsi" w:cstheme="minorHAnsi"/>
          <w:bCs/>
          <w:caps/>
          <w:sz w:val="24"/>
          <w:lang w:eastAsia="zh-CN"/>
        </w:rPr>
      </w:pPr>
      <w:r w:rsidRPr="00552C3C">
        <w:rPr>
          <w:rFonts w:asciiTheme="minorHAnsi" w:hAnsiTheme="minorHAnsi" w:cstheme="minorHAnsi"/>
          <w:bCs/>
          <w:sz w:val="24"/>
          <w:lang w:eastAsia="zh-CN"/>
        </w:rPr>
        <w:t xml:space="preserve">Appropriate dress and appearance </w:t>
      </w:r>
    </w:p>
    <w:p w14:paraId="04165318" w14:textId="77777777" w:rsidR="008238B9" w:rsidRPr="00552C3C" w:rsidRDefault="008238B9" w:rsidP="00E2794F">
      <w:pPr>
        <w:pStyle w:val="ListParagraph"/>
        <w:numPr>
          <w:ilvl w:val="0"/>
          <w:numId w:val="15"/>
        </w:numPr>
        <w:spacing w:beforeLines="120" w:before="288" w:afterLines="120" w:after="288"/>
        <w:jc w:val="both"/>
        <w:rPr>
          <w:rFonts w:asciiTheme="minorHAnsi" w:hAnsiTheme="minorHAnsi" w:cstheme="minorHAnsi"/>
          <w:bCs/>
          <w:caps/>
          <w:sz w:val="24"/>
          <w:lang w:eastAsia="zh-CN"/>
        </w:rPr>
      </w:pPr>
      <w:r w:rsidRPr="00552C3C">
        <w:rPr>
          <w:rFonts w:asciiTheme="minorHAnsi" w:hAnsiTheme="minorHAnsi" w:cstheme="minorHAnsi"/>
          <w:bCs/>
          <w:caps/>
          <w:sz w:val="24"/>
          <w:lang w:eastAsia="zh-CN"/>
        </w:rPr>
        <w:t>W</w:t>
      </w:r>
      <w:r w:rsidRPr="00552C3C">
        <w:rPr>
          <w:rFonts w:asciiTheme="minorHAnsi" w:hAnsiTheme="minorHAnsi" w:cstheme="minorHAnsi"/>
          <w:bCs/>
          <w:sz w:val="24"/>
          <w:lang w:eastAsia="zh-CN"/>
        </w:rPr>
        <w:t>orks within limits of knowledge and skills</w:t>
      </w:r>
    </w:p>
    <w:p w14:paraId="677E72F8" w14:textId="77777777" w:rsidR="008238B9" w:rsidRPr="00552C3C" w:rsidRDefault="008238B9" w:rsidP="00E2794F">
      <w:pPr>
        <w:pStyle w:val="ListParagraph"/>
        <w:numPr>
          <w:ilvl w:val="0"/>
          <w:numId w:val="15"/>
        </w:numPr>
        <w:spacing w:beforeLines="120" w:before="288" w:afterLines="120" w:after="288"/>
        <w:jc w:val="both"/>
        <w:rPr>
          <w:rFonts w:asciiTheme="minorHAnsi" w:hAnsiTheme="minorHAnsi" w:cstheme="minorHAnsi"/>
          <w:bCs/>
          <w:caps/>
          <w:sz w:val="24"/>
          <w:lang w:eastAsia="zh-CN"/>
        </w:rPr>
      </w:pPr>
      <w:r w:rsidRPr="00552C3C">
        <w:rPr>
          <w:rFonts w:asciiTheme="minorHAnsi" w:hAnsiTheme="minorHAnsi" w:cstheme="minorHAnsi"/>
          <w:bCs/>
          <w:sz w:val="24"/>
          <w:lang w:eastAsia="zh-CN"/>
        </w:rPr>
        <w:t>Follows attendance procedures</w:t>
      </w:r>
    </w:p>
    <w:p w14:paraId="790D7739" w14:textId="77777777" w:rsidR="008238B9" w:rsidRPr="00552C3C" w:rsidRDefault="008238B9" w:rsidP="00552C3C">
      <w:pPr>
        <w:pStyle w:val="ListParagraph"/>
        <w:numPr>
          <w:ilvl w:val="0"/>
          <w:numId w:val="15"/>
        </w:numPr>
        <w:spacing w:beforeLines="120" w:before="288" w:afterLines="120" w:after="288"/>
        <w:jc w:val="both"/>
        <w:rPr>
          <w:rFonts w:asciiTheme="minorHAnsi" w:hAnsiTheme="minorHAnsi" w:cstheme="minorHAnsi"/>
          <w:bCs/>
          <w:caps/>
          <w:sz w:val="24"/>
          <w:lang w:eastAsia="zh-CN"/>
        </w:rPr>
      </w:pPr>
      <w:r w:rsidRPr="00552C3C">
        <w:rPr>
          <w:rFonts w:asciiTheme="minorHAnsi" w:hAnsiTheme="minorHAnsi" w:cstheme="minorHAnsi"/>
          <w:bCs/>
          <w:caps/>
          <w:sz w:val="24"/>
          <w:lang w:eastAsia="zh-CN"/>
        </w:rPr>
        <w:t>m</w:t>
      </w:r>
      <w:r w:rsidRPr="00552C3C">
        <w:rPr>
          <w:rFonts w:asciiTheme="minorHAnsi" w:hAnsiTheme="minorHAnsi" w:cstheme="minorHAnsi"/>
          <w:bCs/>
          <w:sz w:val="24"/>
          <w:lang w:eastAsia="zh-CN"/>
        </w:rPr>
        <w:t>aintains professional boundaries</w:t>
      </w:r>
    </w:p>
    <w:p w14:paraId="14A3AB76" w14:textId="77777777" w:rsidR="008238B9" w:rsidRPr="00552C3C" w:rsidRDefault="008238B9" w:rsidP="00552C3C">
      <w:pPr>
        <w:pStyle w:val="ListParagraph"/>
        <w:numPr>
          <w:ilvl w:val="0"/>
          <w:numId w:val="15"/>
        </w:numPr>
        <w:spacing w:beforeLines="120" w:before="288" w:afterLines="120" w:after="288"/>
        <w:jc w:val="both"/>
        <w:rPr>
          <w:rFonts w:asciiTheme="minorHAnsi" w:hAnsiTheme="minorHAnsi" w:cstheme="minorHAnsi"/>
          <w:bCs/>
          <w:caps/>
          <w:sz w:val="24"/>
          <w:lang w:eastAsia="zh-CN"/>
        </w:rPr>
      </w:pPr>
      <w:r w:rsidRPr="00552C3C">
        <w:rPr>
          <w:rFonts w:asciiTheme="minorHAnsi" w:hAnsiTheme="minorHAnsi" w:cstheme="minorHAnsi"/>
          <w:bCs/>
          <w:sz w:val="24"/>
          <w:lang w:eastAsia="zh-CN"/>
        </w:rPr>
        <w:t>Keeps clear and accurate records of work in line with policy</w:t>
      </w:r>
    </w:p>
    <w:p w14:paraId="65F59B1E" w14:textId="77777777" w:rsidR="008238B9" w:rsidRPr="00552C3C" w:rsidRDefault="008238B9" w:rsidP="00552C3C">
      <w:pPr>
        <w:pStyle w:val="ListParagraph"/>
        <w:numPr>
          <w:ilvl w:val="0"/>
          <w:numId w:val="15"/>
        </w:numPr>
        <w:spacing w:beforeLines="120" w:before="288" w:afterLines="120" w:after="288"/>
        <w:jc w:val="both"/>
        <w:rPr>
          <w:rFonts w:asciiTheme="minorHAnsi" w:hAnsiTheme="minorHAnsi" w:cstheme="minorHAnsi"/>
          <w:bCs/>
          <w:caps/>
          <w:sz w:val="24"/>
          <w:lang w:eastAsia="zh-CN"/>
        </w:rPr>
      </w:pPr>
      <w:r w:rsidRPr="00552C3C">
        <w:rPr>
          <w:rFonts w:asciiTheme="minorHAnsi" w:hAnsiTheme="minorHAnsi" w:cstheme="minorHAnsi"/>
          <w:bCs/>
          <w:sz w:val="24"/>
          <w:lang w:eastAsia="zh-CN"/>
        </w:rPr>
        <w:t>Completes work within agreed time frame</w:t>
      </w:r>
    </w:p>
    <w:p w14:paraId="1A4CB228" w14:textId="77777777" w:rsidR="008238B9" w:rsidRPr="00552C3C" w:rsidRDefault="008238B9" w:rsidP="00552C3C">
      <w:pPr>
        <w:pStyle w:val="ListParagraph"/>
        <w:numPr>
          <w:ilvl w:val="0"/>
          <w:numId w:val="15"/>
        </w:numPr>
        <w:spacing w:beforeLines="120" w:before="288" w:afterLines="120" w:after="288"/>
        <w:jc w:val="both"/>
        <w:rPr>
          <w:rFonts w:asciiTheme="minorHAnsi" w:hAnsiTheme="minorHAnsi" w:cstheme="minorHAnsi"/>
          <w:bCs/>
          <w:caps/>
          <w:sz w:val="24"/>
          <w:lang w:eastAsia="zh-CN"/>
        </w:rPr>
      </w:pPr>
      <w:r w:rsidRPr="00552C3C">
        <w:rPr>
          <w:rFonts w:asciiTheme="minorHAnsi" w:hAnsiTheme="minorHAnsi" w:cstheme="minorHAnsi"/>
          <w:bCs/>
          <w:sz w:val="24"/>
          <w:lang w:eastAsia="zh-CN"/>
        </w:rPr>
        <w:t>Listens to, thinks about and responds proactively to feedback</w:t>
      </w:r>
    </w:p>
    <w:p w14:paraId="0B5B5D5C" w14:textId="77777777" w:rsidR="008238B9" w:rsidRPr="00552C3C" w:rsidRDefault="008238B9" w:rsidP="00552C3C">
      <w:pPr>
        <w:pStyle w:val="ListParagraph"/>
        <w:numPr>
          <w:ilvl w:val="0"/>
          <w:numId w:val="15"/>
        </w:numPr>
        <w:spacing w:beforeLines="120" w:before="288" w:afterLines="120" w:after="288"/>
        <w:jc w:val="both"/>
        <w:rPr>
          <w:rFonts w:asciiTheme="minorHAnsi" w:hAnsiTheme="minorHAnsi" w:cstheme="minorHAnsi"/>
          <w:bCs/>
          <w:caps/>
          <w:sz w:val="24"/>
          <w:lang w:eastAsia="zh-CN"/>
        </w:rPr>
      </w:pPr>
      <w:r w:rsidRPr="00552C3C">
        <w:rPr>
          <w:rFonts w:asciiTheme="minorHAnsi" w:hAnsiTheme="minorHAnsi" w:cstheme="minorHAnsi"/>
          <w:bCs/>
          <w:sz w:val="24"/>
          <w:lang w:eastAsia="zh-CN"/>
        </w:rPr>
        <w:t xml:space="preserve">Treats service users and colleagues with compassion, empathy, </w:t>
      </w:r>
      <w:proofErr w:type="gramStart"/>
      <w:r w:rsidRPr="00552C3C">
        <w:rPr>
          <w:rFonts w:asciiTheme="minorHAnsi" w:hAnsiTheme="minorHAnsi" w:cstheme="minorHAnsi"/>
          <w:bCs/>
          <w:sz w:val="24"/>
          <w:lang w:eastAsia="zh-CN"/>
        </w:rPr>
        <w:t>courtesy</w:t>
      </w:r>
      <w:proofErr w:type="gramEnd"/>
      <w:r w:rsidRPr="00552C3C">
        <w:rPr>
          <w:rFonts w:asciiTheme="minorHAnsi" w:hAnsiTheme="minorHAnsi" w:cstheme="minorHAnsi"/>
          <w:bCs/>
          <w:sz w:val="24"/>
          <w:lang w:eastAsia="zh-CN"/>
        </w:rPr>
        <w:t xml:space="preserve"> and respect</w:t>
      </w:r>
    </w:p>
    <w:p w14:paraId="4B194812" w14:textId="77777777" w:rsidR="008238B9" w:rsidRPr="00552C3C" w:rsidRDefault="008238B9" w:rsidP="00552C3C">
      <w:pPr>
        <w:spacing w:beforeLines="120" w:before="288" w:afterLines="120" w:after="288"/>
        <w:jc w:val="both"/>
        <w:rPr>
          <w:rFonts w:asciiTheme="minorHAnsi" w:hAnsiTheme="minorHAnsi" w:cstheme="minorHAnsi"/>
          <w:bCs/>
          <w:caps/>
          <w:sz w:val="24"/>
          <w:lang w:eastAsia="zh-CN"/>
        </w:rPr>
      </w:pPr>
      <w:r w:rsidRPr="00552C3C">
        <w:rPr>
          <w:rFonts w:asciiTheme="minorHAnsi" w:hAnsiTheme="minorHAnsi" w:cstheme="minorHAnsi"/>
          <w:bCs/>
          <w:caps/>
          <w:sz w:val="24"/>
          <w:lang w:eastAsia="zh-CN"/>
        </w:rPr>
        <w:t>I</w:t>
      </w:r>
      <w:r w:rsidRPr="00552C3C">
        <w:rPr>
          <w:rFonts w:asciiTheme="minorHAnsi" w:hAnsiTheme="minorHAnsi" w:cstheme="minorHAnsi"/>
          <w:bCs/>
          <w:sz w:val="24"/>
          <w:lang w:eastAsia="zh-CN"/>
        </w:rPr>
        <w:t xml:space="preserve">n addition, the following professional behaviours will be assessed via the completion of </w:t>
      </w:r>
      <w:r w:rsidR="00E2794F">
        <w:rPr>
          <w:rFonts w:asciiTheme="minorHAnsi" w:hAnsiTheme="minorHAnsi" w:cstheme="minorHAnsi"/>
          <w:bCs/>
          <w:sz w:val="24"/>
          <w:lang w:eastAsia="zh-CN"/>
        </w:rPr>
        <w:t>L</w:t>
      </w:r>
      <w:r w:rsidRPr="00552C3C">
        <w:rPr>
          <w:rFonts w:asciiTheme="minorHAnsi" w:hAnsiTheme="minorHAnsi" w:cstheme="minorHAnsi"/>
          <w:bCs/>
          <w:sz w:val="24"/>
          <w:lang w:eastAsia="zh-CN"/>
        </w:rPr>
        <w:t xml:space="preserve">earning </w:t>
      </w:r>
      <w:r w:rsidR="00E2794F">
        <w:rPr>
          <w:rFonts w:asciiTheme="minorHAnsi" w:hAnsiTheme="minorHAnsi" w:cstheme="minorHAnsi"/>
          <w:bCs/>
          <w:sz w:val="24"/>
          <w:lang w:eastAsia="zh-CN"/>
        </w:rPr>
        <w:t>A</w:t>
      </w:r>
      <w:r w:rsidRPr="00552C3C">
        <w:rPr>
          <w:rFonts w:asciiTheme="minorHAnsi" w:hAnsiTheme="minorHAnsi" w:cstheme="minorHAnsi"/>
          <w:bCs/>
          <w:sz w:val="24"/>
          <w:lang w:eastAsia="zh-CN"/>
        </w:rPr>
        <w:t>ctivities</w:t>
      </w:r>
      <w:r w:rsidRPr="00552C3C">
        <w:rPr>
          <w:rFonts w:asciiTheme="minorHAnsi" w:hAnsiTheme="minorHAnsi" w:cstheme="minorHAnsi"/>
          <w:bCs/>
          <w:caps/>
          <w:sz w:val="24"/>
          <w:lang w:eastAsia="zh-CN"/>
        </w:rPr>
        <w:t xml:space="preserve"> 1</w:t>
      </w:r>
      <w:r w:rsidR="00E2794F">
        <w:rPr>
          <w:rFonts w:asciiTheme="minorHAnsi" w:hAnsiTheme="minorHAnsi" w:cstheme="minorHAnsi"/>
          <w:bCs/>
          <w:caps/>
          <w:sz w:val="24"/>
          <w:lang w:eastAsia="zh-CN"/>
        </w:rPr>
        <w:t xml:space="preserve"> </w:t>
      </w:r>
      <w:r w:rsidRPr="00552C3C">
        <w:rPr>
          <w:rFonts w:asciiTheme="minorHAnsi" w:hAnsiTheme="minorHAnsi" w:cstheme="minorHAnsi"/>
          <w:bCs/>
          <w:caps/>
          <w:sz w:val="24"/>
          <w:lang w:eastAsia="zh-CN"/>
        </w:rPr>
        <w:t>-</w:t>
      </w:r>
      <w:r w:rsidR="00E2794F">
        <w:rPr>
          <w:rFonts w:asciiTheme="minorHAnsi" w:hAnsiTheme="minorHAnsi" w:cstheme="minorHAnsi"/>
          <w:bCs/>
          <w:caps/>
          <w:sz w:val="24"/>
          <w:lang w:eastAsia="zh-CN"/>
        </w:rPr>
        <w:t xml:space="preserve"> 4:</w:t>
      </w:r>
    </w:p>
    <w:p w14:paraId="23EEB67A" w14:textId="77777777" w:rsidR="008238B9" w:rsidRPr="00552C3C" w:rsidRDefault="008238B9" w:rsidP="00552C3C">
      <w:pPr>
        <w:pStyle w:val="ListParagraph"/>
        <w:numPr>
          <w:ilvl w:val="0"/>
          <w:numId w:val="35"/>
        </w:numPr>
        <w:spacing w:beforeLines="120" w:before="288" w:afterLines="120" w:after="288"/>
        <w:jc w:val="both"/>
        <w:rPr>
          <w:rFonts w:asciiTheme="minorHAnsi" w:hAnsiTheme="minorHAnsi" w:cstheme="minorHAnsi"/>
          <w:bCs/>
          <w:caps/>
          <w:sz w:val="24"/>
          <w:lang w:eastAsia="zh-CN"/>
        </w:rPr>
      </w:pPr>
      <w:r w:rsidRPr="00552C3C">
        <w:rPr>
          <w:rFonts w:asciiTheme="minorHAnsi" w:hAnsiTheme="minorHAnsi" w:cstheme="minorHAnsi"/>
          <w:bCs/>
          <w:sz w:val="24"/>
          <w:lang w:eastAsia="zh-CN"/>
        </w:rPr>
        <w:t>Accepts responsibility for own health and safety</w:t>
      </w:r>
    </w:p>
    <w:p w14:paraId="17DB3B4B" w14:textId="77777777" w:rsidR="008238B9" w:rsidRPr="00552C3C" w:rsidRDefault="008238B9" w:rsidP="00552C3C">
      <w:pPr>
        <w:pStyle w:val="ListParagraph"/>
        <w:numPr>
          <w:ilvl w:val="0"/>
          <w:numId w:val="35"/>
        </w:numPr>
        <w:spacing w:beforeLines="120" w:before="288" w:afterLines="120" w:after="288"/>
        <w:jc w:val="both"/>
        <w:rPr>
          <w:rFonts w:asciiTheme="minorHAnsi" w:hAnsiTheme="minorHAnsi" w:cstheme="minorHAnsi"/>
          <w:bCs/>
          <w:caps/>
          <w:sz w:val="24"/>
          <w:lang w:eastAsia="zh-CN"/>
        </w:rPr>
      </w:pPr>
      <w:r w:rsidRPr="00552C3C">
        <w:rPr>
          <w:rFonts w:asciiTheme="minorHAnsi" w:hAnsiTheme="minorHAnsi" w:cstheme="minorHAnsi"/>
          <w:bCs/>
          <w:sz w:val="24"/>
          <w:lang w:eastAsia="zh-CN"/>
        </w:rPr>
        <w:t>Reflects on action</w:t>
      </w:r>
    </w:p>
    <w:p w14:paraId="507E5EF9" w14:textId="77777777" w:rsidR="008238B9" w:rsidRPr="00552C3C" w:rsidRDefault="008238B9" w:rsidP="00552C3C">
      <w:pPr>
        <w:pStyle w:val="ListParagraph"/>
        <w:numPr>
          <w:ilvl w:val="0"/>
          <w:numId w:val="35"/>
        </w:numPr>
        <w:spacing w:beforeLines="120" w:before="288" w:afterLines="120" w:after="288"/>
        <w:jc w:val="both"/>
        <w:rPr>
          <w:rFonts w:asciiTheme="minorHAnsi" w:hAnsiTheme="minorHAnsi" w:cstheme="minorHAnsi"/>
          <w:bCs/>
          <w:caps/>
          <w:sz w:val="24"/>
          <w:lang w:eastAsia="zh-CN"/>
        </w:rPr>
      </w:pPr>
      <w:r w:rsidRPr="00552C3C">
        <w:rPr>
          <w:rFonts w:asciiTheme="minorHAnsi" w:hAnsiTheme="minorHAnsi" w:cstheme="minorHAnsi"/>
          <w:bCs/>
          <w:sz w:val="24"/>
          <w:lang w:eastAsia="zh-CN"/>
        </w:rPr>
        <w:t>Protects the interests of individuals</w:t>
      </w:r>
    </w:p>
    <w:p w14:paraId="1B0E4F2D" w14:textId="77777777" w:rsidR="008238B9" w:rsidRPr="00552C3C" w:rsidRDefault="008238B9" w:rsidP="00552C3C">
      <w:pPr>
        <w:pStyle w:val="ListParagraph"/>
        <w:numPr>
          <w:ilvl w:val="0"/>
          <w:numId w:val="35"/>
        </w:numPr>
        <w:spacing w:beforeLines="120" w:before="288" w:afterLines="120" w:after="288"/>
        <w:jc w:val="both"/>
        <w:rPr>
          <w:rFonts w:asciiTheme="minorHAnsi" w:hAnsiTheme="minorHAnsi" w:cstheme="minorHAnsi"/>
          <w:bCs/>
          <w:caps/>
          <w:sz w:val="24"/>
          <w:lang w:eastAsia="zh-CN"/>
        </w:rPr>
      </w:pPr>
      <w:r w:rsidRPr="00552C3C">
        <w:rPr>
          <w:rFonts w:asciiTheme="minorHAnsi" w:hAnsiTheme="minorHAnsi" w:cstheme="minorHAnsi"/>
          <w:bCs/>
          <w:sz w:val="24"/>
          <w:lang w:eastAsia="zh-CN"/>
        </w:rPr>
        <w:t>Adheres to laws governing mental capacity</w:t>
      </w:r>
    </w:p>
    <w:p w14:paraId="0F002739" w14:textId="77777777" w:rsidR="008238B9" w:rsidRPr="00552C3C" w:rsidRDefault="008238B9" w:rsidP="00552C3C">
      <w:pPr>
        <w:pStyle w:val="ListParagraph"/>
        <w:numPr>
          <w:ilvl w:val="0"/>
          <w:numId w:val="35"/>
        </w:numPr>
        <w:spacing w:beforeLines="120" w:before="288" w:afterLines="120" w:after="288"/>
        <w:jc w:val="both"/>
        <w:rPr>
          <w:rFonts w:asciiTheme="minorHAnsi" w:hAnsiTheme="minorHAnsi" w:cstheme="minorHAnsi"/>
          <w:bCs/>
          <w:caps/>
          <w:sz w:val="24"/>
          <w:lang w:eastAsia="zh-CN"/>
        </w:rPr>
      </w:pPr>
      <w:r w:rsidRPr="00552C3C">
        <w:rPr>
          <w:rFonts w:asciiTheme="minorHAnsi" w:hAnsiTheme="minorHAnsi" w:cstheme="minorHAnsi"/>
          <w:bCs/>
          <w:sz w:val="24"/>
          <w:lang w:eastAsia="zh-CN"/>
        </w:rPr>
        <w:t>Complies with consent policy</w:t>
      </w:r>
    </w:p>
    <w:p w14:paraId="13ED8030" w14:textId="77777777" w:rsidR="008238B9" w:rsidRPr="00552C3C" w:rsidRDefault="008238B9" w:rsidP="00552C3C">
      <w:pPr>
        <w:pStyle w:val="ListParagraph"/>
        <w:numPr>
          <w:ilvl w:val="0"/>
          <w:numId w:val="35"/>
        </w:numPr>
        <w:spacing w:beforeLines="120" w:before="288" w:afterLines="120" w:after="288"/>
        <w:jc w:val="both"/>
        <w:rPr>
          <w:rFonts w:asciiTheme="minorHAnsi" w:hAnsiTheme="minorHAnsi" w:cstheme="minorHAnsi"/>
          <w:bCs/>
          <w:caps/>
          <w:sz w:val="24"/>
          <w:lang w:eastAsia="zh-CN"/>
        </w:rPr>
      </w:pPr>
      <w:r w:rsidRPr="00552C3C">
        <w:rPr>
          <w:rFonts w:asciiTheme="minorHAnsi" w:hAnsiTheme="minorHAnsi" w:cstheme="minorHAnsi"/>
          <w:bCs/>
          <w:sz w:val="24"/>
          <w:lang w:eastAsia="zh-CN"/>
        </w:rPr>
        <w:t>Follows confidentiality guidance</w:t>
      </w:r>
    </w:p>
    <w:p w14:paraId="195B7A0C" w14:textId="77777777" w:rsidR="008238B9" w:rsidRPr="00552C3C" w:rsidRDefault="008238B9" w:rsidP="00552C3C">
      <w:pPr>
        <w:pStyle w:val="ListParagraph"/>
        <w:numPr>
          <w:ilvl w:val="0"/>
          <w:numId w:val="35"/>
        </w:numPr>
        <w:spacing w:beforeLines="120" w:before="288" w:afterLines="120" w:after="288"/>
        <w:jc w:val="both"/>
        <w:rPr>
          <w:rFonts w:asciiTheme="minorHAnsi" w:hAnsiTheme="minorHAnsi" w:cstheme="minorHAnsi"/>
          <w:bCs/>
          <w:caps/>
          <w:sz w:val="24"/>
          <w:lang w:eastAsia="zh-CN"/>
        </w:rPr>
      </w:pPr>
      <w:r w:rsidRPr="00552C3C">
        <w:rPr>
          <w:rFonts w:asciiTheme="minorHAnsi" w:hAnsiTheme="minorHAnsi" w:cstheme="minorHAnsi"/>
          <w:bCs/>
          <w:sz w:val="24"/>
          <w:lang w:eastAsia="zh-CN"/>
        </w:rPr>
        <w:t>Does not discriminate</w:t>
      </w:r>
    </w:p>
    <w:p w14:paraId="6565D235" w14:textId="77777777" w:rsidR="008238B9" w:rsidRPr="00552C3C" w:rsidRDefault="008238B9" w:rsidP="00552C3C">
      <w:pPr>
        <w:pStyle w:val="ListParagraph"/>
        <w:numPr>
          <w:ilvl w:val="0"/>
          <w:numId w:val="35"/>
        </w:numPr>
        <w:spacing w:beforeLines="120" w:before="288" w:afterLines="120" w:after="288"/>
        <w:jc w:val="both"/>
        <w:rPr>
          <w:rFonts w:asciiTheme="minorHAnsi" w:hAnsiTheme="minorHAnsi" w:cstheme="minorHAnsi"/>
          <w:bCs/>
          <w:caps/>
          <w:sz w:val="24"/>
          <w:lang w:eastAsia="zh-CN"/>
        </w:rPr>
      </w:pPr>
      <w:r w:rsidRPr="00552C3C">
        <w:rPr>
          <w:rFonts w:asciiTheme="minorHAnsi" w:hAnsiTheme="minorHAnsi" w:cstheme="minorHAnsi"/>
          <w:bCs/>
          <w:sz w:val="24"/>
          <w:lang w:eastAsia="zh-CN"/>
        </w:rPr>
        <w:t>Knows how to report and escalate unsafe/unethical practice</w:t>
      </w:r>
    </w:p>
    <w:p w14:paraId="0E3E2FC5" w14:textId="77777777" w:rsidR="008238B9" w:rsidRPr="00552C3C" w:rsidRDefault="008238B9" w:rsidP="00552C3C">
      <w:pPr>
        <w:pStyle w:val="ListParagraph"/>
        <w:numPr>
          <w:ilvl w:val="0"/>
          <w:numId w:val="35"/>
        </w:numPr>
        <w:spacing w:beforeLines="120" w:before="288" w:afterLines="120" w:after="288"/>
        <w:jc w:val="both"/>
        <w:rPr>
          <w:rFonts w:asciiTheme="minorHAnsi" w:hAnsiTheme="minorHAnsi" w:cstheme="minorHAnsi"/>
          <w:bCs/>
          <w:caps/>
          <w:sz w:val="24"/>
          <w:lang w:eastAsia="zh-CN"/>
        </w:rPr>
      </w:pPr>
      <w:r w:rsidRPr="00552C3C">
        <w:rPr>
          <w:rFonts w:asciiTheme="minorHAnsi" w:hAnsiTheme="minorHAnsi" w:cstheme="minorHAnsi"/>
          <w:bCs/>
          <w:sz w:val="24"/>
          <w:lang w:eastAsia="zh-CN"/>
        </w:rPr>
        <w:t>Raises any concerns about an individual</w:t>
      </w:r>
      <w:r w:rsidRPr="00552C3C">
        <w:rPr>
          <w:rFonts w:asciiTheme="minorHAnsi" w:hAnsiTheme="minorHAnsi" w:cstheme="minorHAnsi"/>
          <w:bCs/>
          <w:caps/>
          <w:sz w:val="24"/>
          <w:lang w:eastAsia="zh-CN"/>
        </w:rPr>
        <w:t>’</w:t>
      </w:r>
      <w:r w:rsidRPr="00552C3C">
        <w:rPr>
          <w:rFonts w:asciiTheme="minorHAnsi" w:hAnsiTheme="minorHAnsi" w:cstheme="minorHAnsi"/>
          <w:bCs/>
          <w:sz w:val="24"/>
          <w:lang w:eastAsia="zh-CN"/>
        </w:rPr>
        <w:t>s health and safety</w:t>
      </w:r>
    </w:p>
    <w:p w14:paraId="02BB5D5B" w14:textId="77777777" w:rsidR="008238B9" w:rsidRPr="00552C3C" w:rsidRDefault="008238B9" w:rsidP="00552C3C">
      <w:pPr>
        <w:spacing w:beforeLines="120" w:before="288" w:afterLines="120" w:after="288"/>
        <w:jc w:val="both"/>
        <w:rPr>
          <w:rFonts w:asciiTheme="minorHAnsi" w:hAnsiTheme="minorHAnsi" w:cstheme="minorHAnsi"/>
          <w:b/>
          <w:bCs/>
          <w:sz w:val="24"/>
          <w:u w:val="single"/>
          <w:lang w:eastAsia="zh-CN"/>
        </w:rPr>
      </w:pPr>
    </w:p>
    <w:p w14:paraId="68F915CB" w14:textId="77777777" w:rsidR="000E3C75" w:rsidRDefault="000E3C75">
      <w:pPr>
        <w:spacing w:after="160" w:line="259" w:lineRule="auto"/>
        <w:rPr>
          <w:rFonts w:ascii="Calibri" w:eastAsiaTheme="majorEastAsia" w:hAnsi="Calibri" w:cstheme="majorBidi"/>
          <w:b/>
          <w:color w:val="000000" w:themeColor="text1"/>
          <w:sz w:val="28"/>
          <w:szCs w:val="32"/>
          <w:lang w:eastAsia="zh-CN"/>
        </w:rPr>
      </w:pPr>
      <w:bookmarkStart w:id="3" w:name="_Toc76714802"/>
      <w:r>
        <w:rPr>
          <w:lang w:eastAsia="zh-CN"/>
        </w:rPr>
        <w:br w:type="page"/>
      </w:r>
    </w:p>
    <w:p w14:paraId="36C5ED42" w14:textId="77777777" w:rsidR="008238B9" w:rsidRPr="00552C3C" w:rsidRDefault="00E2794F" w:rsidP="00E2794F">
      <w:pPr>
        <w:pStyle w:val="Heading1"/>
        <w:rPr>
          <w:caps/>
          <w:lang w:eastAsia="zh-CN"/>
        </w:rPr>
      </w:pPr>
      <w:r>
        <w:rPr>
          <w:lang w:eastAsia="zh-CN"/>
        </w:rPr>
        <w:lastRenderedPageBreak/>
        <w:t xml:space="preserve">Domain 2: </w:t>
      </w:r>
      <w:r w:rsidR="008238B9" w:rsidRPr="00552C3C">
        <w:rPr>
          <w:lang w:eastAsia="zh-CN"/>
        </w:rPr>
        <w:t>Communication</w:t>
      </w:r>
      <w:bookmarkEnd w:id="3"/>
    </w:p>
    <w:p w14:paraId="622BC5A8" w14:textId="77777777" w:rsidR="00E2794F" w:rsidRPr="00E2794F" w:rsidRDefault="00E2794F" w:rsidP="00E2794F">
      <w:pPr>
        <w:spacing w:beforeLines="120" w:before="288" w:afterLines="120" w:after="288"/>
        <w:jc w:val="both"/>
        <w:rPr>
          <w:rFonts w:asciiTheme="minorHAnsi" w:hAnsiTheme="minorHAnsi" w:cs="Arial"/>
          <w:b/>
          <w:sz w:val="24"/>
          <w:shd w:val="clear" w:color="auto" w:fill="FFFFFF"/>
        </w:rPr>
      </w:pPr>
      <w:r w:rsidRPr="00E2794F">
        <w:rPr>
          <w:rFonts w:asciiTheme="minorHAnsi" w:hAnsiTheme="minorHAnsi" w:cs="Arial"/>
          <w:b/>
          <w:sz w:val="24"/>
          <w:shd w:val="clear" w:color="auto" w:fill="FFFFFF"/>
        </w:rPr>
        <w:t xml:space="preserve">Competency: Demonstrates appropriate communication skills with individuals and groups </w:t>
      </w:r>
    </w:p>
    <w:p w14:paraId="444A9F37" w14:textId="77777777" w:rsidR="008238B9" w:rsidRPr="00552C3C" w:rsidRDefault="008238B9" w:rsidP="00552C3C">
      <w:pPr>
        <w:spacing w:beforeLines="120" w:before="288" w:afterLines="120" w:after="288"/>
        <w:jc w:val="both"/>
        <w:rPr>
          <w:rFonts w:asciiTheme="minorHAnsi" w:hAnsiTheme="minorHAnsi" w:cstheme="minorHAnsi"/>
          <w:bCs/>
          <w:caps/>
          <w:sz w:val="24"/>
          <w:lang w:eastAsia="zh-CN"/>
        </w:rPr>
      </w:pPr>
      <w:r w:rsidRPr="00552C3C">
        <w:rPr>
          <w:rFonts w:asciiTheme="minorHAnsi" w:hAnsiTheme="minorHAnsi" w:cstheme="minorHAnsi"/>
          <w:bCs/>
          <w:sz w:val="24"/>
          <w:lang w:eastAsia="zh-CN"/>
        </w:rPr>
        <w:t>The following measurable behaviours and actions will be assessed via the completion of learning activities</w:t>
      </w:r>
      <w:r w:rsidRPr="00552C3C">
        <w:rPr>
          <w:rFonts w:asciiTheme="minorHAnsi" w:hAnsiTheme="minorHAnsi" w:cstheme="minorHAnsi"/>
          <w:bCs/>
          <w:caps/>
          <w:sz w:val="24"/>
          <w:lang w:eastAsia="zh-CN"/>
        </w:rPr>
        <w:t xml:space="preserve"> 5-6:</w:t>
      </w:r>
    </w:p>
    <w:p w14:paraId="7DCACB02" w14:textId="77777777" w:rsidR="008238B9" w:rsidRPr="00552C3C" w:rsidRDefault="008238B9" w:rsidP="00552C3C">
      <w:pPr>
        <w:pStyle w:val="ListParagraph"/>
        <w:numPr>
          <w:ilvl w:val="0"/>
          <w:numId w:val="42"/>
        </w:numPr>
        <w:spacing w:beforeLines="120" w:before="288" w:afterLines="120" w:after="288"/>
        <w:jc w:val="both"/>
        <w:rPr>
          <w:rFonts w:asciiTheme="minorHAnsi" w:hAnsiTheme="minorHAnsi" w:cstheme="minorHAnsi"/>
          <w:bCs/>
          <w:caps/>
          <w:sz w:val="24"/>
          <w:lang w:eastAsia="zh-CN"/>
        </w:rPr>
      </w:pPr>
      <w:r w:rsidRPr="00552C3C">
        <w:rPr>
          <w:rFonts w:asciiTheme="minorHAnsi" w:hAnsiTheme="minorHAnsi" w:cstheme="minorHAnsi"/>
          <w:bCs/>
          <w:caps/>
          <w:sz w:val="24"/>
          <w:lang w:eastAsia="zh-CN"/>
        </w:rPr>
        <w:t>U</w:t>
      </w:r>
      <w:r w:rsidRPr="00552C3C">
        <w:rPr>
          <w:rFonts w:asciiTheme="minorHAnsi" w:hAnsiTheme="minorHAnsi" w:cstheme="minorHAnsi"/>
          <w:bCs/>
          <w:sz w:val="24"/>
          <w:lang w:eastAsia="zh-CN"/>
        </w:rPr>
        <w:t>ses verbal and non-verbal communication to establish and maintain rapport</w:t>
      </w:r>
      <w:r w:rsidRPr="00552C3C">
        <w:rPr>
          <w:rFonts w:asciiTheme="minorHAnsi" w:hAnsiTheme="minorHAnsi" w:cstheme="minorHAnsi"/>
          <w:bCs/>
          <w:caps/>
          <w:sz w:val="24"/>
          <w:lang w:eastAsia="zh-CN"/>
        </w:rPr>
        <w:t xml:space="preserve"> </w:t>
      </w:r>
      <w:r w:rsidRPr="00552C3C">
        <w:rPr>
          <w:rFonts w:asciiTheme="minorHAnsi" w:hAnsiTheme="minorHAnsi" w:cstheme="minorHAnsi"/>
          <w:bCs/>
          <w:sz w:val="24"/>
          <w:lang w:eastAsia="zh-CN"/>
        </w:rPr>
        <w:t xml:space="preserve">with individuals, </w:t>
      </w:r>
      <w:proofErr w:type="gramStart"/>
      <w:r w:rsidRPr="00552C3C">
        <w:rPr>
          <w:rFonts w:asciiTheme="minorHAnsi" w:hAnsiTheme="minorHAnsi" w:cstheme="minorHAnsi"/>
          <w:bCs/>
          <w:sz w:val="24"/>
          <w:lang w:eastAsia="zh-CN"/>
        </w:rPr>
        <w:t>groups</w:t>
      </w:r>
      <w:proofErr w:type="gramEnd"/>
      <w:r w:rsidRPr="00552C3C">
        <w:rPr>
          <w:rFonts w:asciiTheme="minorHAnsi" w:hAnsiTheme="minorHAnsi" w:cstheme="minorHAnsi"/>
          <w:bCs/>
          <w:sz w:val="24"/>
          <w:lang w:eastAsia="zh-CN"/>
        </w:rPr>
        <w:t xml:space="preserve"> and population</w:t>
      </w:r>
      <w:r w:rsidRPr="00552C3C">
        <w:rPr>
          <w:rFonts w:asciiTheme="minorHAnsi" w:hAnsiTheme="minorHAnsi" w:cstheme="minorHAnsi"/>
          <w:bCs/>
          <w:caps/>
          <w:sz w:val="24"/>
          <w:lang w:eastAsia="zh-CN"/>
        </w:rPr>
        <w:t>.</w:t>
      </w:r>
    </w:p>
    <w:p w14:paraId="67DAF73F" w14:textId="77777777" w:rsidR="008238B9" w:rsidRPr="00552C3C" w:rsidRDefault="008238B9" w:rsidP="00552C3C">
      <w:pPr>
        <w:pStyle w:val="ListParagraph"/>
        <w:numPr>
          <w:ilvl w:val="0"/>
          <w:numId w:val="42"/>
        </w:numPr>
        <w:spacing w:beforeLines="120" w:before="288" w:afterLines="120" w:after="288"/>
        <w:jc w:val="both"/>
        <w:rPr>
          <w:rFonts w:asciiTheme="minorHAnsi" w:hAnsiTheme="minorHAnsi" w:cstheme="minorHAnsi"/>
          <w:bCs/>
          <w:caps/>
          <w:sz w:val="24"/>
          <w:lang w:eastAsia="zh-CN"/>
        </w:rPr>
      </w:pPr>
      <w:r w:rsidRPr="00552C3C">
        <w:rPr>
          <w:rFonts w:asciiTheme="minorHAnsi" w:hAnsiTheme="minorHAnsi" w:cstheme="minorHAnsi"/>
          <w:bCs/>
          <w:sz w:val="24"/>
          <w:lang w:eastAsia="zh-CN"/>
        </w:rPr>
        <w:t>Recognises how verbal and non-verbal communication skills affect assessment and engagement of service users.</w:t>
      </w:r>
    </w:p>
    <w:p w14:paraId="564C1EE7" w14:textId="77777777" w:rsidR="008238B9" w:rsidRPr="00552C3C" w:rsidRDefault="008238B9" w:rsidP="00552C3C">
      <w:pPr>
        <w:pStyle w:val="ListParagraph"/>
        <w:numPr>
          <w:ilvl w:val="0"/>
          <w:numId w:val="42"/>
        </w:numPr>
        <w:spacing w:beforeLines="120" w:before="288" w:afterLines="120" w:after="288"/>
        <w:jc w:val="both"/>
        <w:rPr>
          <w:rFonts w:asciiTheme="minorHAnsi" w:hAnsiTheme="minorHAnsi" w:cstheme="minorHAnsi"/>
          <w:bCs/>
          <w:caps/>
          <w:sz w:val="24"/>
          <w:lang w:eastAsia="zh-CN"/>
        </w:rPr>
      </w:pPr>
      <w:r w:rsidRPr="00552C3C">
        <w:rPr>
          <w:rFonts w:asciiTheme="minorHAnsi" w:hAnsiTheme="minorHAnsi" w:cstheme="minorHAnsi"/>
          <w:bCs/>
          <w:sz w:val="24"/>
          <w:lang w:eastAsia="zh-CN"/>
        </w:rPr>
        <w:t>Recognises how communication should be modified</w:t>
      </w:r>
      <w:r w:rsidRPr="00552C3C">
        <w:rPr>
          <w:rFonts w:asciiTheme="minorHAnsi" w:hAnsiTheme="minorHAnsi" w:cstheme="minorHAnsi"/>
          <w:bCs/>
          <w:caps/>
          <w:sz w:val="24"/>
          <w:lang w:eastAsia="zh-CN"/>
        </w:rPr>
        <w:t xml:space="preserve">, </w:t>
      </w:r>
      <w:r w:rsidRPr="00552C3C">
        <w:rPr>
          <w:rFonts w:asciiTheme="minorHAnsi" w:hAnsiTheme="minorHAnsi" w:cstheme="minorHAnsi"/>
          <w:bCs/>
          <w:sz w:val="24"/>
          <w:lang w:eastAsia="zh-CN"/>
        </w:rPr>
        <w:t>using appropriate forms of communication skills with service users and others</w:t>
      </w:r>
      <w:r w:rsidRPr="00552C3C">
        <w:rPr>
          <w:rFonts w:asciiTheme="minorHAnsi" w:hAnsiTheme="minorHAnsi" w:cstheme="minorHAnsi"/>
          <w:bCs/>
          <w:caps/>
          <w:sz w:val="24"/>
          <w:lang w:eastAsia="zh-CN"/>
        </w:rPr>
        <w:t>.</w:t>
      </w:r>
    </w:p>
    <w:p w14:paraId="414A56CA" w14:textId="77777777" w:rsidR="008238B9" w:rsidRPr="00552C3C" w:rsidRDefault="008238B9" w:rsidP="00552C3C">
      <w:pPr>
        <w:pStyle w:val="ListParagraph"/>
        <w:numPr>
          <w:ilvl w:val="0"/>
          <w:numId w:val="42"/>
        </w:numPr>
        <w:spacing w:beforeLines="120" w:before="288" w:afterLines="120" w:after="288"/>
        <w:jc w:val="both"/>
        <w:rPr>
          <w:rFonts w:asciiTheme="minorHAnsi" w:hAnsiTheme="minorHAnsi" w:cstheme="minorHAnsi"/>
          <w:bCs/>
          <w:caps/>
          <w:sz w:val="24"/>
          <w:lang w:eastAsia="zh-CN"/>
        </w:rPr>
      </w:pPr>
      <w:r w:rsidRPr="00552C3C">
        <w:rPr>
          <w:rFonts w:asciiTheme="minorHAnsi" w:hAnsiTheme="minorHAnsi" w:cstheme="minorHAnsi"/>
          <w:bCs/>
          <w:sz w:val="24"/>
          <w:lang w:eastAsia="zh-CN"/>
        </w:rPr>
        <w:t>Recognises how verbal and non-verbal communication skills can be affected by factors such as age, culture, ethnicity, gender, socio-economic status and spiritual or religious belief.</w:t>
      </w:r>
    </w:p>
    <w:p w14:paraId="5BF0592D" w14:textId="77777777" w:rsidR="00E2794F" w:rsidRDefault="00E2794F" w:rsidP="00E2794F">
      <w:pPr>
        <w:pStyle w:val="Heading1"/>
      </w:pPr>
    </w:p>
    <w:p w14:paraId="2E99EC5D" w14:textId="77777777" w:rsidR="00D25997" w:rsidRDefault="008238B9" w:rsidP="00E2794F">
      <w:pPr>
        <w:pStyle w:val="Heading1"/>
      </w:pPr>
      <w:bookmarkStart w:id="4" w:name="_Toc76714803"/>
      <w:r w:rsidRPr="00552C3C">
        <w:t>Paperwork required for A Placement:</w:t>
      </w:r>
      <w:bookmarkEnd w:id="4"/>
    </w:p>
    <w:p w14:paraId="620D7D88" w14:textId="77777777" w:rsidR="00E2794F" w:rsidRDefault="00E2794F" w:rsidP="00E2794F"/>
    <w:p w14:paraId="3A95AAC4" w14:textId="77777777" w:rsidR="00E2794F" w:rsidRPr="00E2794F" w:rsidRDefault="00E2794F" w:rsidP="00E2794F">
      <w:pPr>
        <w:rPr>
          <w:rFonts w:asciiTheme="minorHAnsi" w:hAnsiTheme="minorHAnsi"/>
          <w:sz w:val="24"/>
        </w:rPr>
      </w:pPr>
      <w:proofErr w:type="gramStart"/>
      <w:r w:rsidRPr="00E2794F">
        <w:rPr>
          <w:rFonts w:asciiTheme="minorHAnsi" w:hAnsiTheme="minorHAnsi"/>
          <w:sz w:val="24"/>
        </w:rPr>
        <w:t>All of</w:t>
      </w:r>
      <w:proofErr w:type="gramEnd"/>
      <w:r w:rsidRPr="00E2794F">
        <w:rPr>
          <w:rFonts w:asciiTheme="minorHAnsi" w:hAnsiTheme="minorHAnsi"/>
          <w:sz w:val="24"/>
        </w:rPr>
        <w:t xml:space="preserve"> these documents and tools are available on </w:t>
      </w:r>
      <w:proofErr w:type="spellStart"/>
      <w:r w:rsidRPr="00E2794F">
        <w:rPr>
          <w:rFonts w:asciiTheme="minorHAnsi" w:hAnsiTheme="minorHAnsi"/>
          <w:sz w:val="24"/>
        </w:rPr>
        <w:t>PebblePad</w:t>
      </w:r>
      <w:proofErr w:type="spellEnd"/>
      <w:r>
        <w:rPr>
          <w:rFonts w:asciiTheme="minorHAnsi" w:hAnsiTheme="minorHAnsi"/>
          <w:sz w:val="24"/>
        </w:rPr>
        <w:t xml:space="preserve"> and are to be used throughout </w:t>
      </w:r>
      <w:r w:rsidRPr="00E2794F">
        <w:rPr>
          <w:rFonts w:asciiTheme="minorHAnsi" w:hAnsiTheme="minorHAnsi"/>
          <w:sz w:val="24"/>
        </w:rPr>
        <w:t>Placement A.</w:t>
      </w:r>
    </w:p>
    <w:p w14:paraId="1AC4EB4F" w14:textId="77777777" w:rsidR="00E2794F" w:rsidRPr="00E2794F" w:rsidRDefault="00E2794F" w:rsidP="00E2794F">
      <w:pPr>
        <w:rPr>
          <w:rFonts w:asciiTheme="minorHAnsi" w:hAnsiTheme="minorHAnsi" w:cstheme="minorHAnsi"/>
          <w:sz w:val="24"/>
        </w:rPr>
      </w:pPr>
    </w:p>
    <w:p w14:paraId="0F8401D4" w14:textId="77777777" w:rsidR="008238B9" w:rsidRPr="00E2794F" w:rsidRDefault="008238B9" w:rsidP="00E2794F">
      <w:pPr>
        <w:pStyle w:val="ListParagraph"/>
        <w:numPr>
          <w:ilvl w:val="0"/>
          <w:numId w:val="47"/>
        </w:numPr>
        <w:rPr>
          <w:rFonts w:asciiTheme="minorHAnsi" w:hAnsiTheme="minorHAnsi" w:cstheme="minorHAnsi"/>
          <w:sz w:val="24"/>
        </w:rPr>
      </w:pPr>
      <w:r w:rsidRPr="00E2794F">
        <w:rPr>
          <w:rFonts w:asciiTheme="minorHAnsi" w:hAnsiTheme="minorHAnsi" w:cstheme="minorHAnsi"/>
          <w:sz w:val="24"/>
        </w:rPr>
        <w:t xml:space="preserve">Placement </w:t>
      </w:r>
      <w:r w:rsidR="00E2794F" w:rsidRPr="00E2794F">
        <w:rPr>
          <w:rFonts w:asciiTheme="minorHAnsi" w:hAnsiTheme="minorHAnsi" w:cstheme="minorHAnsi"/>
          <w:sz w:val="24"/>
        </w:rPr>
        <w:t xml:space="preserve">A </w:t>
      </w:r>
      <w:r w:rsidRPr="00E2794F">
        <w:rPr>
          <w:rFonts w:asciiTheme="minorHAnsi" w:hAnsiTheme="minorHAnsi" w:cstheme="minorHAnsi"/>
          <w:sz w:val="24"/>
        </w:rPr>
        <w:t>Workbook</w:t>
      </w:r>
    </w:p>
    <w:p w14:paraId="5646EA78" w14:textId="77777777" w:rsidR="008238B9" w:rsidRPr="00E2794F" w:rsidRDefault="008238B9" w:rsidP="00E2794F">
      <w:pPr>
        <w:pStyle w:val="Default"/>
        <w:numPr>
          <w:ilvl w:val="0"/>
          <w:numId w:val="46"/>
        </w:numPr>
        <w:spacing w:beforeLines="120" w:before="288" w:afterLines="120" w:after="288"/>
        <w:jc w:val="both"/>
        <w:rPr>
          <w:rFonts w:asciiTheme="minorHAnsi" w:hAnsiTheme="minorHAnsi" w:cstheme="minorHAnsi"/>
          <w:color w:val="auto"/>
        </w:rPr>
      </w:pPr>
      <w:r w:rsidRPr="00E2794F">
        <w:rPr>
          <w:rFonts w:asciiTheme="minorHAnsi" w:hAnsiTheme="minorHAnsi" w:cstheme="minorHAnsi"/>
          <w:color w:val="auto"/>
        </w:rPr>
        <w:t>Weekly Progress Tool</w:t>
      </w:r>
    </w:p>
    <w:p w14:paraId="799DF03B" w14:textId="77777777" w:rsidR="008238B9" w:rsidRDefault="008238B9" w:rsidP="00E2794F">
      <w:pPr>
        <w:pStyle w:val="Default"/>
        <w:numPr>
          <w:ilvl w:val="0"/>
          <w:numId w:val="46"/>
        </w:numPr>
        <w:spacing w:beforeLines="120" w:before="288" w:afterLines="120" w:after="288"/>
        <w:jc w:val="both"/>
        <w:rPr>
          <w:rFonts w:asciiTheme="minorHAnsi" w:hAnsiTheme="minorHAnsi" w:cstheme="minorHAnsi"/>
          <w:color w:val="auto"/>
        </w:rPr>
      </w:pPr>
      <w:r w:rsidRPr="00E2794F">
        <w:rPr>
          <w:rFonts w:asciiTheme="minorHAnsi" w:hAnsiTheme="minorHAnsi" w:cstheme="minorHAnsi"/>
          <w:color w:val="auto"/>
        </w:rPr>
        <w:t>Daily Reflective Journal</w:t>
      </w:r>
    </w:p>
    <w:p w14:paraId="3B160431" w14:textId="77777777" w:rsidR="001752BC" w:rsidRPr="00E2794F" w:rsidRDefault="001752BC" w:rsidP="00E2794F">
      <w:pPr>
        <w:pStyle w:val="Default"/>
        <w:numPr>
          <w:ilvl w:val="0"/>
          <w:numId w:val="46"/>
        </w:numPr>
        <w:spacing w:beforeLines="120" w:before="288" w:afterLines="120" w:after="288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Formal review of A placement Tool</w:t>
      </w:r>
    </w:p>
    <w:p w14:paraId="56AB8FE9" w14:textId="77777777" w:rsidR="008238B9" w:rsidRPr="00E2794F" w:rsidRDefault="008238B9" w:rsidP="00E2794F">
      <w:pPr>
        <w:pStyle w:val="Default"/>
        <w:numPr>
          <w:ilvl w:val="0"/>
          <w:numId w:val="46"/>
        </w:numPr>
        <w:spacing w:beforeLines="120" w:before="288" w:afterLines="120" w:after="288"/>
        <w:jc w:val="both"/>
        <w:rPr>
          <w:rFonts w:asciiTheme="minorHAnsi" w:hAnsiTheme="minorHAnsi" w:cstheme="minorHAnsi"/>
          <w:color w:val="auto"/>
        </w:rPr>
      </w:pPr>
      <w:r w:rsidRPr="00E2794F">
        <w:rPr>
          <w:rFonts w:asciiTheme="minorHAnsi" w:hAnsiTheme="minorHAnsi" w:cstheme="minorHAnsi"/>
          <w:color w:val="auto"/>
        </w:rPr>
        <w:t xml:space="preserve">Reflective Tool </w:t>
      </w:r>
    </w:p>
    <w:p w14:paraId="0EBCBBC2" w14:textId="77777777" w:rsidR="008238B9" w:rsidRPr="001752BC" w:rsidRDefault="008238B9" w:rsidP="001752BC">
      <w:pPr>
        <w:pStyle w:val="Default"/>
        <w:numPr>
          <w:ilvl w:val="0"/>
          <w:numId w:val="46"/>
        </w:numPr>
        <w:spacing w:beforeLines="120" w:before="288" w:afterLines="120" w:after="288"/>
        <w:jc w:val="both"/>
        <w:rPr>
          <w:rFonts w:asciiTheme="minorHAnsi" w:hAnsiTheme="minorHAnsi" w:cstheme="minorHAnsi"/>
          <w:color w:val="auto"/>
        </w:rPr>
      </w:pPr>
      <w:r w:rsidRPr="00E2794F">
        <w:rPr>
          <w:rFonts w:asciiTheme="minorHAnsi" w:hAnsiTheme="minorHAnsi" w:cstheme="minorHAnsi"/>
          <w:color w:val="auto"/>
        </w:rPr>
        <w:t xml:space="preserve">Observation Tool </w:t>
      </w:r>
    </w:p>
    <w:p w14:paraId="797BBA58" w14:textId="77777777" w:rsidR="00D25997" w:rsidRPr="00552C3C" w:rsidRDefault="00D25997" w:rsidP="00552C3C">
      <w:pPr>
        <w:pStyle w:val="Default"/>
        <w:spacing w:beforeLines="120" w:before="288" w:afterLines="120" w:after="288"/>
        <w:jc w:val="both"/>
        <w:rPr>
          <w:rFonts w:asciiTheme="minorHAnsi" w:hAnsiTheme="minorHAnsi" w:cstheme="minorHAnsi"/>
          <w:color w:val="auto"/>
        </w:rPr>
      </w:pPr>
      <w:proofErr w:type="gramStart"/>
      <w:r w:rsidRPr="00552C3C">
        <w:rPr>
          <w:rFonts w:asciiTheme="minorHAnsi" w:hAnsiTheme="minorHAnsi" w:cstheme="minorHAnsi"/>
          <w:color w:val="auto"/>
        </w:rPr>
        <w:t>In order to</w:t>
      </w:r>
      <w:proofErr w:type="gramEnd"/>
      <w:r w:rsidRPr="00552C3C">
        <w:rPr>
          <w:rFonts w:asciiTheme="minorHAnsi" w:hAnsiTheme="minorHAnsi" w:cstheme="minorHAnsi"/>
          <w:color w:val="auto"/>
        </w:rPr>
        <w:t xml:space="preserve"> pass </w:t>
      </w:r>
      <w:r w:rsidR="00E2794F">
        <w:rPr>
          <w:rFonts w:asciiTheme="minorHAnsi" w:hAnsiTheme="minorHAnsi" w:cstheme="minorHAnsi"/>
          <w:color w:val="auto"/>
        </w:rPr>
        <w:t>P</w:t>
      </w:r>
      <w:r w:rsidR="008238B9" w:rsidRPr="00552C3C">
        <w:rPr>
          <w:rFonts w:asciiTheme="minorHAnsi" w:hAnsiTheme="minorHAnsi" w:cstheme="minorHAnsi"/>
          <w:color w:val="auto"/>
        </w:rPr>
        <w:t>lacement</w:t>
      </w:r>
      <w:r w:rsidR="00E2794F">
        <w:rPr>
          <w:rFonts w:asciiTheme="minorHAnsi" w:hAnsiTheme="minorHAnsi" w:cstheme="minorHAnsi"/>
          <w:color w:val="auto"/>
        </w:rPr>
        <w:t xml:space="preserve"> A</w:t>
      </w:r>
      <w:r w:rsidR="008238B9" w:rsidRPr="00552C3C">
        <w:rPr>
          <w:rFonts w:asciiTheme="minorHAnsi" w:hAnsiTheme="minorHAnsi" w:cstheme="minorHAnsi"/>
          <w:color w:val="auto"/>
        </w:rPr>
        <w:t>,</w:t>
      </w:r>
      <w:r w:rsidRPr="00552C3C">
        <w:rPr>
          <w:rFonts w:asciiTheme="minorHAnsi" w:hAnsiTheme="minorHAnsi" w:cstheme="minorHAnsi"/>
          <w:color w:val="auto"/>
        </w:rPr>
        <w:t xml:space="preserve"> the </w:t>
      </w:r>
      <w:r w:rsidR="00E2794F">
        <w:rPr>
          <w:rFonts w:asciiTheme="minorHAnsi" w:hAnsiTheme="minorHAnsi" w:cstheme="minorHAnsi"/>
          <w:color w:val="auto"/>
        </w:rPr>
        <w:t xml:space="preserve">learner </w:t>
      </w:r>
      <w:r w:rsidRPr="00552C3C">
        <w:rPr>
          <w:rFonts w:asciiTheme="minorHAnsi" w:hAnsiTheme="minorHAnsi" w:cstheme="minorHAnsi"/>
          <w:color w:val="auto"/>
        </w:rPr>
        <w:t>must have completed the following by the end of week 3:</w:t>
      </w:r>
    </w:p>
    <w:p w14:paraId="1AA8BD01" w14:textId="77777777" w:rsidR="00D25997" w:rsidRPr="00552C3C" w:rsidRDefault="00D25997" w:rsidP="00552C3C">
      <w:pPr>
        <w:pStyle w:val="Default"/>
        <w:numPr>
          <w:ilvl w:val="0"/>
          <w:numId w:val="43"/>
        </w:numPr>
        <w:spacing w:beforeLines="120" w:before="288" w:afterLines="120" w:after="288"/>
        <w:jc w:val="both"/>
        <w:rPr>
          <w:rFonts w:asciiTheme="minorHAnsi" w:hAnsiTheme="minorHAnsi" w:cstheme="minorHAnsi"/>
          <w:color w:val="auto"/>
        </w:rPr>
      </w:pPr>
      <w:r w:rsidRPr="00552C3C">
        <w:rPr>
          <w:rFonts w:asciiTheme="minorHAnsi" w:hAnsiTheme="minorHAnsi" w:cstheme="minorHAnsi"/>
          <w:color w:val="auto"/>
        </w:rPr>
        <w:t>Learning activities 1-5</w:t>
      </w:r>
      <w:r w:rsidR="00E2794F">
        <w:rPr>
          <w:rFonts w:asciiTheme="minorHAnsi" w:hAnsiTheme="minorHAnsi" w:cstheme="minorHAnsi"/>
          <w:color w:val="auto"/>
        </w:rPr>
        <w:t xml:space="preserve"> (part of the Placement A workbook)</w:t>
      </w:r>
    </w:p>
    <w:p w14:paraId="56678CBA" w14:textId="77777777" w:rsidR="001752BC" w:rsidRPr="001752BC" w:rsidRDefault="00D25997" w:rsidP="001752BC">
      <w:pPr>
        <w:pStyle w:val="Default"/>
        <w:numPr>
          <w:ilvl w:val="0"/>
          <w:numId w:val="43"/>
        </w:numPr>
        <w:spacing w:beforeLines="120" w:before="288" w:afterLines="120" w:after="288"/>
        <w:jc w:val="both"/>
        <w:rPr>
          <w:rFonts w:asciiTheme="minorHAnsi" w:hAnsiTheme="minorHAnsi" w:cstheme="minorHAnsi"/>
          <w:color w:val="auto"/>
        </w:rPr>
      </w:pPr>
      <w:r w:rsidRPr="00552C3C">
        <w:rPr>
          <w:rFonts w:asciiTheme="minorHAnsi" w:hAnsiTheme="minorHAnsi" w:cstheme="minorHAnsi"/>
          <w:color w:val="auto"/>
        </w:rPr>
        <w:t>A</w:t>
      </w:r>
      <w:r w:rsidR="000776D6">
        <w:rPr>
          <w:rFonts w:asciiTheme="minorHAnsi" w:hAnsiTheme="minorHAnsi" w:cstheme="minorHAnsi"/>
          <w:color w:val="auto"/>
        </w:rPr>
        <w:t>ll</w:t>
      </w:r>
      <w:r w:rsidRPr="00552C3C">
        <w:rPr>
          <w:rFonts w:asciiTheme="minorHAnsi" w:hAnsiTheme="minorHAnsi" w:cstheme="minorHAnsi"/>
          <w:color w:val="auto"/>
        </w:rPr>
        <w:t xml:space="preserve"> </w:t>
      </w:r>
      <w:r w:rsidR="000776D6">
        <w:rPr>
          <w:rFonts w:asciiTheme="minorHAnsi" w:hAnsiTheme="minorHAnsi" w:cstheme="minorHAnsi"/>
          <w:color w:val="auto"/>
        </w:rPr>
        <w:t>three</w:t>
      </w:r>
      <w:r w:rsidRPr="00552C3C">
        <w:rPr>
          <w:rFonts w:asciiTheme="minorHAnsi" w:hAnsiTheme="minorHAnsi" w:cstheme="minorHAnsi"/>
          <w:color w:val="auto"/>
        </w:rPr>
        <w:t xml:space="preserve"> </w:t>
      </w:r>
      <w:r w:rsidR="00E2794F">
        <w:rPr>
          <w:rFonts w:asciiTheme="minorHAnsi" w:hAnsiTheme="minorHAnsi" w:cstheme="minorHAnsi"/>
          <w:color w:val="auto"/>
        </w:rPr>
        <w:t xml:space="preserve">parts of </w:t>
      </w:r>
      <w:r w:rsidRPr="00552C3C">
        <w:rPr>
          <w:rFonts w:asciiTheme="minorHAnsi" w:hAnsiTheme="minorHAnsi" w:cstheme="minorHAnsi"/>
          <w:color w:val="auto"/>
        </w:rPr>
        <w:t>L</w:t>
      </w:r>
      <w:r w:rsidR="009F79B7" w:rsidRPr="00552C3C">
        <w:rPr>
          <w:rFonts w:asciiTheme="minorHAnsi" w:hAnsiTheme="minorHAnsi" w:cstheme="minorHAnsi"/>
          <w:color w:val="auto"/>
        </w:rPr>
        <w:t>earning A</w:t>
      </w:r>
      <w:r w:rsidRPr="00552C3C">
        <w:rPr>
          <w:rFonts w:asciiTheme="minorHAnsi" w:hAnsiTheme="minorHAnsi" w:cstheme="minorHAnsi"/>
          <w:color w:val="auto"/>
        </w:rPr>
        <w:t>ctivity 6</w:t>
      </w:r>
      <w:r w:rsidR="00E2794F">
        <w:rPr>
          <w:rFonts w:asciiTheme="minorHAnsi" w:hAnsiTheme="minorHAnsi" w:cstheme="minorHAnsi"/>
          <w:color w:val="auto"/>
        </w:rPr>
        <w:t xml:space="preserve"> (part of the Placement A workbook)</w:t>
      </w:r>
    </w:p>
    <w:p w14:paraId="5D8EB2B4" w14:textId="77777777" w:rsidR="00D25997" w:rsidRDefault="001752BC" w:rsidP="00552C3C">
      <w:pPr>
        <w:pStyle w:val="Default"/>
        <w:numPr>
          <w:ilvl w:val="0"/>
          <w:numId w:val="43"/>
        </w:numPr>
        <w:spacing w:beforeLines="120" w:before="288" w:afterLines="120" w:after="288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2</w:t>
      </w:r>
      <w:r w:rsidR="00D25997" w:rsidRPr="00552C3C">
        <w:rPr>
          <w:rFonts w:asciiTheme="minorHAnsi" w:hAnsiTheme="minorHAnsi" w:cstheme="minorHAnsi"/>
          <w:color w:val="auto"/>
        </w:rPr>
        <w:t xml:space="preserve"> x successful w</w:t>
      </w:r>
      <w:r w:rsidR="008238B9" w:rsidRPr="00552C3C">
        <w:rPr>
          <w:rFonts w:asciiTheme="minorHAnsi" w:hAnsiTheme="minorHAnsi" w:cstheme="minorHAnsi"/>
          <w:color w:val="auto"/>
        </w:rPr>
        <w:t>eekly reviews</w:t>
      </w:r>
      <w:r w:rsidR="00E2794F">
        <w:rPr>
          <w:rFonts w:asciiTheme="minorHAnsi" w:hAnsiTheme="minorHAnsi" w:cstheme="minorHAnsi"/>
          <w:color w:val="auto"/>
        </w:rPr>
        <w:t xml:space="preserve">, using the Weekly Progress Tool </w:t>
      </w:r>
    </w:p>
    <w:p w14:paraId="466A9C40" w14:textId="77777777" w:rsidR="008238B9" w:rsidRPr="001752BC" w:rsidRDefault="001752BC" w:rsidP="00552C3C">
      <w:pPr>
        <w:pStyle w:val="Default"/>
        <w:numPr>
          <w:ilvl w:val="0"/>
          <w:numId w:val="43"/>
        </w:numPr>
        <w:spacing w:beforeLines="120" w:before="288" w:afterLines="120" w:after="288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Completed formal review of placement tool (to be uploaded to canvas at the end of placement)</w:t>
      </w:r>
    </w:p>
    <w:p w14:paraId="02F91C92" w14:textId="77777777" w:rsidR="009F79B7" w:rsidRDefault="009F79B7" w:rsidP="00875CC8">
      <w:pPr>
        <w:pStyle w:val="Heading1"/>
        <w:rPr>
          <w:lang w:eastAsia="zh-CN"/>
        </w:rPr>
      </w:pPr>
      <w:bookmarkStart w:id="5" w:name="_Toc76714804"/>
      <w:r w:rsidRPr="00552C3C">
        <w:rPr>
          <w:caps/>
          <w:lang w:eastAsia="zh-CN"/>
        </w:rPr>
        <w:lastRenderedPageBreak/>
        <w:t>L</w:t>
      </w:r>
      <w:r w:rsidRPr="00552C3C">
        <w:rPr>
          <w:lang w:eastAsia="zh-CN"/>
        </w:rPr>
        <w:t>earning Activities</w:t>
      </w:r>
      <w:bookmarkEnd w:id="5"/>
    </w:p>
    <w:p w14:paraId="29C9ADEF" w14:textId="77777777" w:rsidR="00875CC8" w:rsidRPr="005E2856" w:rsidRDefault="00875CC8" w:rsidP="00875CC8">
      <w:pPr>
        <w:rPr>
          <w:rFonts w:asciiTheme="minorHAnsi" w:hAnsiTheme="minorHAnsi" w:cstheme="minorHAnsi"/>
          <w:sz w:val="24"/>
          <w:lang w:eastAsia="zh-CN"/>
        </w:rPr>
      </w:pPr>
      <w:r w:rsidRPr="005E2856">
        <w:rPr>
          <w:rFonts w:asciiTheme="minorHAnsi" w:hAnsiTheme="minorHAnsi" w:cstheme="minorHAnsi"/>
          <w:sz w:val="24"/>
          <w:lang w:eastAsia="zh-CN"/>
        </w:rPr>
        <w:t>Please ensure ALL parts of</w:t>
      </w:r>
      <w:r w:rsidR="000776D6" w:rsidRPr="005E2856">
        <w:rPr>
          <w:rFonts w:asciiTheme="minorHAnsi" w:hAnsiTheme="minorHAnsi" w:cstheme="minorHAnsi"/>
          <w:sz w:val="24"/>
          <w:lang w:eastAsia="zh-CN"/>
        </w:rPr>
        <w:t xml:space="preserve"> each </w:t>
      </w:r>
      <w:r w:rsidRPr="005E2856">
        <w:rPr>
          <w:rFonts w:asciiTheme="minorHAnsi" w:hAnsiTheme="minorHAnsi" w:cstheme="minorHAnsi"/>
          <w:sz w:val="24"/>
          <w:lang w:eastAsia="zh-CN"/>
        </w:rPr>
        <w:t>Learning Activit</w:t>
      </w:r>
      <w:r w:rsidR="000776D6" w:rsidRPr="005E2856">
        <w:rPr>
          <w:rFonts w:asciiTheme="minorHAnsi" w:hAnsiTheme="minorHAnsi" w:cstheme="minorHAnsi"/>
          <w:sz w:val="24"/>
          <w:lang w:eastAsia="zh-CN"/>
        </w:rPr>
        <w:t>y are completed by the end of your placement</w:t>
      </w:r>
      <w:r w:rsidRPr="005E2856">
        <w:rPr>
          <w:rFonts w:asciiTheme="minorHAnsi" w:hAnsiTheme="minorHAnsi" w:cstheme="minorHAnsi"/>
          <w:sz w:val="24"/>
          <w:lang w:eastAsia="zh-CN"/>
        </w:rPr>
        <w:t>.</w:t>
      </w:r>
    </w:p>
    <w:p w14:paraId="392279B3" w14:textId="77777777" w:rsidR="00875CC8" w:rsidRPr="00875CC8" w:rsidRDefault="00875CC8" w:rsidP="00875CC8">
      <w:pPr>
        <w:rPr>
          <w:lang w:eastAsia="zh-CN"/>
        </w:rPr>
      </w:pPr>
    </w:p>
    <w:p w14:paraId="7AA3AAA1" w14:textId="77777777" w:rsidR="008D3314" w:rsidRPr="00552C3C" w:rsidRDefault="001B2266" w:rsidP="00875CC8">
      <w:pPr>
        <w:pStyle w:val="Heading2"/>
        <w:rPr>
          <w:caps/>
          <w:lang w:eastAsia="zh-CN"/>
        </w:rPr>
      </w:pPr>
      <w:bookmarkStart w:id="6" w:name="_Toc76714805"/>
      <w:r w:rsidRPr="00552C3C">
        <w:rPr>
          <w:lang w:eastAsia="zh-CN"/>
        </w:rPr>
        <w:t xml:space="preserve">Learning </w:t>
      </w:r>
      <w:r w:rsidR="00875CC8">
        <w:rPr>
          <w:lang w:eastAsia="zh-CN"/>
        </w:rPr>
        <w:t>A</w:t>
      </w:r>
      <w:r w:rsidRPr="00552C3C">
        <w:rPr>
          <w:lang w:eastAsia="zh-CN"/>
        </w:rPr>
        <w:t>ctivity 1:</w:t>
      </w:r>
      <w:r w:rsidR="008D3314" w:rsidRPr="00552C3C">
        <w:rPr>
          <w:caps/>
          <w:lang w:eastAsia="zh-CN"/>
        </w:rPr>
        <w:t xml:space="preserve"> </w:t>
      </w:r>
      <w:r w:rsidR="00573ED8" w:rsidRPr="00552C3C">
        <w:rPr>
          <w:lang w:eastAsia="zh-CN"/>
        </w:rPr>
        <w:t>C</w:t>
      </w:r>
      <w:r w:rsidRPr="00552C3C">
        <w:rPr>
          <w:lang w:eastAsia="zh-CN"/>
        </w:rPr>
        <w:t>onfidentiality, consent &amp; capacity</w:t>
      </w:r>
      <w:bookmarkEnd w:id="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B2266" w:rsidRPr="00552C3C" w14:paraId="6F9FEF75" w14:textId="77777777" w:rsidTr="001B2266">
        <w:tc>
          <w:tcPr>
            <w:tcW w:w="9016" w:type="dxa"/>
          </w:tcPr>
          <w:p w14:paraId="73D5E430" w14:textId="77777777" w:rsidR="001B2266" w:rsidRPr="00552C3C" w:rsidRDefault="001B2266" w:rsidP="00552C3C">
            <w:pPr>
              <w:pStyle w:val="ListParagraph"/>
              <w:numPr>
                <w:ilvl w:val="0"/>
                <w:numId w:val="19"/>
              </w:num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  <w:r w:rsidRPr="00552C3C">
              <w:rPr>
                <w:rFonts w:asciiTheme="minorHAnsi" w:hAnsiTheme="minorHAnsi" w:cstheme="minorHAnsi"/>
                <w:bCs/>
                <w:sz w:val="24"/>
                <w:lang w:eastAsia="zh-CN"/>
              </w:rPr>
              <w:t>List the types of information utilised by your placement provider that are required to be treated as confidential</w:t>
            </w:r>
          </w:p>
        </w:tc>
      </w:tr>
      <w:tr w:rsidR="001B2266" w:rsidRPr="00552C3C" w14:paraId="05CD692D" w14:textId="77777777" w:rsidTr="001B2266">
        <w:tc>
          <w:tcPr>
            <w:tcW w:w="9016" w:type="dxa"/>
          </w:tcPr>
          <w:p w14:paraId="65B25C9A" w14:textId="77777777" w:rsidR="001B2266" w:rsidRPr="00552C3C" w:rsidRDefault="001B2266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06977EF4" w14:textId="77777777" w:rsidR="00875CC8" w:rsidRDefault="00875CC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7CEE058B" w14:textId="77777777" w:rsidR="00875CC8" w:rsidRPr="00552C3C" w:rsidRDefault="00875CC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52579A75" w14:textId="77777777" w:rsidR="001B2266" w:rsidRPr="00552C3C" w:rsidRDefault="001B2266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</w:tc>
      </w:tr>
      <w:tr w:rsidR="001B2266" w:rsidRPr="00552C3C" w14:paraId="616FBB92" w14:textId="77777777" w:rsidTr="001B2266">
        <w:tc>
          <w:tcPr>
            <w:tcW w:w="9016" w:type="dxa"/>
          </w:tcPr>
          <w:p w14:paraId="3448A1B0" w14:textId="77777777" w:rsidR="001B2266" w:rsidRPr="00552C3C" w:rsidRDefault="001B2266" w:rsidP="00552C3C">
            <w:pPr>
              <w:pStyle w:val="ListParagraph"/>
              <w:numPr>
                <w:ilvl w:val="0"/>
                <w:numId w:val="19"/>
              </w:num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  <w:r w:rsidRPr="00552C3C">
              <w:rPr>
                <w:rFonts w:asciiTheme="minorHAnsi" w:hAnsiTheme="minorHAnsi" w:cstheme="minorHAnsi"/>
                <w:bCs/>
                <w:sz w:val="24"/>
                <w:lang w:eastAsia="zh-CN"/>
              </w:rPr>
              <w:t>What policies and/or procedures</w:t>
            </w:r>
            <w:r w:rsidRPr="00552C3C"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  <w:t xml:space="preserve"> </w:t>
            </w:r>
            <w:r w:rsidRPr="00552C3C">
              <w:rPr>
                <w:rFonts w:asciiTheme="minorHAnsi" w:hAnsiTheme="minorHAnsi" w:cstheme="minorHAnsi"/>
                <w:bCs/>
                <w:sz w:val="24"/>
                <w:lang w:eastAsia="zh-CN"/>
              </w:rPr>
              <w:t>are in place to keep this confidential information safe?</w:t>
            </w:r>
          </w:p>
        </w:tc>
      </w:tr>
      <w:tr w:rsidR="001B2266" w:rsidRPr="00552C3C" w14:paraId="42D09B91" w14:textId="77777777" w:rsidTr="001B2266">
        <w:tc>
          <w:tcPr>
            <w:tcW w:w="9016" w:type="dxa"/>
          </w:tcPr>
          <w:p w14:paraId="167BB9B1" w14:textId="77777777" w:rsidR="001B2266" w:rsidRDefault="001B2266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238F7320" w14:textId="77777777" w:rsidR="00875CC8" w:rsidRDefault="00875CC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51405277" w14:textId="77777777" w:rsidR="00875CC8" w:rsidRPr="00552C3C" w:rsidRDefault="00875CC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2BA86FC8" w14:textId="77777777" w:rsidR="001B2266" w:rsidRPr="00552C3C" w:rsidRDefault="001B2266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77D5093F" w14:textId="77777777" w:rsidR="001B2266" w:rsidRPr="00552C3C" w:rsidRDefault="001B2266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</w:tc>
      </w:tr>
      <w:tr w:rsidR="001B2266" w:rsidRPr="00552C3C" w14:paraId="32EFF282" w14:textId="77777777" w:rsidTr="001B2266">
        <w:tc>
          <w:tcPr>
            <w:tcW w:w="9016" w:type="dxa"/>
          </w:tcPr>
          <w:p w14:paraId="57ECCFE2" w14:textId="77777777" w:rsidR="001B2266" w:rsidRPr="00552C3C" w:rsidRDefault="001B2266" w:rsidP="001752BC">
            <w:pPr>
              <w:pStyle w:val="ListParagraph"/>
              <w:numPr>
                <w:ilvl w:val="0"/>
                <w:numId w:val="19"/>
              </w:num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  <w:r w:rsidRPr="00552C3C"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What is your understanding of the </w:t>
            </w:r>
            <w:proofErr w:type="gramStart"/>
            <w:r w:rsidRPr="00552C3C">
              <w:rPr>
                <w:rFonts w:asciiTheme="minorHAnsi" w:hAnsiTheme="minorHAnsi" w:cstheme="minorHAnsi"/>
                <w:bCs/>
                <w:sz w:val="24"/>
                <w:lang w:eastAsia="zh-CN"/>
              </w:rPr>
              <w:t>terms</w:t>
            </w:r>
            <w:proofErr w:type="gramEnd"/>
            <w:r w:rsidRPr="00552C3C"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 ‘consent’ and ‘mental capacity’? Describe how these relate to the work your placement provider.</w:t>
            </w:r>
          </w:p>
        </w:tc>
      </w:tr>
      <w:tr w:rsidR="001B2266" w:rsidRPr="00552C3C" w14:paraId="272AB78B" w14:textId="77777777" w:rsidTr="001B2266">
        <w:tc>
          <w:tcPr>
            <w:tcW w:w="9016" w:type="dxa"/>
          </w:tcPr>
          <w:p w14:paraId="3A374429" w14:textId="77777777" w:rsidR="001B2266" w:rsidRPr="00552C3C" w:rsidRDefault="001B2266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753EB80D" w14:textId="77777777" w:rsidR="001B2266" w:rsidRPr="00552C3C" w:rsidRDefault="001B2266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0227BECA" w14:textId="77777777" w:rsidR="001B2266" w:rsidRDefault="001B2266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49CF0CCC" w14:textId="77777777" w:rsidR="00875CC8" w:rsidRPr="00552C3C" w:rsidRDefault="00875CC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</w:tc>
      </w:tr>
      <w:tr w:rsidR="001B2266" w:rsidRPr="00552C3C" w14:paraId="468CD3E9" w14:textId="77777777" w:rsidTr="001B2266">
        <w:tc>
          <w:tcPr>
            <w:tcW w:w="9016" w:type="dxa"/>
          </w:tcPr>
          <w:p w14:paraId="2CD01A47" w14:textId="77777777" w:rsidR="001B2266" w:rsidRPr="00552C3C" w:rsidRDefault="001B2266" w:rsidP="00552C3C">
            <w:pPr>
              <w:pStyle w:val="ListParagraph"/>
              <w:numPr>
                <w:ilvl w:val="0"/>
                <w:numId w:val="19"/>
              </w:num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  <w:r w:rsidRPr="00552C3C">
              <w:rPr>
                <w:rFonts w:asciiTheme="minorHAnsi" w:hAnsiTheme="minorHAnsi" w:cstheme="minorHAnsi"/>
                <w:bCs/>
                <w:sz w:val="24"/>
                <w:lang w:eastAsia="zh-CN"/>
              </w:rPr>
              <w:lastRenderedPageBreak/>
              <w:t>Reflect on any measures you have taken to keep information confidential whilst on placement.</w:t>
            </w:r>
          </w:p>
        </w:tc>
      </w:tr>
      <w:tr w:rsidR="001B2266" w:rsidRPr="00552C3C" w14:paraId="6DEC081C" w14:textId="77777777" w:rsidTr="001B2266">
        <w:tc>
          <w:tcPr>
            <w:tcW w:w="9016" w:type="dxa"/>
          </w:tcPr>
          <w:p w14:paraId="23AA5B60" w14:textId="77777777" w:rsidR="001B2266" w:rsidRPr="00552C3C" w:rsidRDefault="001B2266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59804186" w14:textId="77777777" w:rsidR="001B2266" w:rsidRPr="00552C3C" w:rsidRDefault="001B2266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285E8EBE" w14:textId="77777777" w:rsidR="001B2266" w:rsidRPr="00552C3C" w:rsidRDefault="001B2266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4E96D96D" w14:textId="77777777" w:rsidR="00573ED8" w:rsidRDefault="00573ED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0C20129A" w14:textId="77777777" w:rsidR="00875CC8" w:rsidRDefault="00875CC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457655EB" w14:textId="77777777" w:rsidR="00875CC8" w:rsidRPr="00552C3C" w:rsidRDefault="00875CC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67CAE625" w14:textId="77777777" w:rsidR="001B2266" w:rsidRPr="00552C3C" w:rsidRDefault="001B2266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</w:tc>
      </w:tr>
    </w:tbl>
    <w:p w14:paraId="12FFFEE1" w14:textId="77777777" w:rsidR="001B2266" w:rsidRPr="00552C3C" w:rsidRDefault="001B2266" w:rsidP="00552C3C">
      <w:pPr>
        <w:spacing w:beforeLines="120" w:before="288" w:afterLines="120" w:after="288"/>
        <w:jc w:val="both"/>
        <w:rPr>
          <w:rFonts w:asciiTheme="minorHAnsi" w:hAnsiTheme="minorHAnsi" w:cstheme="minorHAnsi"/>
          <w:b/>
          <w:bCs/>
          <w:caps/>
          <w:sz w:val="24"/>
          <w:lang w:eastAsia="zh-CN"/>
        </w:rPr>
      </w:pPr>
    </w:p>
    <w:p w14:paraId="01E1B603" w14:textId="77777777" w:rsidR="00875CC8" w:rsidRDefault="00875CC8">
      <w:pPr>
        <w:spacing w:after="160" w:line="259" w:lineRule="auto"/>
        <w:rPr>
          <w:rFonts w:ascii="Calibri" w:eastAsiaTheme="majorEastAsia" w:hAnsi="Calibri" w:cstheme="majorBidi"/>
          <w:b/>
          <w:caps/>
          <w:sz w:val="24"/>
          <w:szCs w:val="26"/>
          <w:lang w:eastAsia="zh-CN"/>
        </w:rPr>
      </w:pPr>
      <w:r>
        <w:rPr>
          <w:caps/>
          <w:lang w:eastAsia="zh-CN"/>
        </w:rPr>
        <w:br w:type="page"/>
      </w:r>
    </w:p>
    <w:p w14:paraId="4B105460" w14:textId="77777777" w:rsidR="00154399" w:rsidRPr="00552C3C" w:rsidRDefault="00362504" w:rsidP="00875CC8">
      <w:pPr>
        <w:pStyle w:val="Heading2"/>
        <w:rPr>
          <w:lang w:eastAsia="zh-CN"/>
        </w:rPr>
      </w:pPr>
      <w:bookmarkStart w:id="7" w:name="_Toc76714806"/>
      <w:r w:rsidRPr="00552C3C">
        <w:rPr>
          <w:caps/>
          <w:lang w:eastAsia="zh-CN"/>
        </w:rPr>
        <w:lastRenderedPageBreak/>
        <w:t>L</w:t>
      </w:r>
      <w:r w:rsidR="00573ED8" w:rsidRPr="00552C3C">
        <w:rPr>
          <w:lang w:eastAsia="zh-CN"/>
        </w:rPr>
        <w:t xml:space="preserve">earning </w:t>
      </w:r>
      <w:r w:rsidR="00875CC8">
        <w:rPr>
          <w:lang w:eastAsia="zh-CN"/>
        </w:rPr>
        <w:t>A</w:t>
      </w:r>
      <w:r w:rsidR="00573ED8" w:rsidRPr="00552C3C">
        <w:rPr>
          <w:lang w:eastAsia="zh-CN"/>
        </w:rPr>
        <w:t>ctivity 2: H</w:t>
      </w:r>
      <w:r w:rsidR="001B2266" w:rsidRPr="00552C3C">
        <w:rPr>
          <w:lang w:eastAsia="zh-CN"/>
        </w:rPr>
        <w:t>ealth and safety</w:t>
      </w:r>
      <w:r w:rsidR="00B03BDD" w:rsidRPr="00552C3C">
        <w:rPr>
          <w:caps/>
          <w:lang w:eastAsia="zh-CN"/>
        </w:rPr>
        <w:t xml:space="preserve"> </w:t>
      </w:r>
      <w:r w:rsidR="001B2266" w:rsidRPr="00552C3C">
        <w:rPr>
          <w:lang w:eastAsia="zh-CN"/>
        </w:rPr>
        <w:t>in practice</w:t>
      </w:r>
      <w:bookmarkEnd w:id="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73ED8" w:rsidRPr="00552C3C" w14:paraId="2971CDA8" w14:textId="77777777" w:rsidTr="00573ED8">
        <w:tc>
          <w:tcPr>
            <w:tcW w:w="9016" w:type="dxa"/>
          </w:tcPr>
          <w:p w14:paraId="4C81C510" w14:textId="77777777" w:rsidR="00573ED8" w:rsidRPr="00552C3C" w:rsidRDefault="00573ED8" w:rsidP="00552C3C">
            <w:pPr>
              <w:pStyle w:val="ListParagraph"/>
              <w:numPr>
                <w:ilvl w:val="0"/>
                <w:numId w:val="22"/>
              </w:num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  <w:r w:rsidRPr="00552C3C">
              <w:rPr>
                <w:rFonts w:asciiTheme="minorHAnsi" w:hAnsiTheme="minorHAnsi" w:cstheme="minorHAnsi"/>
                <w:bCs/>
                <w:sz w:val="24"/>
                <w:lang w:eastAsia="zh-CN"/>
              </w:rPr>
              <w:t>Describe any policies or procedures that are in place to protect the safety and wellbeing of staff and/or service users</w:t>
            </w:r>
          </w:p>
        </w:tc>
      </w:tr>
      <w:tr w:rsidR="00573ED8" w:rsidRPr="00552C3C" w14:paraId="70FD1260" w14:textId="77777777" w:rsidTr="00573ED8">
        <w:tc>
          <w:tcPr>
            <w:tcW w:w="9016" w:type="dxa"/>
          </w:tcPr>
          <w:p w14:paraId="0DEB6D84" w14:textId="77777777" w:rsidR="00573ED8" w:rsidRPr="00552C3C" w:rsidRDefault="00573ED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1BD51F5F" w14:textId="77777777" w:rsidR="00573ED8" w:rsidRPr="00552C3C" w:rsidRDefault="00573ED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5A213EC0" w14:textId="77777777" w:rsidR="00573ED8" w:rsidRPr="00552C3C" w:rsidRDefault="00573ED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48713147" w14:textId="77777777" w:rsidR="00573ED8" w:rsidRPr="00552C3C" w:rsidRDefault="00573ED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397C4F5A" w14:textId="77777777" w:rsidR="00573ED8" w:rsidRPr="00552C3C" w:rsidRDefault="00573ED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</w:tc>
      </w:tr>
      <w:tr w:rsidR="00573ED8" w:rsidRPr="00552C3C" w14:paraId="7B36FD89" w14:textId="77777777" w:rsidTr="00573ED8">
        <w:tc>
          <w:tcPr>
            <w:tcW w:w="9016" w:type="dxa"/>
          </w:tcPr>
          <w:p w14:paraId="37B6CF2F" w14:textId="77777777" w:rsidR="00573ED8" w:rsidRPr="00552C3C" w:rsidRDefault="00573ED8" w:rsidP="001752BC">
            <w:pPr>
              <w:pStyle w:val="ListParagraph"/>
              <w:numPr>
                <w:ilvl w:val="0"/>
                <w:numId w:val="22"/>
              </w:num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  <w:r w:rsidRPr="00552C3C">
              <w:rPr>
                <w:rFonts w:asciiTheme="minorHAnsi" w:hAnsiTheme="minorHAnsi" w:cstheme="minorHAnsi"/>
                <w:bCs/>
                <w:sz w:val="24"/>
                <w:lang w:eastAsia="zh-CN"/>
              </w:rPr>
              <w:t>Describe from observation or discussion with your supervisor possible examples of incidents from practice that could cause harm to the service user</w:t>
            </w:r>
          </w:p>
        </w:tc>
      </w:tr>
      <w:tr w:rsidR="00573ED8" w:rsidRPr="00552C3C" w14:paraId="2CF0D657" w14:textId="77777777" w:rsidTr="00573ED8">
        <w:tc>
          <w:tcPr>
            <w:tcW w:w="9016" w:type="dxa"/>
          </w:tcPr>
          <w:p w14:paraId="07A96B35" w14:textId="77777777" w:rsidR="00573ED8" w:rsidRPr="00552C3C" w:rsidRDefault="00573ED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09827C3E" w14:textId="77777777" w:rsidR="00573ED8" w:rsidRPr="00552C3C" w:rsidRDefault="00573ED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6DE4FB89" w14:textId="77777777" w:rsidR="00573ED8" w:rsidRPr="00552C3C" w:rsidRDefault="00573ED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0492ACA3" w14:textId="77777777" w:rsidR="00573ED8" w:rsidRPr="00552C3C" w:rsidRDefault="00573ED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09F5920E" w14:textId="77777777" w:rsidR="00573ED8" w:rsidRPr="00552C3C" w:rsidRDefault="00573ED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</w:tc>
      </w:tr>
      <w:tr w:rsidR="00573ED8" w:rsidRPr="00552C3C" w14:paraId="07F21645" w14:textId="77777777" w:rsidTr="00573ED8">
        <w:tc>
          <w:tcPr>
            <w:tcW w:w="9016" w:type="dxa"/>
          </w:tcPr>
          <w:p w14:paraId="2E5B8460" w14:textId="77777777" w:rsidR="00573ED8" w:rsidRPr="00552C3C" w:rsidRDefault="00573ED8" w:rsidP="00552C3C">
            <w:pPr>
              <w:pStyle w:val="ListParagraph"/>
              <w:numPr>
                <w:ilvl w:val="0"/>
                <w:numId w:val="22"/>
              </w:num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  <w:r w:rsidRPr="00552C3C"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  <w:t>f</w:t>
            </w:r>
            <w:r w:rsidRPr="00552C3C">
              <w:rPr>
                <w:rFonts w:asciiTheme="minorHAnsi" w:hAnsiTheme="minorHAnsi" w:cstheme="minorHAnsi"/>
                <w:bCs/>
                <w:sz w:val="24"/>
                <w:lang w:eastAsia="zh-CN"/>
              </w:rPr>
              <w:t>ollowing observation or discussions with your supervision explain how you would report or</w:t>
            </w:r>
            <w:r w:rsidRPr="00552C3C"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  <w:t xml:space="preserve"> </w:t>
            </w:r>
            <w:r w:rsidRPr="00552C3C">
              <w:rPr>
                <w:rFonts w:asciiTheme="minorHAnsi" w:hAnsiTheme="minorHAnsi" w:cstheme="minorHAnsi"/>
                <w:bCs/>
                <w:sz w:val="24"/>
                <w:lang w:eastAsia="zh-CN"/>
              </w:rPr>
              <w:t>escalate unsafe/unethical practice</w:t>
            </w:r>
          </w:p>
        </w:tc>
      </w:tr>
      <w:tr w:rsidR="00573ED8" w:rsidRPr="00552C3C" w14:paraId="25848398" w14:textId="77777777" w:rsidTr="00573ED8">
        <w:tc>
          <w:tcPr>
            <w:tcW w:w="9016" w:type="dxa"/>
          </w:tcPr>
          <w:p w14:paraId="6D4CFBCD" w14:textId="77777777" w:rsidR="00573ED8" w:rsidRPr="00552C3C" w:rsidRDefault="00573ED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3D64E427" w14:textId="77777777" w:rsidR="00573ED8" w:rsidRPr="00552C3C" w:rsidRDefault="00573ED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62918F99" w14:textId="77777777" w:rsidR="00573ED8" w:rsidRPr="00552C3C" w:rsidRDefault="00573ED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053EBBD9" w14:textId="77777777" w:rsidR="00573ED8" w:rsidRPr="00552C3C" w:rsidRDefault="00573ED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52B93073" w14:textId="77777777" w:rsidR="00573ED8" w:rsidRPr="00552C3C" w:rsidRDefault="00573ED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</w:tc>
      </w:tr>
    </w:tbl>
    <w:p w14:paraId="67B9338F" w14:textId="77777777" w:rsidR="00875CC8" w:rsidRDefault="00875CC8">
      <w:pPr>
        <w:spacing w:after="160" w:line="259" w:lineRule="auto"/>
        <w:rPr>
          <w:rFonts w:ascii="Calibri" w:eastAsiaTheme="majorEastAsia" w:hAnsi="Calibri" w:cstheme="majorBidi"/>
          <w:b/>
          <w:caps/>
          <w:sz w:val="24"/>
          <w:szCs w:val="26"/>
          <w:lang w:eastAsia="zh-CN"/>
        </w:rPr>
      </w:pPr>
      <w:r>
        <w:rPr>
          <w:caps/>
          <w:lang w:eastAsia="zh-CN"/>
        </w:rPr>
        <w:br w:type="page"/>
      </w:r>
    </w:p>
    <w:p w14:paraId="46FBF0E1" w14:textId="77777777" w:rsidR="00362504" w:rsidRPr="00552C3C" w:rsidRDefault="00362504" w:rsidP="00875CC8">
      <w:pPr>
        <w:pStyle w:val="Heading2"/>
        <w:rPr>
          <w:lang w:eastAsia="zh-CN"/>
        </w:rPr>
      </w:pPr>
      <w:bookmarkStart w:id="8" w:name="_Toc76714807"/>
      <w:r w:rsidRPr="00552C3C">
        <w:rPr>
          <w:caps/>
          <w:lang w:eastAsia="zh-CN"/>
        </w:rPr>
        <w:lastRenderedPageBreak/>
        <w:t>L</w:t>
      </w:r>
      <w:r w:rsidR="001B2266" w:rsidRPr="00552C3C">
        <w:rPr>
          <w:lang w:eastAsia="zh-CN"/>
        </w:rPr>
        <w:t xml:space="preserve">earning </w:t>
      </w:r>
      <w:r w:rsidR="00875CC8">
        <w:rPr>
          <w:lang w:eastAsia="zh-CN"/>
        </w:rPr>
        <w:t>A</w:t>
      </w:r>
      <w:r w:rsidR="001B2266" w:rsidRPr="00552C3C">
        <w:rPr>
          <w:lang w:eastAsia="zh-CN"/>
        </w:rPr>
        <w:t>ctivity 3</w:t>
      </w:r>
      <w:r w:rsidRPr="00552C3C">
        <w:rPr>
          <w:caps/>
          <w:lang w:eastAsia="zh-CN"/>
        </w:rPr>
        <w:t>:</w:t>
      </w:r>
      <w:r w:rsidR="00573ED8" w:rsidRPr="00552C3C">
        <w:rPr>
          <w:lang w:eastAsia="zh-CN"/>
        </w:rPr>
        <w:t xml:space="preserve"> E</w:t>
      </w:r>
      <w:r w:rsidR="001B2266" w:rsidRPr="00552C3C">
        <w:rPr>
          <w:lang w:eastAsia="zh-CN"/>
        </w:rPr>
        <w:t>quality, diversity &amp; inclusion</w:t>
      </w:r>
      <w:bookmarkEnd w:id="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73ED8" w:rsidRPr="00552C3C" w14:paraId="33113FBA" w14:textId="77777777" w:rsidTr="00573ED8">
        <w:tc>
          <w:tcPr>
            <w:tcW w:w="9016" w:type="dxa"/>
          </w:tcPr>
          <w:p w14:paraId="4A54D236" w14:textId="77777777" w:rsidR="00573ED8" w:rsidRPr="00552C3C" w:rsidRDefault="00573ED8" w:rsidP="001752BC">
            <w:pPr>
              <w:pStyle w:val="ListParagraph"/>
              <w:numPr>
                <w:ilvl w:val="0"/>
                <w:numId w:val="23"/>
              </w:num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  <w:r w:rsidRPr="00552C3C"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List some examples of how </w:t>
            </w:r>
            <w:r w:rsidR="001752BC"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professionals </w:t>
            </w:r>
            <w:r w:rsidRPr="00552C3C">
              <w:rPr>
                <w:rFonts w:asciiTheme="minorHAnsi" w:hAnsiTheme="minorHAnsi" w:cstheme="minorHAnsi"/>
                <w:bCs/>
                <w:sz w:val="24"/>
                <w:lang w:eastAsia="zh-CN"/>
              </w:rPr>
              <w:t>can</w:t>
            </w:r>
            <w:r w:rsidRPr="00552C3C"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  <w:t xml:space="preserve"> </w:t>
            </w:r>
            <w:r w:rsidRPr="00552C3C"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help to foster an environment of equality, diversity and inclusion for service users, </w:t>
            </w:r>
            <w:proofErr w:type="gramStart"/>
            <w:r w:rsidRPr="00552C3C">
              <w:rPr>
                <w:rFonts w:asciiTheme="minorHAnsi" w:hAnsiTheme="minorHAnsi" w:cstheme="minorHAnsi"/>
                <w:bCs/>
                <w:sz w:val="24"/>
                <w:lang w:eastAsia="zh-CN"/>
              </w:rPr>
              <w:t>colleagues</w:t>
            </w:r>
            <w:proofErr w:type="gramEnd"/>
            <w:r w:rsidRPr="00552C3C"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  <w:t xml:space="preserve"> </w:t>
            </w:r>
            <w:r w:rsidRPr="00552C3C">
              <w:rPr>
                <w:rFonts w:asciiTheme="minorHAnsi" w:hAnsiTheme="minorHAnsi" w:cstheme="minorHAnsi"/>
                <w:bCs/>
                <w:sz w:val="24"/>
                <w:lang w:eastAsia="zh-CN"/>
              </w:rPr>
              <w:t>and staff</w:t>
            </w:r>
          </w:p>
        </w:tc>
      </w:tr>
      <w:tr w:rsidR="00573ED8" w:rsidRPr="00552C3C" w14:paraId="078D5BE8" w14:textId="77777777" w:rsidTr="00573ED8">
        <w:tc>
          <w:tcPr>
            <w:tcW w:w="9016" w:type="dxa"/>
          </w:tcPr>
          <w:p w14:paraId="37C6A1CE" w14:textId="77777777" w:rsidR="00573ED8" w:rsidRPr="00552C3C" w:rsidRDefault="00573ED8" w:rsidP="00552C3C">
            <w:pPr>
              <w:pStyle w:val="ListParagraph"/>
              <w:spacing w:beforeLines="120" w:before="288" w:afterLines="120" w:after="288"/>
              <w:ind w:left="360"/>
              <w:jc w:val="both"/>
              <w:rPr>
                <w:rFonts w:asciiTheme="minorHAnsi" w:hAnsiTheme="minorHAnsi" w:cstheme="minorHAnsi"/>
                <w:bCs/>
                <w:sz w:val="24"/>
                <w:lang w:eastAsia="zh-CN"/>
              </w:rPr>
            </w:pPr>
          </w:p>
          <w:p w14:paraId="5A3A3081" w14:textId="77777777" w:rsidR="00573ED8" w:rsidRPr="00552C3C" w:rsidRDefault="00573ED8" w:rsidP="00552C3C">
            <w:pPr>
              <w:pStyle w:val="ListParagraph"/>
              <w:spacing w:beforeLines="120" w:before="288" w:afterLines="120" w:after="288"/>
              <w:ind w:left="360"/>
              <w:jc w:val="both"/>
              <w:rPr>
                <w:rFonts w:asciiTheme="minorHAnsi" w:hAnsiTheme="minorHAnsi" w:cstheme="minorHAnsi"/>
                <w:bCs/>
                <w:sz w:val="24"/>
                <w:lang w:eastAsia="zh-CN"/>
              </w:rPr>
            </w:pPr>
          </w:p>
          <w:p w14:paraId="0563A872" w14:textId="77777777" w:rsidR="00573ED8" w:rsidRPr="00552C3C" w:rsidRDefault="00573ED8" w:rsidP="00552C3C">
            <w:pPr>
              <w:pStyle w:val="ListParagraph"/>
              <w:spacing w:beforeLines="120" w:before="288" w:afterLines="120" w:after="288"/>
              <w:ind w:left="360"/>
              <w:jc w:val="both"/>
              <w:rPr>
                <w:rFonts w:asciiTheme="minorHAnsi" w:hAnsiTheme="minorHAnsi" w:cstheme="minorHAnsi"/>
                <w:bCs/>
                <w:sz w:val="24"/>
                <w:lang w:eastAsia="zh-CN"/>
              </w:rPr>
            </w:pPr>
          </w:p>
          <w:p w14:paraId="5B41E040" w14:textId="77777777" w:rsidR="00573ED8" w:rsidRPr="00552C3C" w:rsidRDefault="00573ED8" w:rsidP="00552C3C">
            <w:pPr>
              <w:pStyle w:val="ListParagraph"/>
              <w:spacing w:beforeLines="120" w:before="288" w:afterLines="120" w:after="288"/>
              <w:ind w:left="360"/>
              <w:jc w:val="both"/>
              <w:rPr>
                <w:rFonts w:asciiTheme="minorHAnsi" w:hAnsiTheme="minorHAnsi" w:cstheme="minorHAnsi"/>
                <w:bCs/>
                <w:sz w:val="24"/>
                <w:lang w:eastAsia="zh-CN"/>
              </w:rPr>
            </w:pPr>
          </w:p>
          <w:p w14:paraId="0944D1FE" w14:textId="77777777" w:rsidR="00573ED8" w:rsidRDefault="00573ED8" w:rsidP="00552C3C">
            <w:pPr>
              <w:pStyle w:val="ListParagraph"/>
              <w:spacing w:beforeLines="120" w:before="288" w:afterLines="120" w:after="288"/>
              <w:ind w:left="360"/>
              <w:jc w:val="both"/>
              <w:rPr>
                <w:rFonts w:asciiTheme="minorHAnsi" w:hAnsiTheme="minorHAnsi" w:cstheme="minorHAnsi"/>
                <w:bCs/>
                <w:sz w:val="24"/>
                <w:lang w:eastAsia="zh-CN"/>
              </w:rPr>
            </w:pPr>
          </w:p>
          <w:p w14:paraId="3038AF7A" w14:textId="77777777" w:rsidR="00875CC8" w:rsidRDefault="00875CC8" w:rsidP="00552C3C">
            <w:pPr>
              <w:pStyle w:val="ListParagraph"/>
              <w:spacing w:beforeLines="120" w:before="288" w:afterLines="120" w:after="288"/>
              <w:ind w:left="360"/>
              <w:jc w:val="both"/>
              <w:rPr>
                <w:rFonts w:asciiTheme="minorHAnsi" w:hAnsiTheme="minorHAnsi" w:cstheme="minorHAnsi"/>
                <w:bCs/>
                <w:sz w:val="24"/>
                <w:lang w:eastAsia="zh-CN"/>
              </w:rPr>
            </w:pPr>
          </w:p>
          <w:p w14:paraId="09B0A9A0" w14:textId="77777777" w:rsidR="00875CC8" w:rsidRPr="00552C3C" w:rsidRDefault="00875CC8" w:rsidP="00552C3C">
            <w:pPr>
              <w:pStyle w:val="ListParagraph"/>
              <w:spacing w:beforeLines="120" w:before="288" w:afterLines="120" w:after="288"/>
              <w:ind w:left="360"/>
              <w:jc w:val="both"/>
              <w:rPr>
                <w:rFonts w:asciiTheme="minorHAnsi" w:hAnsiTheme="minorHAnsi" w:cstheme="minorHAnsi"/>
                <w:bCs/>
                <w:sz w:val="24"/>
                <w:lang w:eastAsia="zh-CN"/>
              </w:rPr>
            </w:pPr>
          </w:p>
          <w:p w14:paraId="59680B7B" w14:textId="77777777" w:rsidR="00573ED8" w:rsidRPr="00552C3C" w:rsidRDefault="00573ED8" w:rsidP="00552C3C">
            <w:pPr>
              <w:pStyle w:val="ListParagraph"/>
              <w:spacing w:beforeLines="120" w:before="288" w:afterLines="120" w:after="288"/>
              <w:ind w:left="360"/>
              <w:jc w:val="both"/>
              <w:rPr>
                <w:rFonts w:asciiTheme="minorHAnsi" w:hAnsiTheme="minorHAnsi" w:cstheme="minorHAnsi"/>
                <w:bCs/>
                <w:sz w:val="24"/>
                <w:lang w:eastAsia="zh-CN"/>
              </w:rPr>
            </w:pPr>
          </w:p>
        </w:tc>
      </w:tr>
    </w:tbl>
    <w:p w14:paraId="550B8E2D" w14:textId="77777777" w:rsidR="00573ED8" w:rsidRPr="00552C3C" w:rsidRDefault="00573ED8" w:rsidP="00552C3C">
      <w:pPr>
        <w:spacing w:beforeLines="120" w:before="288" w:afterLines="120" w:after="288"/>
        <w:jc w:val="both"/>
        <w:rPr>
          <w:rFonts w:asciiTheme="minorHAnsi" w:hAnsiTheme="minorHAnsi" w:cstheme="minorHAnsi"/>
          <w:bCs/>
          <w:caps/>
          <w:sz w:val="24"/>
          <w:lang w:eastAsia="zh-CN"/>
        </w:rPr>
      </w:pPr>
    </w:p>
    <w:p w14:paraId="375A2559" w14:textId="77777777" w:rsidR="00875CC8" w:rsidRDefault="00875CC8">
      <w:pPr>
        <w:spacing w:after="160" w:line="259" w:lineRule="auto"/>
        <w:rPr>
          <w:rFonts w:ascii="Calibri" w:eastAsiaTheme="majorEastAsia" w:hAnsi="Calibri" w:cstheme="majorBidi"/>
          <w:b/>
          <w:caps/>
          <w:sz w:val="24"/>
          <w:szCs w:val="26"/>
          <w:lang w:eastAsia="zh-CN"/>
        </w:rPr>
      </w:pPr>
      <w:r>
        <w:rPr>
          <w:caps/>
          <w:lang w:eastAsia="zh-CN"/>
        </w:rPr>
        <w:br w:type="page"/>
      </w:r>
    </w:p>
    <w:p w14:paraId="1857885F" w14:textId="77777777" w:rsidR="007E791D" w:rsidRPr="00552C3C" w:rsidRDefault="007E791D" w:rsidP="00875CC8">
      <w:pPr>
        <w:pStyle w:val="Heading2"/>
        <w:rPr>
          <w:lang w:eastAsia="zh-CN"/>
        </w:rPr>
      </w:pPr>
      <w:bookmarkStart w:id="9" w:name="_Toc76714808"/>
      <w:r w:rsidRPr="00552C3C">
        <w:rPr>
          <w:caps/>
          <w:lang w:eastAsia="zh-CN"/>
        </w:rPr>
        <w:lastRenderedPageBreak/>
        <w:t>l</w:t>
      </w:r>
      <w:r w:rsidR="001B2266" w:rsidRPr="00552C3C">
        <w:rPr>
          <w:lang w:eastAsia="zh-CN"/>
        </w:rPr>
        <w:t xml:space="preserve">earning </w:t>
      </w:r>
      <w:r w:rsidR="00875CC8">
        <w:rPr>
          <w:lang w:eastAsia="zh-CN"/>
        </w:rPr>
        <w:t>A</w:t>
      </w:r>
      <w:r w:rsidR="001B2266" w:rsidRPr="00552C3C">
        <w:rPr>
          <w:lang w:eastAsia="zh-CN"/>
        </w:rPr>
        <w:t xml:space="preserve">ctivity </w:t>
      </w:r>
      <w:r w:rsidR="00FB1375" w:rsidRPr="00552C3C">
        <w:rPr>
          <w:caps/>
          <w:lang w:eastAsia="zh-CN"/>
        </w:rPr>
        <w:t>4</w:t>
      </w:r>
      <w:r w:rsidRPr="00552C3C">
        <w:rPr>
          <w:caps/>
          <w:lang w:eastAsia="zh-CN"/>
        </w:rPr>
        <w:t xml:space="preserve">: </w:t>
      </w:r>
      <w:r w:rsidR="00573ED8" w:rsidRPr="00552C3C">
        <w:rPr>
          <w:lang w:eastAsia="zh-CN"/>
        </w:rPr>
        <w:t>R</w:t>
      </w:r>
      <w:r w:rsidR="001B2266" w:rsidRPr="00552C3C">
        <w:rPr>
          <w:lang w:eastAsia="zh-CN"/>
        </w:rPr>
        <w:t>eflective practice</w:t>
      </w:r>
      <w:bookmarkEnd w:id="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73ED8" w:rsidRPr="00552C3C" w14:paraId="3914CC7D" w14:textId="77777777" w:rsidTr="00573ED8">
        <w:tc>
          <w:tcPr>
            <w:tcW w:w="9016" w:type="dxa"/>
          </w:tcPr>
          <w:p w14:paraId="71177176" w14:textId="5787A54F" w:rsidR="00573ED8" w:rsidRPr="00875CC8" w:rsidRDefault="00875CC8" w:rsidP="00552C3C">
            <w:pPr>
              <w:pStyle w:val="ListParagraph"/>
              <w:numPr>
                <w:ilvl w:val="0"/>
                <w:numId w:val="20"/>
              </w:num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  <w:r>
              <w:rPr>
                <w:rFonts w:asciiTheme="minorHAnsi" w:hAnsiTheme="minorHAnsi" w:cstheme="minorHAnsi"/>
                <w:bCs/>
                <w:sz w:val="24"/>
                <w:lang w:eastAsia="zh-CN"/>
              </w:rPr>
              <w:t>Each week</w:t>
            </w:r>
            <w:r w:rsidR="007414B2"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 use the provided reflective tool to</w:t>
            </w:r>
            <w:r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 write a reflection on at least one key learning activity that has occurred during the week that has had an impact on your development.</w:t>
            </w:r>
            <w:r w:rsidR="000776D6"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 Upload these to your </w:t>
            </w:r>
            <w:proofErr w:type="spellStart"/>
            <w:r w:rsidR="000776D6">
              <w:rPr>
                <w:rFonts w:asciiTheme="minorHAnsi" w:hAnsiTheme="minorHAnsi" w:cstheme="minorHAnsi"/>
                <w:bCs/>
                <w:sz w:val="24"/>
                <w:lang w:eastAsia="zh-CN"/>
              </w:rPr>
              <w:t>PebblePad</w:t>
            </w:r>
            <w:proofErr w:type="spellEnd"/>
            <w:r w:rsidR="000776D6"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 account and s</w:t>
            </w:r>
            <w:r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hare </w:t>
            </w:r>
            <w:r w:rsidR="00EB549B"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and discuss </w:t>
            </w:r>
            <w:r>
              <w:rPr>
                <w:rFonts w:asciiTheme="minorHAnsi" w:hAnsiTheme="minorHAnsi" w:cstheme="minorHAnsi"/>
                <w:bCs/>
                <w:sz w:val="24"/>
                <w:lang w:eastAsia="zh-CN"/>
              </w:rPr>
              <w:t>th</w:t>
            </w:r>
            <w:r w:rsidR="000776D6">
              <w:rPr>
                <w:rFonts w:asciiTheme="minorHAnsi" w:hAnsiTheme="minorHAnsi" w:cstheme="minorHAnsi"/>
                <w:bCs/>
                <w:sz w:val="24"/>
                <w:lang w:eastAsia="zh-CN"/>
              </w:rPr>
              <w:t>em</w:t>
            </w:r>
            <w:r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 with your supervisor</w:t>
            </w:r>
            <w:r w:rsidR="007414B2"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 during your weekly review.</w:t>
            </w:r>
            <w:r w:rsidR="00EB549B"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 </w:t>
            </w:r>
          </w:p>
          <w:p w14:paraId="2B68AA9D" w14:textId="77777777" w:rsidR="00875CC8" w:rsidRPr="00875CC8" w:rsidRDefault="00875CC8" w:rsidP="00875CC8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sz w:val="24"/>
                <w:lang w:eastAsia="zh-CN"/>
              </w:rPr>
            </w:pPr>
            <w:r>
              <w:rPr>
                <w:rFonts w:asciiTheme="minorHAnsi" w:hAnsiTheme="minorHAnsi" w:cstheme="minorHAnsi"/>
                <w:bCs/>
                <w:sz w:val="24"/>
                <w:lang w:eastAsia="zh-CN"/>
              </w:rPr>
              <w:t>W</w:t>
            </w:r>
            <w:r w:rsidRPr="00875CC8">
              <w:rPr>
                <w:rFonts w:asciiTheme="minorHAnsi" w:hAnsiTheme="minorHAnsi" w:cstheme="minorHAnsi"/>
                <w:bCs/>
                <w:sz w:val="24"/>
                <w:lang w:eastAsia="zh-CN"/>
              </w:rPr>
              <w:t>eek 1</w:t>
            </w:r>
            <w:r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 reflection on: </w:t>
            </w:r>
          </w:p>
          <w:p w14:paraId="69660E7E" w14:textId="77777777" w:rsidR="00875CC8" w:rsidRPr="00875CC8" w:rsidRDefault="00875CC8" w:rsidP="00875CC8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sz w:val="24"/>
                <w:lang w:eastAsia="zh-CN"/>
              </w:rPr>
            </w:pPr>
            <w:r>
              <w:rPr>
                <w:rFonts w:asciiTheme="minorHAnsi" w:hAnsiTheme="minorHAnsi" w:cstheme="minorHAnsi"/>
                <w:bCs/>
                <w:sz w:val="24"/>
                <w:lang w:eastAsia="zh-CN"/>
              </w:rPr>
              <w:t>W</w:t>
            </w:r>
            <w:r w:rsidRPr="00875CC8">
              <w:rPr>
                <w:rFonts w:asciiTheme="minorHAnsi" w:hAnsiTheme="minorHAnsi" w:cstheme="minorHAnsi"/>
                <w:bCs/>
                <w:sz w:val="24"/>
                <w:lang w:eastAsia="zh-CN"/>
              </w:rPr>
              <w:t>eek 2</w:t>
            </w:r>
            <w:r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 reflection on</w:t>
            </w:r>
            <w:r w:rsidR="00EB549B">
              <w:rPr>
                <w:rFonts w:asciiTheme="minorHAnsi" w:hAnsiTheme="minorHAnsi" w:cstheme="minorHAnsi"/>
                <w:bCs/>
                <w:sz w:val="24"/>
                <w:lang w:eastAsia="zh-CN"/>
              </w:rPr>
              <w:t>:</w:t>
            </w:r>
          </w:p>
          <w:p w14:paraId="0B46E03A" w14:textId="77777777" w:rsidR="00875CC8" w:rsidRPr="00875CC8" w:rsidRDefault="00875CC8" w:rsidP="00875CC8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  <w:r>
              <w:rPr>
                <w:rFonts w:asciiTheme="minorHAnsi" w:hAnsiTheme="minorHAnsi" w:cstheme="minorHAnsi"/>
                <w:bCs/>
                <w:sz w:val="24"/>
                <w:lang w:eastAsia="zh-CN"/>
              </w:rPr>
              <w:t>W</w:t>
            </w:r>
            <w:r w:rsidRPr="00875CC8">
              <w:rPr>
                <w:rFonts w:asciiTheme="minorHAnsi" w:hAnsiTheme="minorHAnsi" w:cstheme="minorHAnsi"/>
                <w:bCs/>
                <w:sz w:val="24"/>
                <w:lang w:eastAsia="zh-CN"/>
              </w:rPr>
              <w:t>eek 3</w:t>
            </w:r>
            <w:r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 reflection on</w:t>
            </w:r>
            <w:r w:rsidR="00EB549B">
              <w:rPr>
                <w:rFonts w:asciiTheme="minorHAnsi" w:hAnsiTheme="minorHAnsi" w:cstheme="minorHAnsi"/>
                <w:bCs/>
                <w:sz w:val="24"/>
                <w:lang w:eastAsia="zh-CN"/>
              </w:rPr>
              <w:t>:</w:t>
            </w:r>
          </w:p>
        </w:tc>
      </w:tr>
      <w:tr w:rsidR="00573ED8" w:rsidRPr="00552C3C" w14:paraId="05DA1336" w14:textId="77777777" w:rsidTr="00573ED8">
        <w:tc>
          <w:tcPr>
            <w:tcW w:w="9016" w:type="dxa"/>
          </w:tcPr>
          <w:p w14:paraId="6DF5B2D2" w14:textId="383361E6" w:rsidR="00573ED8" w:rsidRPr="00552C3C" w:rsidRDefault="007414B2" w:rsidP="00552C3C">
            <w:pPr>
              <w:pStyle w:val="ListParagraph"/>
              <w:numPr>
                <w:ilvl w:val="0"/>
                <w:numId w:val="20"/>
              </w:num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  <w:r>
              <w:rPr>
                <w:rFonts w:asciiTheme="minorHAnsi" w:hAnsiTheme="minorHAnsi" w:cstheme="minorHAnsi"/>
                <w:bCs/>
                <w:sz w:val="24"/>
                <w:lang w:eastAsia="zh-CN"/>
              </w:rPr>
              <w:t>Use the provided daily journal to record</w:t>
            </w:r>
            <w:r w:rsidR="00EB549B"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 the </w:t>
            </w:r>
            <w:r w:rsidR="00EB549B" w:rsidRPr="00EB549B"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activities </w:t>
            </w:r>
            <w:r w:rsidR="00EB549B">
              <w:rPr>
                <w:rFonts w:asciiTheme="minorHAnsi" w:hAnsiTheme="minorHAnsi" w:cstheme="minorHAnsi"/>
                <w:bCs/>
                <w:sz w:val="24"/>
                <w:lang w:eastAsia="zh-CN"/>
              </w:rPr>
              <w:t>you comp</w:t>
            </w:r>
            <w:r w:rsidR="00064C5A">
              <w:rPr>
                <w:rFonts w:asciiTheme="minorHAnsi" w:hAnsiTheme="minorHAnsi" w:cstheme="minorHAnsi"/>
                <w:bCs/>
                <w:sz w:val="24"/>
                <w:lang w:eastAsia="zh-CN"/>
              </w:rPr>
              <w:t>l</w:t>
            </w:r>
            <w:r w:rsidR="00EB549B">
              <w:rPr>
                <w:rFonts w:asciiTheme="minorHAnsi" w:hAnsiTheme="minorHAnsi" w:cstheme="minorHAnsi"/>
                <w:bCs/>
                <w:sz w:val="24"/>
                <w:lang w:eastAsia="zh-CN"/>
              </w:rPr>
              <w:t>ete each day. Reflect</w:t>
            </w:r>
            <w:r w:rsidR="00064C5A"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on </w:t>
            </w:r>
            <w:r w:rsidR="00EB549B"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these </w:t>
            </w:r>
            <w:r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at the end of each week </w:t>
            </w:r>
            <w:r w:rsidR="00EB549B">
              <w:rPr>
                <w:rFonts w:asciiTheme="minorHAnsi" w:hAnsiTheme="minorHAnsi" w:cstheme="minorHAnsi"/>
                <w:bCs/>
                <w:sz w:val="24"/>
                <w:lang w:eastAsia="zh-CN"/>
              </w:rPr>
              <w:t>and u</w:t>
            </w:r>
            <w:r w:rsidR="00573ED8" w:rsidRPr="00EB549B">
              <w:rPr>
                <w:rFonts w:asciiTheme="minorHAnsi" w:hAnsiTheme="minorHAnsi" w:cstheme="minorHAnsi"/>
                <w:bCs/>
                <w:sz w:val="24"/>
                <w:lang w:eastAsia="zh-CN"/>
              </w:rPr>
              <w:t>se</w:t>
            </w:r>
            <w:r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 it</w:t>
            </w:r>
            <w:r w:rsidR="00EB549B"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 to </w:t>
            </w:r>
            <w:r w:rsidR="00573ED8" w:rsidRPr="00552C3C">
              <w:rPr>
                <w:rFonts w:asciiTheme="minorHAnsi" w:hAnsiTheme="minorHAnsi" w:cstheme="minorHAnsi"/>
                <w:bCs/>
                <w:sz w:val="24"/>
                <w:lang w:eastAsia="zh-CN"/>
              </w:rPr>
              <w:t>self-identify your own strengths and areas for improvement in preparation for your weekly review</w:t>
            </w:r>
            <w:r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. </w:t>
            </w:r>
          </w:p>
        </w:tc>
      </w:tr>
    </w:tbl>
    <w:p w14:paraId="1A1FA7E8" w14:textId="77777777" w:rsidR="00FB1375" w:rsidRPr="00552C3C" w:rsidRDefault="00FB1375" w:rsidP="00552C3C">
      <w:pPr>
        <w:spacing w:beforeLines="120" w:before="288" w:afterLines="120" w:after="288"/>
        <w:jc w:val="both"/>
        <w:rPr>
          <w:rFonts w:asciiTheme="minorHAnsi" w:hAnsiTheme="minorHAnsi" w:cstheme="minorHAnsi"/>
          <w:bCs/>
          <w:caps/>
          <w:sz w:val="24"/>
          <w:lang w:eastAsia="zh-CN"/>
        </w:rPr>
      </w:pPr>
    </w:p>
    <w:p w14:paraId="4B7925FB" w14:textId="77777777" w:rsidR="00875CC8" w:rsidRDefault="00875CC8">
      <w:pPr>
        <w:spacing w:after="160" w:line="259" w:lineRule="auto"/>
        <w:rPr>
          <w:rFonts w:asciiTheme="minorHAnsi" w:hAnsiTheme="minorHAnsi" w:cstheme="minorHAnsi"/>
          <w:b/>
          <w:bCs/>
          <w:sz w:val="24"/>
          <w:lang w:eastAsia="zh-CN"/>
        </w:rPr>
      </w:pPr>
      <w:r>
        <w:rPr>
          <w:rFonts w:asciiTheme="minorHAnsi" w:hAnsiTheme="minorHAnsi" w:cstheme="minorHAnsi"/>
          <w:b/>
          <w:bCs/>
          <w:sz w:val="24"/>
          <w:lang w:eastAsia="zh-CN"/>
        </w:rPr>
        <w:br w:type="page"/>
      </w:r>
    </w:p>
    <w:p w14:paraId="01B2D897" w14:textId="77777777" w:rsidR="00B17CE4" w:rsidRPr="00552C3C" w:rsidRDefault="001B2266" w:rsidP="000776D6">
      <w:pPr>
        <w:pStyle w:val="Heading2"/>
        <w:rPr>
          <w:caps/>
          <w:lang w:eastAsia="zh-CN"/>
        </w:rPr>
      </w:pPr>
      <w:bookmarkStart w:id="10" w:name="_Toc76714809"/>
      <w:r w:rsidRPr="00552C3C">
        <w:rPr>
          <w:lang w:eastAsia="zh-CN"/>
        </w:rPr>
        <w:lastRenderedPageBreak/>
        <w:t>Learning</w:t>
      </w:r>
      <w:r w:rsidR="00FB1375" w:rsidRPr="00552C3C">
        <w:rPr>
          <w:caps/>
          <w:lang w:eastAsia="zh-CN"/>
        </w:rPr>
        <w:t xml:space="preserve"> </w:t>
      </w:r>
      <w:r w:rsidR="000776D6">
        <w:rPr>
          <w:lang w:eastAsia="zh-CN"/>
        </w:rPr>
        <w:t>A</w:t>
      </w:r>
      <w:r w:rsidRPr="00552C3C">
        <w:rPr>
          <w:lang w:eastAsia="zh-CN"/>
        </w:rPr>
        <w:t>ctivity 5</w:t>
      </w:r>
      <w:r w:rsidR="00B17CE4" w:rsidRPr="00552C3C">
        <w:rPr>
          <w:caps/>
          <w:lang w:eastAsia="zh-CN"/>
        </w:rPr>
        <w:t xml:space="preserve">: </w:t>
      </w:r>
      <w:r w:rsidR="00573ED8" w:rsidRPr="00552C3C">
        <w:rPr>
          <w:lang w:eastAsia="zh-CN"/>
        </w:rPr>
        <w:t>O</w:t>
      </w:r>
      <w:r w:rsidRPr="00552C3C">
        <w:rPr>
          <w:lang w:eastAsia="zh-CN"/>
        </w:rPr>
        <w:t>bserving communication skills</w:t>
      </w:r>
      <w:bookmarkEnd w:id="10"/>
      <w:r w:rsidR="00B17CE4" w:rsidRPr="00552C3C">
        <w:rPr>
          <w:caps/>
          <w:lang w:eastAsia="zh-CN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73ED8" w:rsidRPr="00552C3C" w14:paraId="3E69F21C" w14:textId="77777777" w:rsidTr="00573ED8">
        <w:tc>
          <w:tcPr>
            <w:tcW w:w="9016" w:type="dxa"/>
          </w:tcPr>
          <w:p w14:paraId="452BDA7E" w14:textId="77777777" w:rsidR="00573ED8" w:rsidRPr="00552C3C" w:rsidRDefault="00573ED8" w:rsidP="001752BC">
            <w:pPr>
              <w:pStyle w:val="ListParagraph"/>
              <w:numPr>
                <w:ilvl w:val="0"/>
                <w:numId w:val="41"/>
              </w:num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  <w:r w:rsidRPr="00552C3C">
              <w:rPr>
                <w:rFonts w:asciiTheme="minorHAnsi" w:hAnsiTheme="minorHAnsi" w:cstheme="minorHAnsi"/>
                <w:bCs/>
                <w:sz w:val="24"/>
                <w:lang w:eastAsia="zh-CN"/>
              </w:rPr>
              <w:t>List the different forms of verbal and non-verbal communication you have observed whilst on placement</w:t>
            </w:r>
          </w:p>
        </w:tc>
      </w:tr>
      <w:tr w:rsidR="00573ED8" w:rsidRPr="00552C3C" w14:paraId="77605B8A" w14:textId="77777777" w:rsidTr="00573ED8">
        <w:tc>
          <w:tcPr>
            <w:tcW w:w="9016" w:type="dxa"/>
          </w:tcPr>
          <w:p w14:paraId="017A00F4" w14:textId="77777777" w:rsidR="00573ED8" w:rsidRDefault="00573ED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40834FE1" w14:textId="77777777" w:rsidR="000776D6" w:rsidRPr="00552C3C" w:rsidRDefault="000776D6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089C5045" w14:textId="77777777" w:rsidR="00573ED8" w:rsidRPr="00552C3C" w:rsidRDefault="00573ED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6FC02AB9" w14:textId="77777777" w:rsidR="00573ED8" w:rsidRPr="00552C3C" w:rsidRDefault="00573ED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3A33FC3C" w14:textId="77777777" w:rsidR="00573ED8" w:rsidRPr="00552C3C" w:rsidRDefault="00573ED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</w:tc>
      </w:tr>
      <w:tr w:rsidR="00573ED8" w:rsidRPr="00552C3C" w14:paraId="39FA72D0" w14:textId="77777777" w:rsidTr="00573ED8">
        <w:tc>
          <w:tcPr>
            <w:tcW w:w="9016" w:type="dxa"/>
          </w:tcPr>
          <w:p w14:paraId="46A4C3DB" w14:textId="77777777" w:rsidR="00573ED8" w:rsidRPr="00552C3C" w:rsidRDefault="00573ED8" w:rsidP="00552C3C">
            <w:pPr>
              <w:pStyle w:val="ListParagraph"/>
              <w:numPr>
                <w:ilvl w:val="0"/>
                <w:numId w:val="41"/>
              </w:num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  <w:r w:rsidRPr="00552C3C"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  <w:t>W</w:t>
            </w:r>
            <w:r w:rsidRPr="00552C3C">
              <w:rPr>
                <w:rFonts w:asciiTheme="minorHAnsi" w:hAnsiTheme="minorHAnsi" w:cstheme="minorHAnsi"/>
                <w:bCs/>
                <w:sz w:val="24"/>
                <w:lang w:eastAsia="zh-CN"/>
              </w:rPr>
              <w:t>hat are the benefits and disadvantages</w:t>
            </w:r>
            <w:r w:rsidRPr="00552C3C"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  <w:t xml:space="preserve"> </w:t>
            </w:r>
            <w:r w:rsidRPr="00552C3C"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of each </w:t>
            </w:r>
            <w:r w:rsidR="000776D6"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of these </w:t>
            </w:r>
            <w:r w:rsidRPr="00552C3C">
              <w:rPr>
                <w:rFonts w:asciiTheme="minorHAnsi" w:hAnsiTheme="minorHAnsi" w:cstheme="minorHAnsi"/>
                <w:bCs/>
                <w:sz w:val="24"/>
                <w:lang w:eastAsia="zh-CN"/>
              </w:rPr>
              <w:t>method</w:t>
            </w:r>
            <w:r w:rsidR="000776D6">
              <w:rPr>
                <w:rFonts w:asciiTheme="minorHAnsi" w:hAnsiTheme="minorHAnsi" w:cstheme="minorHAnsi"/>
                <w:bCs/>
                <w:sz w:val="24"/>
                <w:lang w:eastAsia="zh-CN"/>
              </w:rPr>
              <w:t>s</w:t>
            </w:r>
            <w:r w:rsidRPr="00552C3C"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 of communication</w:t>
            </w:r>
            <w:r w:rsidRPr="00552C3C"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  <w:t>?</w:t>
            </w:r>
          </w:p>
        </w:tc>
      </w:tr>
      <w:tr w:rsidR="00573ED8" w:rsidRPr="00552C3C" w14:paraId="655E843A" w14:textId="77777777" w:rsidTr="00573ED8">
        <w:tc>
          <w:tcPr>
            <w:tcW w:w="9016" w:type="dxa"/>
          </w:tcPr>
          <w:p w14:paraId="58136FA0" w14:textId="77777777" w:rsidR="00573ED8" w:rsidRPr="00552C3C" w:rsidRDefault="00573ED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7CAE33B3" w14:textId="77777777" w:rsidR="00573ED8" w:rsidRPr="00552C3C" w:rsidRDefault="00573ED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42024D6B" w14:textId="77777777" w:rsidR="00573ED8" w:rsidRDefault="00573ED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6D60D138" w14:textId="77777777" w:rsidR="000776D6" w:rsidRPr="00552C3C" w:rsidRDefault="000776D6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364738E5" w14:textId="77777777" w:rsidR="00573ED8" w:rsidRPr="00552C3C" w:rsidRDefault="00573ED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</w:tc>
      </w:tr>
      <w:tr w:rsidR="00573ED8" w:rsidRPr="00552C3C" w14:paraId="0324F469" w14:textId="77777777" w:rsidTr="00573ED8">
        <w:tc>
          <w:tcPr>
            <w:tcW w:w="9016" w:type="dxa"/>
          </w:tcPr>
          <w:p w14:paraId="76039982" w14:textId="77777777" w:rsidR="00573ED8" w:rsidRPr="000776D6" w:rsidRDefault="00573ED8" w:rsidP="001752BC">
            <w:pPr>
              <w:pStyle w:val="ListParagraph"/>
              <w:numPr>
                <w:ilvl w:val="0"/>
                <w:numId w:val="41"/>
              </w:num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  <w:r w:rsidRPr="00552C3C"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  <w:t>D</w:t>
            </w:r>
            <w:r w:rsidRPr="00552C3C">
              <w:rPr>
                <w:rFonts w:asciiTheme="minorHAnsi" w:hAnsiTheme="minorHAnsi" w:cstheme="minorHAnsi"/>
                <w:bCs/>
                <w:sz w:val="24"/>
                <w:lang w:eastAsia="zh-CN"/>
              </w:rPr>
              <w:t>escribe any challenging communication scenarios you have observed on placement and any adaptations made to improve understanding</w:t>
            </w:r>
          </w:p>
        </w:tc>
      </w:tr>
      <w:tr w:rsidR="00573ED8" w:rsidRPr="00552C3C" w14:paraId="12178E29" w14:textId="77777777" w:rsidTr="00573ED8">
        <w:tc>
          <w:tcPr>
            <w:tcW w:w="9016" w:type="dxa"/>
          </w:tcPr>
          <w:p w14:paraId="3BC10E13" w14:textId="77777777" w:rsidR="00573ED8" w:rsidRPr="00552C3C" w:rsidRDefault="00573ED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7845D601" w14:textId="77777777" w:rsidR="00573ED8" w:rsidRPr="00552C3C" w:rsidRDefault="00573ED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2A2FD2CF" w14:textId="77777777" w:rsidR="00573ED8" w:rsidRPr="00552C3C" w:rsidRDefault="00573ED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07B71F27" w14:textId="77777777" w:rsidR="00573ED8" w:rsidRPr="00552C3C" w:rsidRDefault="00573ED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  <w:p w14:paraId="1732C761" w14:textId="77777777" w:rsidR="00573ED8" w:rsidRPr="00552C3C" w:rsidRDefault="00573ED8" w:rsidP="00552C3C">
            <w:p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</w:p>
        </w:tc>
      </w:tr>
    </w:tbl>
    <w:p w14:paraId="2CB57E08" w14:textId="77777777" w:rsidR="00573ED8" w:rsidRPr="00552C3C" w:rsidRDefault="00573ED8" w:rsidP="00552C3C">
      <w:pPr>
        <w:spacing w:beforeLines="120" w:before="288" w:afterLines="120" w:after="288"/>
        <w:jc w:val="both"/>
        <w:rPr>
          <w:rFonts w:asciiTheme="minorHAnsi" w:hAnsiTheme="minorHAnsi" w:cstheme="minorHAnsi"/>
          <w:bCs/>
          <w:caps/>
          <w:sz w:val="24"/>
          <w:lang w:eastAsia="zh-CN"/>
        </w:rPr>
      </w:pPr>
    </w:p>
    <w:p w14:paraId="49B0C927" w14:textId="77777777" w:rsidR="007C74AD" w:rsidRPr="00552C3C" w:rsidRDefault="001B2266" w:rsidP="007A56A6">
      <w:pPr>
        <w:pStyle w:val="Heading2"/>
        <w:rPr>
          <w:caps/>
          <w:lang w:eastAsia="zh-CN"/>
        </w:rPr>
      </w:pPr>
      <w:bookmarkStart w:id="11" w:name="_Toc76714810"/>
      <w:r w:rsidRPr="00552C3C">
        <w:rPr>
          <w:lang w:eastAsia="zh-CN"/>
        </w:rPr>
        <w:lastRenderedPageBreak/>
        <w:t>Learning activity 6</w:t>
      </w:r>
      <w:r w:rsidR="007C74AD" w:rsidRPr="00552C3C">
        <w:rPr>
          <w:caps/>
          <w:lang w:eastAsia="zh-CN"/>
        </w:rPr>
        <w:t xml:space="preserve">: </w:t>
      </w:r>
      <w:r w:rsidR="00573ED8" w:rsidRPr="00552C3C">
        <w:rPr>
          <w:lang w:eastAsia="zh-CN"/>
        </w:rPr>
        <w:t>P</w:t>
      </w:r>
      <w:r w:rsidRPr="00552C3C">
        <w:rPr>
          <w:lang w:eastAsia="zh-CN"/>
        </w:rPr>
        <w:t>ractising communications skills</w:t>
      </w:r>
      <w:bookmarkEnd w:id="11"/>
    </w:p>
    <w:p w14:paraId="1E21CB9D" w14:textId="77777777" w:rsidR="007C74AD" w:rsidRPr="00552C3C" w:rsidRDefault="007C74AD" w:rsidP="00552C3C">
      <w:pPr>
        <w:spacing w:beforeLines="120" w:before="288" w:afterLines="120" w:after="288"/>
        <w:jc w:val="both"/>
        <w:rPr>
          <w:rFonts w:asciiTheme="minorHAnsi" w:hAnsiTheme="minorHAnsi" w:cstheme="minorHAnsi"/>
          <w:bCs/>
          <w:caps/>
          <w:sz w:val="24"/>
          <w:lang w:eastAsia="zh-CN"/>
        </w:rPr>
      </w:pPr>
      <w:r w:rsidRPr="00552C3C">
        <w:rPr>
          <w:rFonts w:asciiTheme="minorHAnsi" w:hAnsiTheme="minorHAnsi" w:cstheme="minorHAnsi"/>
          <w:bCs/>
          <w:caps/>
          <w:sz w:val="24"/>
          <w:lang w:eastAsia="zh-CN"/>
        </w:rPr>
        <w:t>(</w:t>
      </w:r>
      <w:proofErr w:type="gramStart"/>
      <w:r w:rsidR="001B2266" w:rsidRPr="00552C3C">
        <w:rPr>
          <w:rFonts w:asciiTheme="minorHAnsi" w:hAnsiTheme="minorHAnsi" w:cstheme="minorHAnsi"/>
          <w:bCs/>
          <w:sz w:val="24"/>
          <w:lang w:eastAsia="zh-CN"/>
        </w:rPr>
        <w:t>repeat</w:t>
      </w:r>
      <w:proofErr w:type="gramEnd"/>
      <w:r w:rsidR="001B2266" w:rsidRPr="00552C3C">
        <w:rPr>
          <w:rFonts w:asciiTheme="minorHAnsi" w:hAnsiTheme="minorHAnsi" w:cstheme="minorHAnsi"/>
          <w:bCs/>
          <w:sz w:val="24"/>
          <w:lang w:eastAsia="zh-CN"/>
        </w:rPr>
        <w:t xml:space="preserve"> this activity throughout the placement</w:t>
      </w:r>
      <w:r w:rsidRPr="00552C3C">
        <w:rPr>
          <w:rFonts w:asciiTheme="minorHAnsi" w:hAnsiTheme="minorHAnsi" w:cstheme="minorHAnsi"/>
          <w:bCs/>
          <w:caps/>
          <w:sz w:val="24"/>
          <w:lang w:eastAsia="zh-CN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73ED8" w:rsidRPr="00552C3C" w14:paraId="6C8B7760" w14:textId="77777777" w:rsidTr="00573ED8">
        <w:tc>
          <w:tcPr>
            <w:tcW w:w="9016" w:type="dxa"/>
          </w:tcPr>
          <w:p w14:paraId="118D15D6" w14:textId="77777777" w:rsidR="00573ED8" w:rsidRPr="00552C3C" w:rsidRDefault="00573ED8" w:rsidP="00552C3C">
            <w:pPr>
              <w:pStyle w:val="ListParagraph"/>
              <w:numPr>
                <w:ilvl w:val="0"/>
                <w:numId w:val="34"/>
              </w:num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  <w:r w:rsidRPr="00552C3C">
              <w:rPr>
                <w:rFonts w:asciiTheme="minorHAnsi" w:hAnsiTheme="minorHAnsi" w:cstheme="minorHAnsi"/>
                <w:bCs/>
                <w:sz w:val="24"/>
                <w:lang w:eastAsia="zh-CN"/>
              </w:rPr>
              <w:t>Seek out any opportunities to practice verbal and/or non-verbal communication skills throughout your placement</w:t>
            </w:r>
          </w:p>
        </w:tc>
      </w:tr>
      <w:tr w:rsidR="00573ED8" w:rsidRPr="00552C3C" w14:paraId="7A83DFE0" w14:textId="77777777" w:rsidTr="00573ED8">
        <w:tc>
          <w:tcPr>
            <w:tcW w:w="9016" w:type="dxa"/>
          </w:tcPr>
          <w:p w14:paraId="3D6F8667" w14:textId="77777777" w:rsidR="00573ED8" w:rsidRPr="00552C3C" w:rsidRDefault="003B28E8" w:rsidP="00552C3C">
            <w:pPr>
              <w:pStyle w:val="ListParagraph"/>
              <w:numPr>
                <w:ilvl w:val="0"/>
                <w:numId w:val="34"/>
              </w:num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  <w:r w:rsidRPr="00552C3C">
              <w:rPr>
                <w:rFonts w:asciiTheme="minorHAnsi" w:hAnsiTheme="minorHAnsi" w:cstheme="minorHAnsi"/>
                <w:bCs/>
                <w:sz w:val="24"/>
                <w:lang w:eastAsia="zh-CN"/>
              </w:rPr>
              <w:t>Ask a peer or supervisor to observe</w:t>
            </w:r>
            <w:r w:rsidRPr="00552C3C"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  <w:t xml:space="preserve"> </w:t>
            </w:r>
            <w:r w:rsidRPr="00552C3C"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your </w:t>
            </w:r>
            <w:r w:rsidR="000776D6"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communication skills </w:t>
            </w:r>
            <w:r w:rsidRPr="00552C3C">
              <w:rPr>
                <w:rFonts w:asciiTheme="minorHAnsi" w:hAnsiTheme="minorHAnsi" w:cstheme="minorHAnsi"/>
                <w:bCs/>
                <w:sz w:val="24"/>
                <w:lang w:eastAsia="zh-CN"/>
              </w:rPr>
              <w:t>and provide constructive feedback</w:t>
            </w:r>
            <w:r w:rsidR="000776D6"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 to you</w:t>
            </w:r>
          </w:p>
        </w:tc>
      </w:tr>
      <w:tr w:rsidR="003B28E8" w:rsidRPr="00552C3C" w14:paraId="536A5BF5" w14:textId="77777777" w:rsidTr="00573ED8">
        <w:tc>
          <w:tcPr>
            <w:tcW w:w="9016" w:type="dxa"/>
          </w:tcPr>
          <w:p w14:paraId="30309900" w14:textId="0D219F38" w:rsidR="003B28E8" w:rsidRPr="00552C3C" w:rsidRDefault="003B28E8" w:rsidP="00552C3C">
            <w:pPr>
              <w:pStyle w:val="ListParagraph"/>
              <w:numPr>
                <w:ilvl w:val="0"/>
                <w:numId w:val="34"/>
              </w:numPr>
              <w:spacing w:beforeLines="120" w:before="288" w:afterLines="120" w:after="288"/>
              <w:jc w:val="both"/>
              <w:rPr>
                <w:rFonts w:asciiTheme="minorHAnsi" w:hAnsiTheme="minorHAnsi" w:cstheme="minorHAnsi"/>
                <w:bCs/>
                <w:caps/>
                <w:sz w:val="24"/>
                <w:lang w:eastAsia="zh-CN"/>
              </w:rPr>
            </w:pPr>
            <w:r w:rsidRPr="00552C3C"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Record your own reflections </w:t>
            </w:r>
            <w:r w:rsidR="007414B2">
              <w:rPr>
                <w:rFonts w:asciiTheme="minorHAnsi" w:hAnsiTheme="minorHAnsi" w:cstheme="minorHAnsi"/>
                <w:bCs/>
                <w:sz w:val="24"/>
                <w:lang w:eastAsia="zh-CN"/>
              </w:rPr>
              <w:t>of</w:t>
            </w:r>
            <w:r w:rsidRPr="00552C3C"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 </w:t>
            </w:r>
            <w:r w:rsidR="007414B2">
              <w:rPr>
                <w:rFonts w:asciiTheme="minorHAnsi" w:hAnsiTheme="minorHAnsi" w:cstheme="minorHAnsi"/>
                <w:bCs/>
                <w:sz w:val="24"/>
                <w:lang w:eastAsia="zh-CN"/>
              </w:rPr>
              <w:t>these</w:t>
            </w:r>
            <w:r w:rsidR="000776D6"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 communication e</w:t>
            </w:r>
            <w:r w:rsidRPr="00552C3C">
              <w:rPr>
                <w:rFonts w:asciiTheme="minorHAnsi" w:hAnsiTheme="minorHAnsi" w:cstheme="minorHAnsi"/>
                <w:bCs/>
                <w:sz w:val="24"/>
                <w:lang w:eastAsia="zh-CN"/>
              </w:rPr>
              <w:t>xperience</w:t>
            </w:r>
            <w:r w:rsidR="000776D6">
              <w:rPr>
                <w:rFonts w:asciiTheme="minorHAnsi" w:hAnsiTheme="minorHAnsi" w:cstheme="minorHAnsi"/>
                <w:bCs/>
                <w:sz w:val="24"/>
                <w:lang w:eastAsia="zh-CN"/>
              </w:rPr>
              <w:t>s</w:t>
            </w:r>
            <w:r w:rsidRPr="00552C3C"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 in your daily journal</w:t>
            </w:r>
            <w:r w:rsidR="000776D6"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 and</w:t>
            </w:r>
            <w:r w:rsidR="007414B2">
              <w:rPr>
                <w:rFonts w:asciiTheme="minorHAnsi" w:hAnsiTheme="minorHAnsi" w:cstheme="minorHAnsi"/>
                <w:bCs/>
                <w:sz w:val="24"/>
                <w:lang w:eastAsia="zh-CN"/>
              </w:rPr>
              <w:t>/or reflective tool.</w:t>
            </w:r>
            <w:r w:rsidR="000776D6">
              <w:rPr>
                <w:rFonts w:asciiTheme="minorHAnsi" w:hAnsiTheme="minorHAnsi" w:cstheme="minorHAnsi"/>
                <w:bCs/>
                <w:sz w:val="24"/>
                <w:lang w:eastAsia="zh-CN"/>
              </w:rPr>
              <w:t xml:space="preserve"> </w:t>
            </w:r>
            <w:r w:rsidR="007414B2">
              <w:rPr>
                <w:rFonts w:asciiTheme="minorHAnsi" w:hAnsiTheme="minorHAnsi" w:cstheme="minorHAnsi"/>
                <w:bCs/>
                <w:sz w:val="24"/>
                <w:lang w:eastAsia="zh-CN"/>
              </w:rPr>
              <w:t>D</w:t>
            </w:r>
            <w:r w:rsidR="000776D6">
              <w:rPr>
                <w:rFonts w:asciiTheme="minorHAnsi" w:hAnsiTheme="minorHAnsi" w:cstheme="minorHAnsi"/>
                <w:bCs/>
                <w:sz w:val="24"/>
                <w:lang w:eastAsia="zh-CN"/>
              </w:rPr>
              <w:t>iscuss these during your weekly review</w:t>
            </w:r>
          </w:p>
        </w:tc>
      </w:tr>
    </w:tbl>
    <w:p w14:paraId="3256A05E" w14:textId="77777777" w:rsidR="001B2266" w:rsidRPr="00552C3C" w:rsidRDefault="001B2266" w:rsidP="00552C3C">
      <w:pPr>
        <w:spacing w:beforeLines="120" w:before="288" w:afterLines="120" w:after="288"/>
        <w:jc w:val="both"/>
        <w:rPr>
          <w:rFonts w:asciiTheme="minorHAnsi" w:hAnsiTheme="minorHAnsi" w:cstheme="minorHAnsi"/>
          <w:bCs/>
          <w:caps/>
          <w:sz w:val="24"/>
          <w:lang w:eastAsia="zh-CN"/>
        </w:rPr>
      </w:pPr>
    </w:p>
    <w:sectPr w:rsidR="001B2266" w:rsidRPr="00552C3C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309E5" w14:textId="77777777" w:rsidR="00A31BD1" w:rsidRDefault="00A31BD1" w:rsidP="00CE2164">
      <w:r>
        <w:separator/>
      </w:r>
    </w:p>
  </w:endnote>
  <w:endnote w:type="continuationSeparator" w:id="0">
    <w:p w14:paraId="4DD7A1F4" w14:textId="77777777" w:rsidR="00A31BD1" w:rsidRDefault="00A31BD1" w:rsidP="00CE2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95330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BBC851" w14:textId="77777777" w:rsidR="00307223" w:rsidRDefault="0030722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2CE9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7D009D65" w14:textId="77777777" w:rsidR="00CE2164" w:rsidRDefault="00CE21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E40B5" w14:textId="77777777" w:rsidR="00A31BD1" w:rsidRDefault="00A31BD1" w:rsidP="00CE2164">
      <w:r>
        <w:separator/>
      </w:r>
    </w:p>
  </w:footnote>
  <w:footnote w:type="continuationSeparator" w:id="0">
    <w:p w14:paraId="24A1EC76" w14:textId="77777777" w:rsidR="00A31BD1" w:rsidRDefault="00A31BD1" w:rsidP="00CE21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8CCFA30"/>
    <w:multiLevelType w:val="hybridMultilevel"/>
    <w:tmpl w:val="6054E86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0282AC2"/>
    <w:multiLevelType w:val="hybridMultilevel"/>
    <w:tmpl w:val="DD8D0C0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4498657"/>
    <w:multiLevelType w:val="hybridMultilevel"/>
    <w:tmpl w:val="56CDCC0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70B444A"/>
    <w:multiLevelType w:val="hybridMultilevel"/>
    <w:tmpl w:val="380AB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FAF914DA"/>
    <w:multiLevelType w:val="hybridMultilevel"/>
    <w:tmpl w:val="BFFC59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B00C6A"/>
    <w:multiLevelType w:val="multilevel"/>
    <w:tmpl w:val="CA9A16E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03E76C62"/>
    <w:multiLevelType w:val="hybridMultilevel"/>
    <w:tmpl w:val="7390C50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D5338D"/>
    <w:multiLevelType w:val="hybridMultilevel"/>
    <w:tmpl w:val="C60413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97D751"/>
    <w:multiLevelType w:val="hybridMultilevel"/>
    <w:tmpl w:val="C78F514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E212B04"/>
    <w:multiLevelType w:val="hybridMultilevel"/>
    <w:tmpl w:val="DD0CA4D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663FA2"/>
    <w:multiLevelType w:val="multilevel"/>
    <w:tmpl w:val="F14A65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FF0995"/>
    <w:multiLevelType w:val="hybridMultilevel"/>
    <w:tmpl w:val="B3962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8C0376"/>
    <w:multiLevelType w:val="hybridMultilevel"/>
    <w:tmpl w:val="D4A43C9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5E02F3"/>
    <w:multiLevelType w:val="hybridMultilevel"/>
    <w:tmpl w:val="C34E358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CB6BEE"/>
    <w:multiLevelType w:val="hybridMultilevel"/>
    <w:tmpl w:val="36747EB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F84EA9"/>
    <w:multiLevelType w:val="multilevel"/>
    <w:tmpl w:val="CA9A16E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1EF01F8D"/>
    <w:multiLevelType w:val="hybridMultilevel"/>
    <w:tmpl w:val="78E2F68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766B3E"/>
    <w:multiLevelType w:val="hybridMultilevel"/>
    <w:tmpl w:val="E75EA77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4B387F"/>
    <w:multiLevelType w:val="hybridMultilevel"/>
    <w:tmpl w:val="5ABAF08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1E3001"/>
    <w:multiLevelType w:val="hybridMultilevel"/>
    <w:tmpl w:val="A022F00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28D40B92"/>
    <w:multiLevelType w:val="multilevel"/>
    <w:tmpl w:val="B5167C1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3715835"/>
    <w:multiLevelType w:val="hybridMultilevel"/>
    <w:tmpl w:val="DF9929F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35A41FBC"/>
    <w:multiLevelType w:val="hybridMultilevel"/>
    <w:tmpl w:val="69FE8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CC0BA4"/>
    <w:multiLevelType w:val="multilevel"/>
    <w:tmpl w:val="B5167C1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3A261307"/>
    <w:multiLevelType w:val="hybridMultilevel"/>
    <w:tmpl w:val="6BD8CB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363943"/>
    <w:multiLevelType w:val="hybridMultilevel"/>
    <w:tmpl w:val="F14A6538"/>
    <w:lvl w:ilvl="0" w:tplc="F5AAFE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6E7160"/>
    <w:multiLevelType w:val="multilevel"/>
    <w:tmpl w:val="CA9A16E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3DBC1076"/>
    <w:multiLevelType w:val="hybridMultilevel"/>
    <w:tmpl w:val="5A6A1472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381012C"/>
    <w:multiLevelType w:val="hybridMultilevel"/>
    <w:tmpl w:val="31C47CD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B62D44"/>
    <w:multiLevelType w:val="multilevel"/>
    <w:tmpl w:val="CA9A16E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44CA31F5"/>
    <w:multiLevelType w:val="hybridMultilevel"/>
    <w:tmpl w:val="704CA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0F3129"/>
    <w:multiLevelType w:val="hybridMultilevel"/>
    <w:tmpl w:val="80CA43F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401DE9"/>
    <w:multiLevelType w:val="multilevel"/>
    <w:tmpl w:val="CA9A16E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4B874903"/>
    <w:multiLevelType w:val="hybridMultilevel"/>
    <w:tmpl w:val="96469C2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9FDB03"/>
    <w:multiLevelType w:val="hybridMultilevel"/>
    <w:tmpl w:val="89430C0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510C7971"/>
    <w:multiLevelType w:val="multilevel"/>
    <w:tmpl w:val="F14A65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81006D"/>
    <w:multiLevelType w:val="hybridMultilevel"/>
    <w:tmpl w:val="C18A7EE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467301"/>
    <w:multiLevelType w:val="hybridMultilevel"/>
    <w:tmpl w:val="1EAC186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BA33858"/>
    <w:multiLevelType w:val="hybridMultilevel"/>
    <w:tmpl w:val="6ACA61CE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BB152BC"/>
    <w:multiLevelType w:val="hybridMultilevel"/>
    <w:tmpl w:val="90DE37F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A429CB"/>
    <w:multiLevelType w:val="hybridMultilevel"/>
    <w:tmpl w:val="B464F65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801CA5"/>
    <w:multiLevelType w:val="hybridMultilevel"/>
    <w:tmpl w:val="4F2CE17C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CE149E2"/>
    <w:multiLevelType w:val="multilevel"/>
    <w:tmpl w:val="B5167C1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6E174401"/>
    <w:multiLevelType w:val="hybridMultilevel"/>
    <w:tmpl w:val="DE1A43C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F5563AF"/>
    <w:multiLevelType w:val="hybridMultilevel"/>
    <w:tmpl w:val="F21A9232"/>
    <w:lvl w:ilvl="0" w:tplc="08090011">
      <w:start w:val="1"/>
      <w:numFmt w:val="decimal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60332FF"/>
    <w:multiLevelType w:val="hybridMultilevel"/>
    <w:tmpl w:val="1B4CB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B8BDC6"/>
    <w:multiLevelType w:val="hybridMultilevel"/>
    <w:tmpl w:val="AC59A95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812407721">
    <w:abstractNumId w:val="46"/>
  </w:num>
  <w:num w:numId="2" w16cid:durableId="2104833202">
    <w:abstractNumId w:val="0"/>
  </w:num>
  <w:num w:numId="3" w16cid:durableId="163663908">
    <w:abstractNumId w:val="21"/>
  </w:num>
  <w:num w:numId="4" w16cid:durableId="2145584582">
    <w:abstractNumId w:val="3"/>
  </w:num>
  <w:num w:numId="5" w16cid:durableId="1506438828">
    <w:abstractNumId w:val="19"/>
  </w:num>
  <w:num w:numId="6" w16cid:durableId="310603296">
    <w:abstractNumId w:val="8"/>
  </w:num>
  <w:num w:numId="7" w16cid:durableId="65226492">
    <w:abstractNumId w:val="2"/>
  </w:num>
  <w:num w:numId="8" w16cid:durableId="636564853">
    <w:abstractNumId w:val="4"/>
  </w:num>
  <w:num w:numId="9" w16cid:durableId="123933713">
    <w:abstractNumId w:val="1"/>
  </w:num>
  <w:num w:numId="10" w16cid:durableId="108401002">
    <w:abstractNumId w:val="34"/>
  </w:num>
  <w:num w:numId="11" w16cid:durableId="111559328">
    <w:abstractNumId w:val="24"/>
  </w:num>
  <w:num w:numId="12" w16cid:durableId="724792035">
    <w:abstractNumId w:val="23"/>
  </w:num>
  <w:num w:numId="13" w16cid:durableId="480393812">
    <w:abstractNumId w:val="42"/>
  </w:num>
  <w:num w:numId="14" w16cid:durableId="1606690924">
    <w:abstractNumId w:val="20"/>
  </w:num>
  <w:num w:numId="15" w16cid:durableId="1721247932">
    <w:abstractNumId w:val="22"/>
  </w:num>
  <w:num w:numId="16" w16cid:durableId="1378243411">
    <w:abstractNumId w:val="14"/>
  </w:num>
  <w:num w:numId="17" w16cid:durableId="1647276832">
    <w:abstractNumId w:val="6"/>
  </w:num>
  <w:num w:numId="18" w16cid:durableId="1543205382">
    <w:abstractNumId w:val="18"/>
  </w:num>
  <w:num w:numId="19" w16cid:durableId="370300868">
    <w:abstractNumId w:val="15"/>
  </w:num>
  <w:num w:numId="20" w16cid:durableId="1025253918">
    <w:abstractNumId w:val="29"/>
  </w:num>
  <w:num w:numId="21" w16cid:durableId="1824422511">
    <w:abstractNumId w:val="26"/>
  </w:num>
  <w:num w:numId="22" w16cid:durableId="1345015835">
    <w:abstractNumId w:val="32"/>
  </w:num>
  <w:num w:numId="23" w16cid:durableId="386996820">
    <w:abstractNumId w:val="5"/>
  </w:num>
  <w:num w:numId="24" w16cid:durableId="2078045006">
    <w:abstractNumId w:val="25"/>
  </w:num>
  <w:num w:numId="25" w16cid:durableId="984240557">
    <w:abstractNumId w:val="35"/>
  </w:num>
  <w:num w:numId="26" w16cid:durableId="904296804">
    <w:abstractNumId w:val="10"/>
  </w:num>
  <w:num w:numId="27" w16cid:durableId="2034259801">
    <w:abstractNumId w:val="38"/>
  </w:num>
  <w:num w:numId="28" w16cid:durableId="380324597">
    <w:abstractNumId w:val="33"/>
  </w:num>
  <w:num w:numId="29" w16cid:durableId="676927450">
    <w:abstractNumId w:val="28"/>
  </w:num>
  <w:num w:numId="30" w16cid:durableId="1729649708">
    <w:abstractNumId w:val="31"/>
  </w:num>
  <w:num w:numId="31" w16cid:durableId="155390002">
    <w:abstractNumId w:val="9"/>
  </w:num>
  <w:num w:numId="32" w16cid:durableId="1617366670">
    <w:abstractNumId w:val="13"/>
  </w:num>
  <w:num w:numId="33" w16cid:durableId="1850217741">
    <w:abstractNumId w:val="16"/>
  </w:num>
  <w:num w:numId="34" w16cid:durableId="648368832">
    <w:abstractNumId w:val="43"/>
  </w:num>
  <w:num w:numId="35" w16cid:durableId="586354442">
    <w:abstractNumId w:val="7"/>
  </w:num>
  <w:num w:numId="36" w16cid:durableId="1880580392">
    <w:abstractNumId w:val="36"/>
  </w:num>
  <w:num w:numId="37" w16cid:durableId="1676229273">
    <w:abstractNumId w:val="40"/>
  </w:num>
  <w:num w:numId="38" w16cid:durableId="1348480954">
    <w:abstractNumId w:val="37"/>
  </w:num>
  <w:num w:numId="39" w16cid:durableId="965352728">
    <w:abstractNumId w:val="44"/>
  </w:num>
  <w:num w:numId="40" w16cid:durableId="1317494221">
    <w:abstractNumId w:val="27"/>
  </w:num>
  <w:num w:numId="41" w16cid:durableId="320962200">
    <w:abstractNumId w:val="41"/>
  </w:num>
  <w:num w:numId="42" w16cid:durableId="251007897">
    <w:abstractNumId w:val="45"/>
  </w:num>
  <w:num w:numId="43" w16cid:durableId="1233200882">
    <w:abstractNumId w:val="39"/>
  </w:num>
  <w:num w:numId="44" w16cid:durableId="1358046813">
    <w:abstractNumId w:val="17"/>
  </w:num>
  <w:num w:numId="45" w16cid:durableId="620117281">
    <w:abstractNumId w:val="12"/>
  </w:num>
  <w:num w:numId="46" w16cid:durableId="1893534963">
    <w:abstractNumId w:val="11"/>
  </w:num>
  <w:num w:numId="47" w16cid:durableId="142811800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164"/>
    <w:rsid w:val="00064C5A"/>
    <w:rsid w:val="000776D6"/>
    <w:rsid w:val="000A188E"/>
    <w:rsid w:val="000B641F"/>
    <w:rsid w:val="000C6905"/>
    <w:rsid w:val="000E3C75"/>
    <w:rsid w:val="00154399"/>
    <w:rsid w:val="001752BC"/>
    <w:rsid w:val="001B2266"/>
    <w:rsid w:val="001E6535"/>
    <w:rsid w:val="00307223"/>
    <w:rsid w:val="00362504"/>
    <w:rsid w:val="003B28E8"/>
    <w:rsid w:val="003B7160"/>
    <w:rsid w:val="004516DF"/>
    <w:rsid w:val="0048443E"/>
    <w:rsid w:val="004A4072"/>
    <w:rsid w:val="004B59D5"/>
    <w:rsid w:val="004D79D5"/>
    <w:rsid w:val="004D7F4C"/>
    <w:rsid w:val="00533157"/>
    <w:rsid w:val="00552C3C"/>
    <w:rsid w:val="00573ED8"/>
    <w:rsid w:val="005E2856"/>
    <w:rsid w:val="0060257A"/>
    <w:rsid w:val="00681F2A"/>
    <w:rsid w:val="006A0040"/>
    <w:rsid w:val="00702E74"/>
    <w:rsid w:val="007236D9"/>
    <w:rsid w:val="007414B2"/>
    <w:rsid w:val="00785161"/>
    <w:rsid w:val="007A56A6"/>
    <w:rsid w:val="007C18CD"/>
    <w:rsid w:val="007C74AD"/>
    <w:rsid w:val="007D448D"/>
    <w:rsid w:val="007E791D"/>
    <w:rsid w:val="008238B9"/>
    <w:rsid w:val="00875CC8"/>
    <w:rsid w:val="008B0B36"/>
    <w:rsid w:val="008D3314"/>
    <w:rsid w:val="008E62A0"/>
    <w:rsid w:val="00906E3C"/>
    <w:rsid w:val="0094626F"/>
    <w:rsid w:val="009F79B7"/>
    <w:rsid w:val="00A17F0F"/>
    <w:rsid w:val="00A31BD1"/>
    <w:rsid w:val="00AA4B64"/>
    <w:rsid w:val="00B03BDD"/>
    <w:rsid w:val="00B05BB7"/>
    <w:rsid w:val="00B17CE4"/>
    <w:rsid w:val="00BD06AF"/>
    <w:rsid w:val="00C42CE9"/>
    <w:rsid w:val="00C45686"/>
    <w:rsid w:val="00CE2164"/>
    <w:rsid w:val="00D25997"/>
    <w:rsid w:val="00D57C7B"/>
    <w:rsid w:val="00D63740"/>
    <w:rsid w:val="00E2794F"/>
    <w:rsid w:val="00E31F60"/>
    <w:rsid w:val="00E339EF"/>
    <w:rsid w:val="00EB549B"/>
    <w:rsid w:val="00EE19F4"/>
    <w:rsid w:val="00FB1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FC396"/>
  <w15:chartTrackingRefBased/>
  <w15:docId w15:val="{E7DB7B69-591D-48D6-8F52-7A5724ED7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2164"/>
    <w:pPr>
      <w:spacing w:after="0" w:line="240" w:lineRule="auto"/>
    </w:pPr>
    <w:rPr>
      <w:rFonts w:ascii="Arial" w:eastAsia="Times New Roman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7223"/>
    <w:pPr>
      <w:keepNext/>
      <w:keepLines/>
      <w:spacing w:before="60" w:after="60"/>
      <w:outlineLvl w:val="0"/>
    </w:pPr>
    <w:rPr>
      <w:rFonts w:ascii="Calibri" w:eastAsiaTheme="majorEastAsia" w:hAnsi="Calibri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5CC8"/>
    <w:pPr>
      <w:keepNext/>
      <w:keepLines/>
      <w:spacing w:before="120" w:after="120"/>
      <w:outlineLvl w:val="1"/>
    </w:pPr>
    <w:rPr>
      <w:rFonts w:ascii="Calibri" w:eastAsiaTheme="majorEastAsia" w:hAnsi="Calibri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CE2164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E2164"/>
    <w:pPr>
      <w:ind w:left="221"/>
    </w:pPr>
    <w:rPr>
      <w:rFonts w:ascii="Calibri" w:hAnsi="Calibri" w:cs="Calibri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CE2164"/>
    <w:pPr>
      <w:spacing w:before="120" w:after="120"/>
    </w:pPr>
    <w:rPr>
      <w:rFonts w:ascii="Calibri" w:hAnsi="Calibri" w:cs="Calibri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CE21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2164"/>
    <w:rPr>
      <w:rFonts w:ascii="Arial" w:eastAsia="Times New Roman" w:hAnsi="Arial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CE216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2164"/>
    <w:rPr>
      <w:rFonts w:ascii="Arial" w:eastAsia="Times New Roman" w:hAnsi="Arial" w:cs="Times New Roman"/>
      <w:szCs w:val="24"/>
    </w:rPr>
  </w:style>
  <w:style w:type="paragraph" w:customStyle="1" w:styleId="Default">
    <w:name w:val="Default"/>
    <w:rsid w:val="007236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7F4C"/>
    <w:pPr>
      <w:ind w:left="720"/>
      <w:contextualSpacing/>
    </w:pPr>
  </w:style>
  <w:style w:type="table" w:styleId="TableGrid">
    <w:name w:val="Table Grid"/>
    <w:basedOn w:val="TableNormal"/>
    <w:uiPriority w:val="39"/>
    <w:rsid w:val="001B22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07223"/>
    <w:rPr>
      <w:rFonts w:ascii="Calibri" w:eastAsiaTheme="majorEastAsia" w:hAnsi="Calibri" w:cstheme="majorBidi"/>
      <w:b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75CC8"/>
    <w:rPr>
      <w:rFonts w:ascii="Calibri" w:eastAsiaTheme="majorEastAsia" w:hAnsi="Calibri" w:cstheme="majorBidi"/>
      <w:b/>
      <w:sz w:val="24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2AC79-3FE1-40B9-A46A-948EE6C01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1386</Words>
  <Characters>7901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Hull Teaching Hospitals</Company>
  <LinksUpToDate>false</LinksUpToDate>
  <CharactersWithSpaces>9269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Cowley, Laura</dc:creator>
  <cp:keywords/>
  <dc:description/>
  <cp:lastModifiedBy>Laura Cowley</cp:lastModifiedBy>
  <cp:revision>2</cp:revision>
  <dcterms:created xsi:type="dcterms:W3CDTF">2023-04-26T10:58:00Z</dcterms:created>
  <dcterms:modified xsi:type="dcterms:W3CDTF">2023-04-26T10:58:00Z</dcterms:modified>
</cp:coreProperties>
</file>