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070"/>
        <w:gridCol w:w="2278"/>
        <w:gridCol w:w="392"/>
        <w:gridCol w:w="2118"/>
        <w:gridCol w:w="2135"/>
      </w:tblGrid>
      <w:tr w:rsidR="00346230" w:rsidRPr="00EC0FFA" w14:paraId="4085F33D" w14:textId="77777777" w:rsidTr="005E62F6">
        <w:trPr>
          <w:trHeight w:val="30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6922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C96EC" w14:textId="77777777" w:rsidR="00346230" w:rsidRDefault="00346230" w:rsidP="005E62F6">
            <w:pPr>
              <w:spacing w:after="0" w:line="240" w:lineRule="auto"/>
              <w:rPr>
                <w:b/>
                <w:bCs/>
              </w:rPr>
            </w:pPr>
          </w:p>
          <w:p w14:paraId="70F1FBC5" w14:textId="145BB644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W</w:t>
            </w:r>
            <w:r w:rsidRPr="00EC0FFA">
              <w:rPr>
                <w:b/>
                <w:bCs/>
              </w:rPr>
              <w:t>eek Beginning</w:t>
            </w:r>
            <w:r w:rsidRPr="00EC0FFA">
              <w:rPr>
                <w:b/>
              </w:rPr>
              <w:t>   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49C5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EA57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Course Activity and Deadlines</w:t>
            </w: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EF41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Independent Study Guide </w:t>
            </w:r>
            <w:r w:rsidRPr="00EC0FFA">
              <w:rPr>
                <w:b/>
              </w:rPr>
              <w:t xml:space="preserve">(indicative timings for working with Virtual Learning Environment and MS </w:t>
            </w:r>
            <w:proofErr w:type="gramStart"/>
            <w:r w:rsidRPr="00EC0FFA">
              <w:rPr>
                <w:b/>
              </w:rPr>
              <w:t>Teams)   </w:t>
            </w:r>
            <w:proofErr w:type="gramEnd"/>
          </w:p>
        </w:tc>
      </w:tr>
      <w:tr w:rsidR="00346230" w:rsidRPr="00EC0FFA" w14:paraId="1FC963F6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1347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59F4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31/07/23  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B501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D37A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D210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032E5DD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C9A5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A3B3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07/08/23  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DD87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604E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6EA3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042B42E2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9327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2D22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14/08/23  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42B6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2127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A54F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4D43FF5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18AD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7BFB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21/08/23  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3452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1737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764D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04070E93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6682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5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68B5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28/08/23 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B728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55F3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18C7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0265BA6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6C06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6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FB5D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04/09/23 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0AA9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D2B7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9282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</w:tr>
      <w:tr w:rsidR="00346230" w:rsidRPr="00EC0FFA" w14:paraId="191F57DF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6D65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7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94B5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11/09/23 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C98A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A350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079D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</w:tr>
      <w:tr w:rsidR="00346230" w:rsidRPr="00EC0FFA" w14:paraId="02155E01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hideMark/>
          </w:tcPr>
          <w:p w14:paraId="627AB7E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8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030A0"/>
            <w:hideMark/>
          </w:tcPr>
          <w:p w14:paraId="18EE64C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18/09/23  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030A0"/>
            <w:hideMark/>
          </w:tcPr>
          <w:p w14:paraId="0C9DC95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University Welcome and Induction Week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030A0"/>
            <w:hideMark/>
          </w:tcPr>
          <w:p w14:paraId="1C40EEC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830D56C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08C3FCB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9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61C1F23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25/09/23   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6875DF4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  <w:p w14:paraId="0D03269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  <w:p w14:paraId="4CEB73F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  <w:p w14:paraId="7FCCF57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Semester 1</w:t>
            </w:r>
            <w:r w:rsidRPr="00EC0FFA">
              <w:rPr>
                <w:b/>
              </w:rPr>
              <w:t>   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74F2BB09" w14:textId="77777777" w:rsidR="00346230" w:rsidRPr="00EC0FFA" w:rsidRDefault="00346230" w:rsidP="005E62F6">
            <w:pPr>
              <w:spacing w:after="0" w:line="240" w:lineRule="auto"/>
              <w:rPr>
                <w:b/>
                <w:bCs/>
              </w:rPr>
            </w:pPr>
            <w:r w:rsidRPr="00EC0FFA">
              <w:rPr>
                <w:b/>
                <w:bCs/>
              </w:rPr>
              <w:t>Course Commences   </w:t>
            </w:r>
          </w:p>
          <w:p w14:paraId="1EFE479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  <w:p w14:paraId="1C0C9D4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Module Induction Webinars Thursday 28</w:t>
            </w:r>
            <w:r w:rsidRPr="00EC0FFA">
              <w:rPr>
                <w:b/>
                <w:vertAlign w:val="superscript"/>
              </w:rPr>
              <w:t>th</w:t>
            </w:r>
            <w:r w:rsidRPr="00EC0FFA">
              <w:rPr>
                <w:b/>
              </w:rPr>
              <w:t xml:space="preserve"> September (option to attend 8:30am session or 6:00pm session) 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2AF9B21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6057FF1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1478604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10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69119D8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02/10/23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4AD1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71021B6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lang w:val="en-US"/>
              </w:rPr>
              <w:t> </w:t>
            </w:r>
            <w:r w:rsidRPr="00EC0FFA">
              <w:rPr>
                <w:b/>
              </w:rPr>
              <w:t>  </w:t>
            </w:r>
          </w:p>
          <w:p w14:paraId="78E257D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1E51DFD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379570F6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5C0A20E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11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0B9D54C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09/10/23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915E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1659213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Library Induction Session </w:t>
            </w:r>
          </w:p>
          <w:p w14:paraId="745B477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  <w:p w14:paraId="6CD0907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Completion of Induction Tasks by 13/10/23 </w:t>
            </w:r>
          </w:p>
          <w:p w14:paraId="1842298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  <w:p w14:paraId="3D3FD7D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 xml:space="preserve">Students allocated to </w:t>
            </w:r>
            <w:proofErr w:type="gramStart"/>
            <w:r w:rsidRPr="00EC0FFA">
              <w:rPr>
                <w:b/>
              </w:rPr>
              <w:t>particular tutors</w:t>
            </w:r>
            <w:proofErr w:type="gramEnd"/>
            <w:r w:rsidRPr="00EC0FFA">
              <w:rPr>
                <w:b/>
              </w:rPr>
              <w:t xml:space="preserve"> and tutor groups.   </w:t>
            </w:r>
          </w:p>
          <w:p w14:paraId="55491F7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7149CEF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0A880E6A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7B1B4CD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12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615F5B7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16/10/23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41D2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2A1E200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Email Pen Portrait/ Skills Audit to tutor by 20th October</w:t>
            </w:r>
            <w:r w:rsidRPr="00EC0FFA">
              <w:rPr>
                <w:b/>
              </w:rPr>
              <w:t>  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60BE95D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Topic 1: </w:t>
            </w:r>
            <w:r w:rsidRPr="00EC0FFA">
              <w:rPr>
                <w:b/>
              </w:rPr>
              <w:t>SEND Legislation   </w:t>
            </w:r>
          </w:p>
        </w:tc>
      </w:tr>
      <w:tr w:rsidR="00346230" w:rsidRPr="00EC0FFA" w14:paraId="1490265C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209DA4C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13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5AC7C0A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23/10/23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5EC3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7BB4640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F580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37CB34AC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791C64E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14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51579E5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30/10/23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2B19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4A43F85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 xml:space="preserve">Optional Webinars to provide guidance for Formative Assignment 1 (Evaluation of SEND Provision in a school setting) and Formative Assignment 2: Case </w:t>
            </w:r>
            <w:proofErr w:type="gramStart"/>
            <w:r w:rsidRPr="00EC0FFA">
              <w:rPr>
                <w:b/>
              </w:rPr>
              <w:t>Study  (</w:t>
            </w:r>
            <w:proofErr w:type="gramEnd"/>
            <w:r w:rsidRPr="00EC0FFA">
              <w:rPr>
                <w:b/>
              </w:rPr>
              <w:t>02/11/22 and 04/11/22) 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2C9A556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Topic 2: The SENCO Role </w:t>
            </w:r>
          </w:p>
        </w:tc>
      </w:tr>
      <w:tr w:rsidR="00346230" w:rsidRPr="00EC0FFA" w14:paraId="118E1E2A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09B085A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15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5404F37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06/11/23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E2B1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1DC74CE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CE01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05B76A58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1427E72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16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59DAE4D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13/11/23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9A54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6496963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CCA3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49193C82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68775FD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17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46A40F7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20/11/23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137F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26FDF23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Email Case Study Proposal to tutor by 24/11/23  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7742649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Topic 3:</w:t>
            </w:r>
            <w:r w:rsidRPr="00EC0FFA">
              <w:rPr>
                <w:b/>
              </w:rPr>
              <w:t> Inclusion   </w:t>
            </w:r>
          </w:p>
        </w:tc>
      </w:tr>
      <w:tr w:rsidR="00346230" w:rsidRPr="00EC0FFA" w14:paraId="7E9E6A47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683330A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lastRenderedPageBreak/>
              <w:t>18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0EDE3FF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27/11/23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8197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0C06531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F215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66BD971D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1E60330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19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6B92A2E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04/12/23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F7DE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B2EE"/>
            <w:hideMark/>
          </w:tcPr>
          <w:p w14:paraId="7D0F1EC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B9F5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1510D97F" w14:textId="77777777" w:rsidTr="005E62F6">
        <w:trPr>
          <w:trHeight w:val="30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B8FF"/>
            <w:hideMark/>
          </w:tcPr>
          <w:p w14:paraId="125B15B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20 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B8FF"/>
            <w:hideMark/>
          </w:tcPr>
          <w:p w14:paraId="4B5BFF3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11/12/23 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B8FF"/>
            <w:vAlign w:val="center"/>
            <w:hideMark/>
          </w:tcPr>
          <w:p w14:paraId="2359D71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B8FF"/>
            <w:hideMark/>
          </w:tcPr>
          <w:p w14:paraId="489E44F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Deadline for Formative Assignment 1 (draft of Portfolio Part 1) 15/12/23</w:t>
            </w: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B8FF"/>
            <w:vAlign w:val="center"/>
            <w:hideMark/>
          </w:tcPr>
          <w:p w14:paraId="7AC93C0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</w:tr>
      <w:tr w:rsidR="00346230" w:rsidRPr="00EC0FFA" w14:paraId="68925643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274A7D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21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057C09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18/12/23  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1853B4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Winter Break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F3ED58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648EC4B6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104275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22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766677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25/12/23  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E9BE37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Winter Break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D71747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1EDF721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541D6A2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23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77D896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01/01/24  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760CC8D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Semester 1</w:t>
            </w:r>
            <w:r w:rsidRPr="00EC0FFA">
              <w:rPr>
                <w:b/>
              </w:rPr>
              <w:t> 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6383036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342671F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</w:tr>
      <w:tr w:rsidR="00346230" w:rsidRPr="00EC0FFA" w14:paraId="5E3DDAAC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612E78E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24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4EE09CB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08/01/24   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9E9FDA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Semester 2</w:t>
            </w:r>
            <w:r w:rsidRPr="00EC0FFA">
              <w:rPr>
                <w:b/>
              </w:rPr>
              <w:t>   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40B5380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Feedback on Formative Assignment 1 (draft Portfolio Part 1) released 12/01/23   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333332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Topic 4:</w:t>
            </w:r>
            <w:r w:rsidRPr="00EC0FFA">
              <w:rPr>
                <w:b/>
              </w:rPr>
              <w:t> Normality   </w:t>
            </w:r>
          </w:p>
        </w:tc>
      </w:tr>
      <w:tr w:rsidR="00346230" w:rsidRPr="00EC0FFA" w14:paraId="4B89F58F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5FAD63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25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2F91C1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15/01/24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7F1A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0BE763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Optional Webinar to support development of Formative Assignment 2 (Portfolio Part 2: Case Study) 18/01/23 and 20/01/23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96DE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02019F57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69E431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26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080C8E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22/01/24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765C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BF8A82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2D571D0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Topic 5:</w:t>
            </w:r>
            <w:r w:rsidRPr="00EC0FFA">
              <w:rPr>
                <w:b/>
              </w:rPr>
              <w:t> SEND   </w:t>
            </w:r>
          </w:p>
        </w:tc>
      </w:tr>
      <w:tr w:rsidR="00346230" w:rsidRPr="00EC0FFA" w14:paraId="26C519EB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34A818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27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2C5714D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29/01/24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7914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3A1D902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04B4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00FA34C6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7280238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28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38DF3BF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05/02/24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B875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4054A31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1C54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14D1ABBF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9C74CB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29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DD62E6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12/02/24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F977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D22E1E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E41FE9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Topic 6:</w:t>
            </w:r>
            <w:r w:rsidRPr="00EC0FFA">
              <w:rPr>
                <w:b/>
              </w:rPr>
              <w:t> Leadership   </w:t>
            </w:r>
          </w:p>
        </w:tc>
      </w:tr>
      <w:tr w:rsidR="00346230" w:rsidRPr="00EC0FFA" w14:paraId="7E871E3B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4AB688A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30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57A4D5A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19/02/24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4DB2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74785A8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Deadline for Formative Assignment 2 (Portfolio Part 2: Case Study) 23/02/23 at 5:00pm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6EF4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784BDEA2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209FC5A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31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2C6E7A3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26/02/24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52CAE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743EA14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21BD5AA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0F64429C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1A8D38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32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4C6D00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04/03/24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6B5E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2A1CCB8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2DB838B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7E3ECD73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45C1FC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33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2D3B1B1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11/03/24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AEB0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F66D1F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Revisit Skills Audit   </w:t>
            </w:r>
          </w:p>
          <w:p w14:paraId="4692D96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lang w:val="en-US"/>
              </w:rPr>
              <w:t> </w:t>
            </w:r>
            <w:r w:rsidRPr="00EC0FFA">
              <w:rPr>
                <w:b/>
              </w:rPr>
              <w:t>  </w:t>
            </w:r>
          </w:p>
          <w:p w14:paraId="0AAC613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Optional webinars on Mentoring, Coaching and Professional Reflection (to support writing of Portfolio Part 3)</w:t>
            </w:r>
            <w:r w:rsidRPr="00EC0FFA">
              <w:rPr>
                <w:b/>
                <w:lang w:val="en-US"/>
              </w:rPr>
              <w:t xml:space="preserve"> 14/03/24 and 16/03/24</w:t>
            </w:r>
            <w:r w:rsidRPr="00EC0FFA">
              <w:rPr>
                <w:b/>
              </w:rPr>
              <w:t>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219AE4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0643A8F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4A5CACD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34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605E811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18/03/24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8B9E9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B508A2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Feedback for Formative Assignment 2 (Portfolio Part 2: Case Study) released 22/03/24.   </w:t>
            </w:r>
          </w:p>
          <w:p w14:paraId="7BD1F9C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  <w:p w14:paraId="4169075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754A59C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2125E5DD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0274A3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35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E5686F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25/03/24  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884253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Spring Holiday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094A25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093CF96D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5F0107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36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5B4CCD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01/04/24  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42360F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Spring Holiday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C4BF68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06841231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03398B9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37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51ABD94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08/04/24   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C17AD6"/>
            <w:hideMark/>
          </w:tcPr>
          <w:p w14:paraId="48BC051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Semester 2</w:t>
            </w:r>
            <w:r w:rsidRPr="00EC0FFA">
              <w:rPr>
                <w:b/>
              </w:rPr>
              <w:t>   </w:t>
            </w:r>
          </w:p>
          <w:p w14:paraId="701D057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lang w:val="en-US"/>
              </w:rPr>
              <w:t> </w:t>
            </w:r>
            <w:r w:rsidRPr="00EC0FFA">
              <w:rPr>
                <w:b/>
              </w:rPr>
              <w:t>  </w:t>
            </w:r>
          </w:p>
          <w:p w14:paraId="2467C7E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3C6DA85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55DFD1E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5AA228C2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</w:tcPr>
          <w:p w14:paraId="13BA86A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</w:tcPr>
          <w:p w14:paraId="75CD0FA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15/04/24</w:t>
            </w:r>
          </w:p>
        </w:tc>
        <w:tc>
          <w:tcPr>
            <w:tcW w:w="2278" w:type="dxa"/>
            <w:vMerge/>
            <w:tcBorders>
              <w:left w:val="nil"/>
              <w:right w:val="single" w:sz="6" w:space="0" w:color="auto"/>
            </w:tcBorders>
            <w:shd w:val="clear" w:color="auto" w:fill="C17AD6"/>
          </w:tcPr>
          <w:p w14:paraId="56DF83F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</w:tcPr>
          <w:p w14:paraId="57D5869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20/04/24</w:t>
            </w:r>
            <w:r w:rsidRPr="00EC0FFA">
              <w:rPr>
                <w:b/>
              </w:rPr>
              <w:t xml:space="preserve"> </w:t>
            </w:r>
            <w:r w:rsidRPr="00EC0FFA">
              <w:rPr>
                <w:b/>
                <w:bCs/>
              </w:rPr>
              <w:t>SENCO Saturday Leadership Conference</w:t>
            </w:r>
            <w:r w:rsidRPr="00EC0FFA">
              <w:rPr>
                <w:b/>
              </w:rPr>
              <w:t xml:space="preserve"> (participants can join </w:t>
            </w:r>
            <w:r w:rsidRPr="00EC0FFA">
              <w:rPr>
                <w:b/>
              </w:rPr>
              <w:lastRenderedPageBreak/>
              <w:t>online or face-to-face at Leeds Beckett)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</w:tcPr>
          <w:p w14:paraId="3599717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</w:tr>
      <w:tr w:rsidR="00346230" w:rsidRPr="00EC0FFA" w14:paraId="6F112A45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1A028E7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39 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6F204BF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22/04/24 </w:t>
            </w:r>
          </w:p>
        </w:tc>
        <w:tc>
          <w:tcPr>
            <w:tcW w:w="227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450F095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6CE5201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17AD6"/>
            <w:hideMark/>
          </w:tcPr>
          <w:p w14:paraId="2D0D375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</w:tr>
      <w:tr w:rsidR="00346230" w:rsidRPr="00EC0FFA" w14:paraId="5CF29A94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08F8A3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40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1DB5F7E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29/05/24   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8F370C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Final Portfolio Submission 03/05/24</w:t>
            </w:r>
            <w:r w:rsidRPr="00EC0FFA">
              <w:rPr>
                <w:b/>
              </w:rPr>
              <w:t>  </w:t>
            </w:r>
          </w:p>
          <w:p w14:paraId="5E3A087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  <w:p w14:paraId="7363F67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5B6D6B89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102E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41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78F0F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06/05/24  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C0410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Summative Assessment</w:t>
            </w:r>
            <w:r w:rsidRPr="00EC0FFA">
              <w:rPr>
                <w:b/>
              </w:rPr>
              <w:t>  </w:t>
            </w:r>
          </w:p>
          <w:p w14:paraId="1B8B0CC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  <w:bCs/>
              </w:rPr>
              <w:t>Period</w:t>
            </w:r>
            <w:r w:rsidRPr="00EC0FFA">
              <w:rPr>
                <w:b/>
              </w:rPr>
              <w:t> </w:t>
            </w:r>
            <w:r w:rsidRPr="00EC0FFA">
              <w:rPr>
                <w:b/>
                <w:bCs/>
              </w:rPr>
              <w:t>begins</w:t>
            </w:r>
            <w:r w:rsidRPr="00EC0FFA">
              <w:rPr>
                <w:b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75C4F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1345E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Students may use this time to complete any of the 6 non-assessed units they may not have yet completed </w:t>
            </w:r>
          </w:p>
        </w:tc>
      </w:tr>
      <w:tr w:rsidR="00346230" w:rsidRPr="00EC0FFA" w14:paraId="31F6BE27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33E9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42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4E14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13/05/24   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4148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4327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00A4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5D5E361E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9A3C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43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CD95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20/05/24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9D1F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8CCE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930B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EB7DEF4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EF6B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44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C825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27/05/24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0D04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2CC4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Final Portfolio Mark and Feedback released.   </w:t>
            </w:r>
          </w:p>
          <w:p w14:paraId="39A4424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31/05/24</w:t>
            </w:r>
            <w:r w:rsidRPr="00EC0FFA">
              <w:rPr>
                <w:b/>
                <w:lang w:val="en-US"/>
              </w:rPr>
              <w:t> </w:t>
            </w:r>
            <w:r w:rsidRPr="00EC0FFA">
              <w:rPr>
                <w:b/>
              </w:rPr>
              <w:t>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02A6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6C98B883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1043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45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AA59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03/06/24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E768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6049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9FB4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052FECB8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B79D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46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F124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10/06/24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D762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A84C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441DF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84A76D2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9071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47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2CD2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17/06/24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66243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46440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6E92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3EB0A982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D3C5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48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0BE9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24/06/24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C200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5E52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Resubmission deadline 28/06/24 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56BA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198AE834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3BC04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49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0AC7B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01/07/24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5F262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04B4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4CD0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6FB1109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AD821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50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2172C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08/07/24 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FBAC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CD6F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0B20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CB18B05" w14:textId="77777777" w:rsidTr="005E62F6">
        <w:trPr>
          <w:trHeight w:val="45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95339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51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A7A16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15/07/24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A89A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0194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65617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  <w:tr w:rsidR="00346230" w:rsidRPr="00EC0FFA" w14:paraId="4599B297" w14:textId="77777777" w:rsidTr="005E62F6">
        <w:trPr>
          <w:trHeight w:val="30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F106A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52  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584ED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22/07/24  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970CE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980A8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Resubmission Mark and Feedback released 26/07/24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95D35" w14:textId="77777777" w:rsidR="00346230" w:rsidRPr="00EC0FFA" w:rsidRDefault="00346230" w:rsidP="005E62F6">
            <w:pPr>
              <w:spacing w:after="0" w:line="240" w:lineRule="auto"/>
              <w:rPr>
                <w:b/>
              </w:rPr>
            </w:pPr>
            <w:r w:rsidRPr="00EC0FFA">
              <w:rPr>
                <w:b/>
              </w:rPr>
              <w:t>   </w:t>
            </w:r>
          </w:p>
        </w:tc>
      </w:tr>
    </w:tbl>
    <w:p w14:paraId="346519E8" w14:textId="77777777" w:rsidR="00346230" w:rsidRDefault="00346230" w:rsidP="00346230">
      <w:pPr>
        <w:rPr>
          <w:i/>
          <w:color w:val="7030A0"/>
        </w:rPr>
      </w:pPr>
    </w:p>
    <w:p w14:paraId="5B1C40D0" w14:textId="77777777" w:rsidR="005D0239" w:rsidRDefault="005D0239"/>
    <w:sectPr w:rsidR="005D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30"/>
    <w:rsid w:val="00346230"/>
    <w:rsid w:val="005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B9C7"/>
  <w15:chartTrackingRefBased/>
  <w15:docId w15:val="{97B499B0-2DC2-4901-9CC8-6F7B8E12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Sweeting Richardson, Lianne</dc:creator>
  <cp:keywords/>
  <dc:description/>
  <cp:lastModifiedBy>Sweeting Richardson, Lianne</cp:lastModifiedBy>
  <cp:revision>1</cp:revision>
  <dcterms:created xsi:type="dcterms:W3CDTF">2023-08-02T08:58:00Z</dcterms:created>
  <dcterms:modified xsi:type="dcterms:W3CDTF">2023-08-02T08:59:00Z</dcterms:modified>
</cp:coreProperties>
</file>